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0D8D10" w14:textId="12648856" w:rsidR="00306C22" w:rsidRDefault="00306C22" w:rsidP="00F85299">
      <w:pPr>
        <w:rPr>
          <w:rStyle w:val="Krepko"/>
          <w:b w:val="0"/>
          <w:bCs w:val="0"/>
          <w:lang w:val="en-US"/>
        </w:rPr>
      </w:pPr>
    </w:p>
    <w:p w14:paraId="35CF0563" w14:textId="35AA2806" w:rsidR="009D2CE1" w:rsidRDefault="009D2CE1" w:rsidP="00F85299">
      <w:pPr>
        <w:rPr>
          <w:rStyle w:val="Krepko"/>
          <w:b w:val="0"/>
          <w:bCs w:val="0"/>
          <w:lang w:val="en-US"/>
        </w:rPr>
      </w:pPr>
    </w:p>
    <w:p w14:paraId="5BCE35F6" w14:textId="46C00AD5" w:rsidR="009D2CE1" w:rsidRDefault="009D2CE1" w:rsidP="00F85299">
      <w:pPr>
        <w:rPr>
          <w:rStyle w:val="Krepko"/>
          <w:b w:val="0"/>
          <w:bCs w:val="0"/>
          <w:lang w:val="en-US"/>
        </w:rPr>
      </w:pPr>
    </w:p>
    <w:p w14:paraId="506C5DDA" w14:textId="2FD3D659" w:rsidR="009D2CE1" w:rsidRDefault="009D2CE1" w:rsidP="00F85299">
      <w:pPr>
        <w:rPr>
          <w:rStyle w:val="Krepko"/>
          <w:b w:val="0"/>
          <w:bCs w:val="0"/>
          <w:lang w:val="en-US"/>
        </w:rPr>
      </w:pPr>
    </w:p>
    <w:p w14:paraId="6CD2F24A" w14:textId="00BC9713" w:rsidR="009D2CE1" w:rsidRDefault="009D2CE1" w:rsidP="00F85299">
      <w:pPr>
        <w:rPr>
          <w:rStyle w:val="Krepko"/>
          <w:b w:val="0"/>
          <w:bCs w:val="0"/>
          <w:lang w:val="en-US"/>
        </w:rPr>
      </w:pPr>
    </w:p>
    <w:p w14:paraId="5DFC5924" w14:textId="2C48BC00" w:rsidR="009D2CE1" w:rsidRDefault="009D2CE1" w:rsidP="00F85299">
      <w:pPr>
        <w:rPr>
          <w:rStyle w:val="Krepko"/>
          <w:b w:val="0"/>
          <w:bCs w:val="0"/>
          <w:lang w:val="en-US"/>
        </w:rPr>
      </w:pPr>
    </w:p>
    <w:p w14:paraId="7D611D12" w14:textId="776D469D" w:rsidR="009D2CE1" w:rsidRDefault="009D2CE1" w:rsidP="00F85299">
      <w:pPr>
        <w:rPr>
          <w:rStyle w:val="Krepko"/>
          <w:b w:val="0"/>
          <w:bCs w:val="0"/>
          <w:lang w:val="en-US"/>
        </w:rPr>
      </w:pPr>
    </w:p>
    <w:p w14:paraId="309EE031" w14:textId="5649DECF" w:rsidR="00324321" w:rsidRPr="008C4AE7" w:rsidRDefault="00324321" w:rsidP="00F85299">
      <w:pPr>
        <w:rPr>
          <w:rStyle w:val="Krepko"/>
          <w:b w:val="0"/>
          <w:bCs w:val="0"/>
          <w:lang w:val="sl-SI"/>
        </w:rPr>
      </w:pPr>
    </w:p>
    <w:p w14:paraId="77FDFA28" w14:textId="6C230FD4" w:rsidR="00E9098D" w:rsidRPr="008C4AE7" w:rsidRDefault="00E9098D" w:rsidP="00E9098D">
      <w:pPr>
        <w:autoSpaceDE w:val="0"/>
        <w:autoSpaceDN w:val="0"/>
        <w:adjustRightInd w:val="0"/>
        <w:spacing w:after="0"/>
        <w:jc w:val="center"/>
        <w:rPr>
          <w:rFonts w:cs="Arial"/>
          <w:b/>
          <w:sz w:val="44"/>
          <w:szCs w:val="40"/>
          <w:lang w:val="sl-SI"/>
        </w:rPr>
      </w:pPr>
    </w:p>
    <w:p w14:paraId="6A5939C2" w14:textId="3316BD43" w:rsidR="00E37749" w:rsidRPr="008C4AE7" w:rsidRDefault="007A7816" w:rsidP="00E37749">
      <w:pPr>
        <w:autoSpaceDE w:val="0"/>
        <w:autoSpaceDN w:val="0"/>
        <w:adjustRightInd w:val="0"/>
        <w:spacing w:after="0"/>
        <w:jc w:val="center"/>
        <w:rPr>
          <w:rFonts w:cs="Arial"/>
          <w:b/>
          <w:sz w:val="44"/>
          <w:szCs w:val="40"/>
          <w:lang w:val="sl-SI"/>
        </w:rPr>
      </w:pPr>
      <w:r>
        <w:rPr>
          <w:rFonts w:cs="Arial"/>
          <w:b/>
          <w:sz w:val="44"/>
          <w:szCs w:val="40"/>
          <w:lang w:val="sl-SI"/>
        </w:rPr>
        <w:t>Izgradnja vzhodne cevi AC predora Karavanke</w:t>
      </w:r>
    </w:p>
    <w:p w14:paraId="642AAE8E" w14:textId="0A765094" w:rsidR="004462CA" w:rsidRPr="008C4AE7" w:rsidRDefault="00307BEE" w:rsidP="00E9098D">
      <w:pPr>
        <w:autoSpaceDE w:val="0"/>
        <w:autoSpaceDN w:val="0"/>
        <w:adjustRightInd w:val="0"/>
        <w:spacing w:after="0"/>
        <w:jc w:val="center"/>
        <w:rPr>
          <w:lang w:val="sl-SI"/>
        </w:rPr>
      </w:pPr>
      <w:r>
        <w:rPr>
          <w:rStyle w:val="Krepko"/>
          <w:spacing w:val="5"/>
          <w:sz w:val="52"/>
          <w:szCs w:val="52"/>
          <w:lang w:val="sl-SI"/>
        </w:rPr>
        <w:pict w14:anchorId="56E1C520">
          <v:rect id="_x0000_i1025" style="width:0;height:1.5pt" o:hralign="center" o:hrstd="t" o:hr="t" fillcolor="#a0a0a0" stroked="f"/>
        </w:pict>
      </w:r>
    </w:p>
    <w:p w14:paraId="427DD488" w14:textId="43E6E7E0" w:rsidR="00E37749" w:rsidRDefault="00CD2A25" w:rsidP="00E37749">
      <w:pPr>
        <w:jc w:val="center"/>
        <w:rPr>
          <w:rStyle w:val="Krepko"/>
          <w:color w:val="76923C" w:themeColor="accent3" w:themeShade="BF"/>
          <w:spacing w:val="5"/>
          <w:sz w:val="72"/>
          <w:szCs w:val="40"/>
          <w:lang w:val="sl-SI"/>
        </w:rPr>
      </w:pPr>
      <w:r w:rsidRPr="00490989">
        <w:rPr>
          <w:rStyle w:val="Krepko"/>
          <w:color w:val="76923C" w:themeColor="accent3" w:themeShade="BF"/>
          <w:spacing w:val="5"/>
          <w:sz w:val="72"/>
          <w:szCs w:val="40"/>
          <w:lang w:val="sl-SI"/>
        </w:rPr>
        <w:t xml:space="preserve">BIM IZVEDBENI </w:t>
      </w:r>
      <w:r w:rsidR="0091730C" w:rsidRPr="00490989">
        <w:rPr>
          <w:rStyle w:val="Krepko"/>
          <w:color w:val="76923C" w:themeColor="accent3" w:themeShade="BF"/>
          <w:spacing w:val="5"/>
          <w:sz w:val="72"/>
          <w:szCs w:val="40"/>
          <w:lang w:val="sl-SI"/>
        </w:rPr>
        <w:t>PLAN</w:t>
      </w:r>
    </w:p>
    <w:p w14:paraId="0C5A4608" w14:textId="195D9E20" w:rsidR="004948C2" w:rsidRPr="004948C2" w:rsidRDefault="004948C2" w:rsidP="00E37749">
      <w:pPr>
        <w:jc w:val="center"/>
        <w:rPr>
          <w:rStyle w:val="Krepko"/>
          <w:color w:val="76923C" w:themeColor="accent3" w:themeShade="BF"/>
          <w:spacing w:val="5"/>
          <w:sz w:val="40"/>
          <w:szCs w:val="40"/>
          <w:lang w:val="sl-SI"/>
        </w:rPr>
      </w:pPr>
      <w:r w:rsidRPr="004948C2">
        <w:rPr>
          <w:rStyle w:val="Krepko"/>
          <w:color w:val="76923C" w:themeColor="accent3" w:themeShade="BF"/>
          <w:spacing w:val="5"/>
          <w:sz w:val="40"/>
          <w:szCs w:val="40"/>
          <w:lang w:val="sl-SI"/>
        </w:rPr>
        <w:t>ZA FAZO GRADNJE</w:t>
      </w:r>
    </w:p>
    <w:p w14:paraId="727C4C82" w14:textId="3C30BF7C" w:rsidR="00A7219A" w:rsidRDefault="00A7219A">
      <w:pPr>
        <w:spacing w:after="200" w:line="276" w:lineRule="auto"/>
        <w:jc w:val="left"/>
        <w:rPr>
          <w:b/>
          <w:bCs/>
          <w:lang w:val="sl-SI"/>
        </w:rPr>
      </w:pPr>
      <w:r>
        <w:rPr>
          <w:b/>
          <w:bCs/>
          <w:lang w:val="sl-SI"/>
        </w:rPr>
        <w:br w:type="page"/>
      </w:r>
    </w:p>
    <w:p w14:paraId="2671A993" w14:textId="5EBF7870" w:rsidR="002C5DE7" w:rsidRDefault="002C5DE7">
      <w:pPr>
        <w:jc w:val="left"/>
        <w:rPr>
          <w:b/>
          <w:bCs/>
          <w:lang w:val="sl-SI"/>
        </w:rPr>
      </w:pPr>
      <w:r>
        <w:rPr>
          <w:b/>
          <w:bCs/>
          <w:lang w:val="sl-SI"/>
        </w:rPr>
        <w:lastRenderedPageBreak/>
        <w:t>Kontrolni list</w:t>
      </w:r>
    </w:p>
    <w:p w14:paraId="38E16379" w14:textId="77777777" w:rsidR="0091730C" w:rsidRDefault="0091730C" w:rsidP="0091730C">
      <w:pPr>
        <w:jc w:val="left"/>
        <w:rPr>
          <w:b/>
          <w:bCs/>
          <w:lang w:val="sl-SI"/>
        </w:rPr>
      </w:pPr>
      <w:r>
        <w:rPr>
          <w:b/>
          <w:bCs/>
          <w:lang w:val="sl-SI"/>
        </w:rPr>
        <w:t>NAROČNIK:</w:t>
      </w:r>
    </w:p>
    <w:p w14:paraId="39B1F8DE" w14:textId="77777777" w:rsidR="0091730C" w:rsidRDefault="0091730C" w:rsidP="0091730C">
      <w:pPr>
        <w:pStyle w:val="Brezrazmikov"/>
        <w:ind w:firstLine="720"/>
        <w:rPr>
          <w:lang w:val="sl-SI"/>
        </w:rPr>
      </w:pPr>
      <w:r>
        <w:rPr>
          <w:lang w:val="sl-SI"/>
        </w:rPr>
        <w:t>DARS d.d.</w:t>
      </w:r>
    </w:p>
    <w:p w14:paraId="497675AB" w14:textId="77777777" w:rsidR="0091730C" w:rsidRDefault="0091730C">
      <w:pPr>
        <w:jc w:val="left"/>
        <w:rPr>
          <w:b/>
          <w:bCs/>
          <w:lang w:val="sl-SI"/>
        </w:rPr>
      </w:pPr>
    </w:p>
    <w:p w14:paraId="48E36509" w14:textId="0B15414A" w:rsidR="002C5DE7" w:rsidRDefault="0091730C">
      <w:pPr>
        <w:jc w:val="left"/>
        <w:rPr>
          <w:b/>
          <w:bCs/>
          <w:lang w:val="sl-SI"/>
        </w:rPr>
      </w:pPr>
      <w:r>
        <w:rPr>
          <w:b/>
          <w:bCs/>
          <w:lang w:val="sl-SI"/>
        </w:rPr>
        <w:t>PRIPRAVIL:</w:t>
      </w:r>
    </w:p>
    <w:p w14:paraId="3A660699" w14:textId="6CE9AD01" w:rsidR="0091730C" w:rsidRDefault="0091730C">
      <w:pPr>
        <w:jc w:val="left"/>
        <w:rPr>
          <w:b/>
          <w:bCs/>
          <w:lang w:val="sl-SI"/>
        </w:rPr>
      </w:pPr>
    </w:p>
    <w:p w14:paraId="66211931" w14:textId="7A0818AB" w:rsidR="0091730C" w:rsidRDefault="0091730C">
      <w:pPr>
        <w:jc w:val="left"/>
        <w:rPr>
          <w:b/>
          <w:bCs/>
          <w:lang w:val="sl-SI"/>
        </w:rPr>
      </w:pPr>
      <w:r>
        <w:rPr>
          <w:b/>
          <w:bCs/>
          <w:lang w:val="sl-SI"/>
        </w:rPr>
        <w:t>DATUM:</w:t>
      </w:r>
    </w:p>
    <w:p w14:paraId="520F7484" w14:textId="5FA54E0B" w:rsidR="0091730C" w:rsidRPr="00490989" w:rsidRDefault="0091730C" w:rsidP="00490989">
      <w:pPr>
        <w:jc w:val="left"/>
        <w:rPr>
          <w:b/>
          <w:bCs/>
          <w:lang w:val="sl-SI"/>
        </w:rPr>
      </w:pPr>
    </w:p>
    <w:p w14:paraId="63AFDFF3" w14:textId="2EB96E9A" w:rsidR="0091730C" w:rsidRPr="00CF7FE5" w:rsidRDefault="0091730C">
      <w:pPr>
        <w:jc w:val="left"/>
        <w:rPr>
          <w:b/>
          <w:bCs/>
          <w:lang w:val="sl-SI"/>
        </w:rPr>
      </w:pPr>
      <w:r>
        <w:rPr>
          <w:b/>
          <w:bCs/>
          <w:lang w:val="sl-SI"/>
        </w:rPr>
        <w:t>VERZIJA:</w:t>
      </w:r>
    </w:p>
    <w:p w14:paraId="14F8CC31" w14:textId="12A6A28A" w:rsidR="0091730C" w:rsidRPr="00566986" w:rsidRDefault="0091730C" w:rsidP="00490989">
      <w:pPr>
        <w:jc w:val="left"/>
        <w:rPr>
          <w:bCs/>
          <w:lang w:val="sl-SI"/>
        </w:rPr>
      </w:pPr>
      <w:r w:rsidRPr="00566986">
        <w:rPr>
          <w:bCs/>
          <w:lang w:val="sl-SI"/>
        </w:rPr>
        <w:tab/>
        <w:t>1.0</w:t>
      </w:r>
    </w:p>
    <w:p w14:paraId="5E0A64DA" w14:textId="66853D24" w:rsidR="0091730C" w:rsidRPr="00CF7FE5" w:rsidRDefault="0091730C">
      <w:pPr>
        <w:jc w:val="left"/>
        <w:rPr>
          <w:b/>
          <w:bCs/>
          <w:lang w:val="sl-SI"/>
        </w:rPr>
      </w:pPr>
      <w:r w:rsidRPr="00CF7FE5">
        <w:rPr>
          <w:b/>
          <w:bCs/>
          <w:lang w:val="sl-SI"/>
        </w:rPr>
        <w:t>ZGODOVINA</w:t>
      </w:r>
      <w:r>
        <w:rPr>
          <w:b/>
          <w:bCs/>
          <w:lang w:val="sl-SI"/>
        </w:rPr>
        <w:t>:</w:t>
      </w:r>
    </w:p>
    <w:tbl>
      <w:tblPr>
        <w:tblStyle w:val="Tabelamrea"/>
        <w:tblW w:w="0" w:type="auto"/>
        <w:tblLook w:val="04A0" w:firstRow="1" w:lastRow="0" w:firstColumn="1" w:lastColumn="0" w:noHBand="0" w:noVBand="1"/>
      </w:tblPr>
      <w:tblGrid>
        <w:gridCol w:w="868"/>
        <w:gridCol w:w="1557"/>
        <w:gridCol w:w="4238"/>
        <w:gridCol w:w="2354"/>
      </w:tblGrid>
      <w:tr w:rsidR="002C5DE7" w14:paraId="642FDBB7" w14:textId="307F16E5" w:rsidTr="006F5DF7">
        <w:tc>
          <w:tcPr>
            <w:tcW w:w="868" w:type="dxa"/>
          </w:tcPr>
          <w:p w14:paraId="191824C3" w14:textId="2284D7E1" w:rsidR="002C5DE7" w:rsidRDefault="002C5DE7" w:rsidP="00CF7FE5">
            <w:pPr>
              <w:pStyle w:val="Brezrazmikov"/>
              <w:rPr>
                <w:lang w:val="sl-SI"/>
              </w:rPr>
            </w:pPr>
            <w:r>
              <w:rPr>
                <w:lang w:val="sl-SI"/>
              </w:rPr>
              <w:t>Verzija</w:t>
            </w:r>
          </w:p>
        </w:tc>
        <w:tc>
          <w:tcPr>
            <w:tcW w:w="1557" w:type="dxa"/>
          </w:tcPr>
          <w:p w14:paraId="4E4718D1" w14:textId="22A59B7D" w:rsidR="002C5DE7" w:rsidRDefault="002C5DE7" w:rsidP="00CF7FE5">
            <w:pPr>
              <w:pStyle w:val="Brezrazmikov"/>
              <w:rPr>
                <w:lang w:val="sl-SI"/>
              </w:rPr>
            </w:pPr>
            <w:r>
              <w:rPr>
                <w:lang w:val="sl-SI"/>
              </w:rPr>
              <w:t>Datum verzije</w:t>
            </w:r>
          </w:p>
        </w:tc>
        <w:tc>
          <w:tcPr>
            <w:tcW w:w="4238" w:type="dxa"/>
          </w:tcPr>
          <w:p w14:paraId="188FEAD0" w14:textId="256C06B6" w:rsidR="002C5DE7" w:rsidRDefault="002C5DE7" w:rsidP="00CF7FE5">
            <w:pPr>
              <w:pStyle w:val="Brezrazmikov"/>
              <w:rPr>
                <w:lang w:val="sl-SI"/>
              </w:rPr>
            </w:pPr>
            <w:r>
              <w:rPr>
                <w:lang w:val="sl-SI"/>
              </w:rPr>
              <w:t xml:space="preserve">Povzetek </w:t>
            </w:r>
          </w:p>
        </w:tc>
        <w:tc>
          <w:tcPr>
            <w:tcW w:w="2354" w:type="dxa"/>
          </w:tcPr>
          <w:p w14:paraId="169E0B36" w14:textId="0DCD9856" w:rsidR="002C5DE7" w:rsidRDefault="002C5DE7" w:rsidP="00CF7FE5">
            <w:pPr>
              <w:pStyle w:val="Brezrazmikov"/>
              <w:rPr>
                <w:lang w:val="sl-SI"/>
              </w:rPr>
            </w:pPr>
            <w:r>
              <w:rPr>
                <w:lang w:val="sl-SI"/>
              </w:rPr>
              <w:t>Označene spremembe</w:t>
            </w:r>
          </w:p>
        </w:tc>
      </w:tr>
      <w:tr w:rsidR="002C5DE7" w14:paraId="6E9A52A9" w14:textId="4820DD0D" w:rsidTr="006F5DF7">
        <w:tc>
          <w:tcPr>
            <w:tcW w:w="868" w:type="dxa"/>
            <w:vAlign w:val="center"/>
          </w:tcPr>
          <w:p w14:paraId="1B0CF77D" w14:textId="53F9E666" w:rsidR="002C5DE7" w:rsidRDefault="002C5DE7" w:rsidP="00610978">
            <w:pPr>
              <w:pStyle w:val="Brezrazmikov"/>
              <w:jc w:val="center"/>
              <w:rPr>
                <w:lang w:val="sl-SI"/>
              </w:rPr>
            </w:pPr>
            <w:r>
              <w:rPr>
                <w:lang w:val="sl-SI"/>
              </w:rPr>
              <w:t>1.0</w:t>
            </w:r>
          </w:p>
        </w:tc>
        <w:tc>
          <w:tcPr>
            <w:tcW w:w="1557" w:type="dxa"/>
            <w:vAlign w:val="center"/>
          </w:tcPr>
          <w:p w14:paraId="5B7F417D" w14:textId="1DD31E7B" w:rsidR="002C5DE7" w:rsidRPr="00661773" w:rsidRDefault="009D2CE1">
            <w:pPr>
              <w:pStyle w:val="Brezrazmikov"/>
              <w:jc w:val="center"/>
              <w:rPr>
                <w:lang w:val="sl-SI"/>
              </w:rPr>
            </w:pPr>
            <w:r w:rsidRPr="00661773">
              <w:rPr>
                <w:lang w:val="sl-SI"/>
              </w:rPr>
              <w:t>19</w:t>
            </w:r>
            <w:r w:rsidR="002C5DE7" w:rsidRPr="00661773">
              <w:rPr>
                <w:lang w:val="sl-SI"/>
              </w:rPr>
              <w:t>.01.2018</w:t>
            </w:r>
          </w:p>
        </w:tc>
        <w:tc>
          <w:tcPr>
            <w:tcW w:w="4238" w:type="dxa"/>
            <w:vAlign w:val="center"/>
          </w:tcPr>
          <w:p w14:paraId="60CF16D5" w14:textId="77777777" w:rsidR="002C5DE7" w:rsidRPr="00661773" w:rsidRDefault="0091730C" w:rsidP="00610978">
            <w:pPr>
              <w:pStyle w:val="Brezrazmikov"/>
              <w:jc w:val="left"/>
              <w:rPr>
                <w:lang w:val="sl-SI"/>
              </w:rPr>
            </w:pPr>
            <w:r w:rsidRPr="00661773">
              <w:rPr>
                <w:lang w:val="sl-SI"/>
              </w:rPr>
              <w:t>Osnutek BIM izvedbenega plana</w:t>
            </w:r>
          </w:p>
          <w:p w14:paraId="3C003266" w14:textId="00AE7359" w:rsidR="006F35B2" w:rsidRPr="00661773" w:rsidRDefault="006F35B2" w:rsidP="00610978">
            <w:pPr>
              <w:pStyle w:val="Brezrazmikov"/>
              <w:jc w:val="left"/>
              <w:rPr>
                <w:sz w:val="16"/>
                <w:szCs w:val="16"/>
                <w:lang w:val="sl-SI"/>
              </w:rPr>
            </w:pPr>
            <w:r w:rsidRPr="00661773">
              <w:rPr>
                <w:snapToGrid w:val="0"/>
                <w:sz w:val="16"/>
                <w:szCs w:val="16"/>
              </w:rPr>
              <w:fldChar w:fldCharType="begin"/>
            </w:r>
            <w:r w:rsidRPr="00661773">
              <w:rPr>
                <w:snapToGrid w:val="0"/>
                <w:sz w:val="16"/>
                <w:szCs w:val="16"/>
              </w:rPr>
              <w:instrText xml:space="preserve"> FILENAME</w:instrText>
            </w:r>
            <w:r w:rsidRPr="00661773">
              <w:rPr>
                <w:snapToGrid w:val="0"/>
                <w:sz w:val="16"/>
                <w:szCs w:val="16"/>
              </w:rPr>
              <w:fldChar w:fldCharType="separate"/>
            </w:r>
            <w:r w:rsidR="00661773" w:rsidRPr="00661773">
              <w:rPr>
                <w:noProof/>
                <w:snapToGrid w:val="0"/>
                <w:sz w:val="16"/>
                <w:szCs w:val="16"/>
              </w:rPr>
              <w:t>BIM izvedbeni plan za gradnjo-v1.0.docx</w:t>
            </w:r>
            <w:r w:rsidRPr="00661773">
              <w:rPr>
                <w:snapToGrid w:val="0"/>
                <w:sz w:val="16"/>
                <w:szCs w:val="16"/>
              </w:rPr>
              <w:fldChar w:fldCharType="end"/>
            </w:r>
          </w:p>
        </w:tc>
        <w:tc>
          <w:tcPr>
            <w:tcW w:w="2354" w:type="dxa"/>
            <w:vAlign w:val="center"/>
          </w:tcPr>
          <w:p w14:paraId="2FCD0BAC" w14:textId="18FECF8D" w:rsidR="002C5DE7" w:rsidRDefault="002C5DE7" w:rsidP="00610978">
            <w:pPr>
              <w:pStyle w:val="Brezrazmikov"/>
              <w:jc w:val="center"/>
              <w:rPr>
                <w:lang w:val="sl-SI"/>
              </w:rPr>
            </w:pPr>
            <w:r>
              <w:rPr>
                <w:lang w:val="sl-SI"/>
              </w:rPr>
              <w:t>/</w:t>
            </w:r>
          </w:p>
        </w:tc>
      </w:tr>
      <w:tr w:rsidR="002C5DE7" w14:paraId="750469F5" w14:textId="6845980E" w:rsidTr="006F5DF7">
        <w:tc>
          <w:tcPr>
            <w:tcW w:w="868" w:type="dxa"/>
          </w:tcPr>
          <w:p w14:paraId="316214E8" w14:textId="77777777" w:rsidR="002C5DE7" w:rsidRDefault="002C5DE7" w:rsidP="00CF7FE5">
            <w:pPr>
              <w:pStyle w:val="Brezrazmikov"/>
              <w:rPr>
                <w:lang w:val="sl-SI"/>
              </w:rPr>
            </w:pPr>
          </w:p>
        </w:tc>
        <w:tc>
          <w:tcPr>
            <w:tcW w:w="1557" w:type="dxa"/>
          </w:tcPr>
          <w:p w14:paraId="1AC8D755" w14:textId="77777777" w:rsidR="002C5DE7" w:rsidRDefault="002C5DE7" w:rsidP="00CF7FE5">
            <w:pPr>
              <w:pStyle w:val="Brezrazmikov"/>
              <w:rPr>
                <w:lang w:val="sl-SI"/>
              </w:rPr>
            </w:pPr>
          </w:p>
        </w:tc>
        <w:tc>
          <w:tcPr>
            <w:tcW w:w="4238" w:type="dxa"/>
          </w:tcPr>
          <w:p w14:paraId="25F9A38F" w14:textId="77777777" w:rsidR="002C5DE7" w:rsidRDefault="002C5DE7" w:rsidP="00CF7FE5">
            <w:pPr>
              <w:pStyle w:val="Brezrazmikov"/>
              <w:rPr>
                <w:lang w:val="sl-SI"/>
              </w:rPr>
            </w:pPr>
          </w:p>
        </w:tc>
        <w:tc>
          <w:tcPr>
            <w:tcW w:w="2354" w:type="dxa"/>
          </w:tcPr>
          <w:p w14:paraId="50E7315E" w14:textId="77777777" w:rsidR="002C5DE7" w:rsidRDefault="002C5DE7" w:rsidP="00CF7FE5">
            <w:pPr>
              <w:pStyle w:val="Brezrazmikov"/>
              <w:rPr>
                <w:lang w:val="sl-SI"/>
              </w:rPr>
            </w:pPr>
          </w:p>
        </w:tc>
      </w:tr>
      <w:tr w:rsidR="002C5DE7" w14:paraId="73993707" w14:textId="505DCCA6" w:rsidTr="006F5DF7">
        <w:tc>
          <w:tcPr>
            <w:tcW w:w="868" w:type="dxa"/>
          </w:tcPr>
          <w:p w14:paraId="4561C102" w14:textId="77777777" w:rsidR="002C5DE7" w:rsidRDefault="002C5DE7" w:rsidP="00CF7FE5">
            <w:pPr>
              <w:pStyle w:val="Brezrazmikov"/>
              <w:rPr>
                <w:lang w:val="sl-SI"/>
              </w:rPr>
            </w:pPr>
          </w:p>
        </w:tc>
        <w:tc>
          <w:tcPr>
            <w:tcW w:w="1557" w:type="dxa"/>
          </w:tcPr>
          <w:p w14:paraId="52363DDF" w14:textId="77777777" w:rsidR="002C5DE7" w:rsidRDefault="002C5DE7" w:rsidP="00CF7FE5">
            <w:pPr>
              <w:pStyle w:val="Brezrazmikov"/>
              <w:rPr>
                <w:lang w:val="sl-SI"/>
              </w:rPr>
            </w:pPr>
          </w:p>
        </w:tc>
        <w:tc>
          <w:tcPr>
            <w:tcW w:w="4238" w:type="dxa"/>
          </w:tcPr>
          <w:p w14:paraId="05F06D2E" w14:textId="77777777" w:rsidR="002C5DE7" w:rsidRDefault="002C5DE7" w:rsidP="00CF7FE5">
            <w:pPr>
              <w:pStyle w:val="Brezrazmikov"/>
              <w:rPr>
                <w:lang w:val="sl-SI"/>
              </w:rPr>
            </w:pPr>
          </w:p>
        </w:tc>
        <w:tc>
          <w:tcPr>
            <w:tcW w:w="2354" w:type="dxa"/>
          </w:tcPr>
          <w:p w14:paraId="3980CC8E" w14:textId="77777777" w:rsidR="002C5DE7" w:rsidRDefault="002C5DE7" w:rsidP="00CF7FE5">
            <w:pPr>
              <w:pStyle w:val="Brezrazmikov"/>
              <w:rPr>
                <w:lang w:val="sl-SI"/>
              </w:rPr>
            </w:pPr>
          </w:p>
        </w:tc>
      </w:tr>
      <w:tr w:rsidR="002C5DE7" w14:paraId="663165D1" w14:textId="1D342BAB" w:rsidTr="006F5DF7">
        <w:tc>
          <w:tcPr>
            <w:tcW w:w="868" w:type="dxa"/>
          </w:tcPr>
          <w:p w14:paraId="57E10605" w14:textId="77777777" w:rsidR="002C5DE7" w:rsidRDefault="002C5DE7" w:rsidP="00CF7FE5">
            <w:pPr>
              <w:pStyle w:val="Brezrazmikov"/>
              <w:rPr>
                <w:lang w:val="sl-SI"/>
              </w:rPr>
            </w:pPr>
          </w:p>
        </w:tc>
        <w:tc>
          <w:tcPr>
            <w:tcW w:w="1557" w:type="dxa"/>
          </w:tcPr>
          <w:p w14:paraId="6EB0DF08" w14:textId="77777777" w:rsidR="002C5DE7" w:rsidRDefault="002C5DE7" w:rsidP="00CF7FE5">
            <w:pPr>
              <w:pStyle w:val="Brezrazmikov"/>
              <w:rPr>
                <w:lang w:val="sl-SI"/>
              </w:rPr>
            </w:pPr>
          </w:p>
        </w:tc>
        <w:tc>
          <w:tcPr>
            <w:tcW w:w="4238" w:type="dxa"/>
          </w:tcPr>
          <w:p w14:paraId="1269215B" w14:textId="77777777" w:rsidR="002C5DE7" w:rsidRDefault="002C5DE7" w:rsidP="00CF7FE5">
            <w:pPr>
              <w:pStyle w:val="Brezrazmikov"/>
              <w:rPr>
                <w:lang w:val="sl-SI"/>
              </w:rPr>
            </w:pPr>
          </w:p>
        </w:tc>
        <w:tc>
          <w:tcPr>
            <w:tcW w:w="2354" w:type="dxa"/>
          </w:tcPr>
          <w:p w14:paraId="757C0EEB" w14:textId="77777777" w:rsidR="002C5DE7" w:rsidRDefault="002C5DE7" w:rsidP="00CF7FE5">
            <w:pPr>
              <w:pStyle w:val="Brezrazmikov"/>
              <w:rPr>
                <w:lang w:val="sl-SI"/>
              </w:rPr>
            </w:pPr>
          </w:p>
        </w:tc>
      </w:tr>
    </w:tbl>
    <w:p w14:paraId="2AFE5CD8" w14:textId="3C0033E2" w:rsidR="002C5DE7" w:rsidRDefault="002C5DE7">
      <w:pPr>
        <w:jc w:val="left"/>
        <w:rPr>
          <w:b/>
          <w:bCs/>
          <w:lang w:val="sl-SI"/>
        </w:rPr>
      </w:pPr>
    </w:p>
    <w:p w14:paraId="6ED328C2" w14:textId="26D0588B" w:rsidR="0091730C" w:rsidRDefault="0091730C">
      <w:pPr>
        <w:jc w:val="left"/>
        <w:rPr>
          <w:b/>
          <w:bCs/>
          <w:lang w:val="sl-SI"/>
        </w:rPr>
      </w:pPr>
      <w:r>
        <w:rPr>
          <w:b/>
          <w:bCs/>
          <w:lang w:val="sl-SI"/>
        </w:rPr>
        <w:t>IZDELAVA:</w:t>
      </w:r>
    </w:p>
    <w:tbl>
      <w:tblPr>
        <w:tblStyle w:val="Tabelamrea"/>
        <w:tblW w:w="0" w:type="auto"/>
        <w:tblLook w:val="04A0" w:firstRow="1" w:lastRow="0" w:firstColumn="1" w:lastColumn="0" w:noHBand="0" w:noVBand="1"/>
      </w:tblPr>
      <w:tblGrid>
        <w:gridCol w:w="3256"/>
        <w:gridCol w:w="5761"/>
      </w:tblGrid>
      <w:tr w:rsidR="0091730C" w14:paraId="74ADF688" w14:textId="77777777" w:rsidTr="00CF7FE5">
        <w:tc>
          <w:tcPr>
            <w:tcW w:w="3256" w:type="dxa"/>
          </w:tcPr>
          <w:p w14:paraId="5429B4B0" w14:textId="39310995" w:rsidR="0091730C" w:rsidRDefault="0091730C" w:rsidP="00CF7FE5">
            <w:pPr>
              <w:pStyle w:val="Brezrazmikov"/>
              <w:rPr>
                <w:lang w:val="sl-SI"/>
              </w:rPr>
            </w:pPr>
            <w:r>
              <w:rPr>
                <w:lang w:val="sl-SI"/>
              </w:rPr>
              <w:t>Ime in priimek</w:t>
            </w:r>
          </w:p>
        </w:tc>
        <w:tc>
          <w:tcPr>
            <w:tcW w:w="5761" w:type="dxa"/>
          </w:tcPr>
          <w:p w14:paraId="5F05983B" w14:textId="1472D991" w:rsidR="0091730C" w:rsidRDefault="0091730C" w:rsidP="00CF7FE5">
            <w:pPr>
              <w:pStyle w:val="Brezrazmikov"/>
              <w:rPr>
                <w:lang w:val="sl-SI"/>
              </w:rPr>
            </w:pPr>
            <w:r>
              <w:rPr>
                <w:lang w:val="sl-SI"/>
              </w:rPr>
              <w:t>Naziv</w:t>
            </w:r>
          </w:p>
        </w:tc>
      </w:tr>
      <w:tr w:rsidR="0091730C" w14:paraId="5049CDBA" w14:textId="77777777" w:rsidTr="00CF7FE5">
        <w:tc>
          <w:tcPr>
            <w:tcW w:w="3256" w:type="dxa"/>
          </w:tcPr>
          <w:p w14:paraId="50D7BD36" w14:textId="7F990A9B" w:rsidR="0091730C" w:rsidRDefault="0091730C" w:rsidP="00CF7FE5">
            <w:pPr>
              <w:pStyle w:val="Brezrazmikov"/>
              <w:rPr>
                <w:lang w:val="sl-SI"/>
              </w:rPr>
            </w:pPr>
          </w:p>
        </w:tc>
        <w:tc>
          <w:tcPr>
            <w:tcW w:w="5761" w:type="dxa"/>
          </w:tcPr>
          <w:p w14:paraId="7F82998E" w14:textId="77777777" w:rsidR="0091730C" w:rsidRDefault="0091730C" w:rsidP="00CF7FE5">
            <w:pPr>
              <w:pStyle w:val="Brezrazmikov"/>
              <w:rPr>
                <w:lang w:val="sl-SI"/>
              </w:rPr>
            </w:pPr>
          </w:p>
        </w:tc>
      </w:tr>
      <w:tr w:rsidR="0091730C" w14:paraId="543C3692" w14:textId="77777777" w:rsidTr="00CF7FE5">
        <w:tc>
          <w:tcPr>
            <w:tcW w:w="3256" w:type="dxa"/>
          </w:tcPr>
          <w:p w14:paraId="3A663D33" w14:textId="77777777" w:rsidR="0091730C" w:rsidRDefault="0091730C" w:rsidP="00CF7FE5">
            <w:pPr>
              <w:pStyle w:val="Brezrazmikov"/>
              <w:rPr>
                <w:lang w:val="sl-SI"/>
              </w:rPr>
            </w:pPr>
          </w:p>
        </w:tc>
        <w:tc>
          <w:tcPr>
            <w:tcW w:w="5761" w:type="dxa"/>
          </w:tcPr>
          <w:p w14:paraId="7F46A531" w14:textId="77777777" w:rsidR="0091730C" w:rsidRDefault="0091730C" w:rsidP="00CF7FE5">
            <w:pPr>
              <w:pStyle w:val="Brezrazmikov"/>
              <w:rPr>
                <w:lang w:val="sl-SI"/>
              </w:rPr>
            </w:pPr>
          </w:p>
        </w:tc>
      </w:tr>
      <w:tr w:rsidR="0091730C" w14:paraId="0F27C8A2" w14:textId="77777777" w:rsidTr="00CF7FE5">
        <w:tc>
          <w:tcPr>
            <w:tcW w:w="3256" w:type="dxa"/>
          </w:tcPr>
          <w:p w14:paraId="25065CED" w14:textId="77777777" w:rsidR="0091730C" w:rsidRDefault="0091730C" w:rsidP="00CF7FE5">
            <w:pPr>
              <w:pStyle w:val="Brezrazmikov"/>
              <w:rPr>
                <w:lang w:val="sl-SI"/>
              </w:rPr>
            </w:pPr>
          </w:p>
        </w:tc>
        <w:tc>
          <w:tcPr>
            <w:tcW w:w="5761" w:type="dxa"/>
          </w:tcPr>
          <w:p w14:paraId="0027BA6E" w14:textId="77777777" w:rsidR="0091730C" w:rsidRDefault="0091730C" w:rsidP="00CF7FE5">
            <w:pPr>
              <w:pStyle w:val="Brezrazmikov"/>
              <w:rPr>
                <w:lang w:val="sl-SI"/>
              </w:rPr>
            </w:pPr>
          </w:p>
        </w:tc>
      </w:tr>
      <w:tr w:rsidR="0091730C" w14:paraId="18FF1172" w14:textId="77777777" w:rsidTr="0091730C">
        <w:tc>
          <w:tcPr>
            <w:tcW w:w="3256" w:type="dxa"/>
          </w:tcPr>
          <w:p w14:paraId="7FB389FE" w14:textId="77777777" w:rsidR="0091730C" w:rsidRDefault="0091730C" w:rsidP="0091730C">
            <w:pPr>
              <w:pStyle w:val="Brezrazmikov"/>
              <w:rPr>
                <w:lang w:val="sl-SI"/>
              </w:rPr>
            </w:pPr>
          </w:p>
        </w:tc>
        <w:tc>
          <w:tcPr>
            <w:tcW w:w="5761" w:type="dxa"/>
          </w:tcPr>
          <w:p w14:paraId="25C1DB19" w14:textId="77777777" w:rsidR="0091730C" w:rsidRDefault="0091730C" w:rsidP="0091730C">
            <w:pPr>
              <w:pStyle w:val="Brezrazmikov"/>
              <w:rPr>
                <w:lang w:val="sl-SI"/>
              </w:rPr>
            </w:pPr>
          </w:p>
        </w:tc>
      </w:tr>
    </w:tbl>
    <w:p w14:paraId="43A254BE" w14:textId="77777777" w:rsidR="0091730C" w:rsidRDefault="0091730C">
      <w:pPr>
        <w:jc w:val="left"/>
        <w:rPr>
          <w:b/>
          <w:bCs/>
          <w:lang w:val="sl-SI"/>
        </w:rPr>
      </w:pPr>
    </w:p>
    <w:p w14:paraId="48D5C9D1" w14:textId="01AE5C0A" w:rsidR="0091730C" w:rsidRDefault="0091730C" w:rsidP="0091730C">
      <w:pPr>
        <w:jc w:val="left"/>
        <w:rPr>
          <w:b/>
          <w:bCs/>
          <w:lang w:val="sl-SI"/>
        </w:rPr>
      </w:pPr>
      <w:r>
        <w:rPr>
          <w:b/>
          <w:bCs/>
          <w:lang w:val="sl-SI"/>
        </w:rPr>
        <w:t>ODOBRITEV:</w:t>
      </w:r>
    </w:p>
    <w:tbl>
      <w:tblPr>
        <w:tblStyle w:val="Tabelamrea"/>
        <w:tblW w:w="0" w:type="auto"/>
        <w:tblLook w:val="04A0" w:firstRow="1" w:lastRow="0" w:firstColumn="1" w:lastColumn="0" w:noHBand="0" w:noVBand="1"/>
      </w:tblPr>
      <w:tblGrid>
        <w:gridCol w:w="3256"/>
        <w:gridCol w:w="5761"/>
      </w:tblGrid>
      <w:tr w:rsidR="0091730C" w14:paraId="0E9C83CC" w14:textId="77777777" w:rsidTr="0091730C">
        <w:tc>
          <w:tcPr>
            <w:tcW w:w="3256" w:type="dxa"/>
          </w:tcPr>
          <w:p w14:paraId="4CAC2D51" w14:textId="77777777" w:rsidR="0091730C" w:rsidRDefault="0091730C" w:rsidP="0091730C">
            <w:pPr>
              <w:pStyle w:val="Brezrazmikov"/>
              <w:rPr>
                <w:lang w:val="sl-SI"/>
              </w:rPr>
            </w:pPr>
            <w:r>
              <w:rPr>
                <w:lang w:val="sl-SI"/>
              </w:rPr>
              <w:t>Ime in priimek</w:t>
            </w:r>
          </w:p>
        </w:tc>
        <w:tc>
          <w:tcPr>
            <w:tcW w:w="5761" w:type="dxa"/>
          </w:tcPr>
          <w:p w14:paraId="045366D4" w14:textId="77777777" w:rsidR="0091730C" w:rsidRDefault="0091730C" w:rsidP="0091730C">
            <w:pPr>
              <w:pStyle w:val="Brezrazmikov"/>
              <w:rPr>
                <w:lang w:val="sl-SI"/>
              </w:rPr>
            </w:pPr>
            <w:r>
              <w:rPr>
                <w:lang w:val="sl-SI"/>
              </w:rPr>
              <w:t>Naziv</w:t>
            </w:r>
          </w:p>
        </w:tc>
      </w:tr>
      <w:tr w:rsidR="0091730C" w14:paraId="336D04C3" w14:textId="77777777" w:rsidTr="0091730C">
        <w:tc>
          <w:tcPr>
            <w:tcW w:w="3256" w:type="dxa"/>
          </w:tcPr>
          <w:p w14:paraId="2578E61A" w14:textId="3163244F" w:rsidR="0091730C" w:rsidRDefault="0091730C" w:rsidP="0091730C">
            <w:pPr>
              <w:pStyle w:val="Brezrazmikov"/>
              <w:rPr>
                <w:lang w:val="sl-SI"/>
              </w:rPr>
            </w:pPr>
          </w:p>
        </w:tc>
        <w:tc>
          <w:tcPr>
            <w:tcW w:w="5761" w:type="dxa"/>
          </w:tcPr>
          <w:p w14:paraId="2A2047BE" w14:textId="77777777" w:rsidR="0091730C" w:rsidRDefault="0091730C" w:rsidP="0091730C">
            <w:pPr>
              <w:pStyle w:val="Brezrazmikov"/>
              <w:rPr>
                <w:lang w:val="sl-SI"/>
              </w:rPr>
            </w:pPr>
          </w:p>
        </w:tc>
      </w:tr>
      <w:tr w:rsidR="0091730C" w14:paraId="59B79FEE" w14:textId="77777777" w:rsidTr="0091730C">
        <w:tc>
          <w:tcPr>
            <w:tcW w:w="3256" w:type="dxa"/>
          </w:tcPr>
          <w:p w14:paraId="5BCFC35B" w14:textId="77777777" w:rsidR="0091730C" w:rsidRDefault="0091730C" w:rsidP="0091730C">
            <w:pPr>
              <w:pStyle w:val="Brezrazmikov"/>
              <w:rPr>
                <w:lang w:val="sl-SI"/>
              </w:rPr>
            </w:pPr>
          </w:p>
        </w:tc>
        <w:tc>
          <w:tcPr>
            <w:tcW w:w="5761" w:type="dxa"/>
          </w:tcPr>
          <w:p w14:paraId="4C865D57" w14:textId="77777777" w:rsidR="0091730C" w:rsidRDefault="0091730C" w:rsidP="0091730C">
            <w:pPr>
              <w:pStyle w:val="Brezrazmikov"/>
              <w:rPr>
                <w:lang w:val="sl-SI"/>
              </w:rPr>
            </w:pPr>
          </w:p>
        </w:tc>
      </w:tr>
      <w:tr w:rsidR="0091730C" w14:paraId="3EED8524" w14:textId="77777777" w:rsidTr="0091730C">
        <w:tc>
          <w:tcPr>
            <w:tcW w:w="3256" w:type="dxa"/>
          </w:tcPr>
          <w:p w14:paraId="785C8447" w14:textId="77777777" w:rsidR="0091730C" w:rsidRDefault="0091730C" w:rsidP="0091730C">
            <w:pPr>
              <w:pStyle w:val="Brezrazmikov"/>
              <w:rPr>
                <w:lang w:val="sl-SI"/>
              </w:rPr>
            </w:pPr>
          </w:p>
        </w:tc>
        <w:tc>
          <w:tcPr>
            <w:tcW w:w="5761" w:type="dxa"/>
          </w:tcPr>
          <w:p w14:paraId="104B9706" w14:textId="77777777" w:rsidR="0091730C" w:rsidRDefault="0091730C" w:rsidP="0091730C">
            <w:pPr>
              <w:pStyle w:val="Brezrazmikov"/>
              <w:rPr>
                <w:lang w:val="sl-SI"/>
              </w:rPr>
            </w:pPr>
          </w:p>
        </w:tc>
      </w:tr>
      <w:tr w:rsidR="0091730C" w14:paraId="7000AF7D" w14:textId="77777777" w:rsidTr="0091730C">
        <w:tc>
          <w:tcPr>
            <w:tcW w:w="3256" w:type="dxa"/>
          </w:tcPr>
          <w:p w14:paraId="39198641" w14:textId="77777777" w:rsidR="0091730C" w:rsidRDefault="0091730C" w:rsidP="0091730C">
            <w:pPr>
              <w:pStyle w:val="Brezrazmikov"/>
              <w:rPr>
                <w:lang w:val="sl-SI"/>
              </w:rPr>
            </w:pPr>
          </w:p>
        </w:tc>
        <w:tc>
          <w:tcPr>
            <w:tcW w:w="5761" w:type="dxa"/>
          </w:tcPr>
          <w:p w14:paraId="23402CBA" w14:textId="77777777" w:rsidR="0091730C" w:rsidRDefault="0091730C" w:rsidP="0091730C">
            <w:pPr>
              <w:pStyle w:val="Brezrazmikov"/>
              <w:rPr>
                <w:lang w:val="sl-SI"/>
              </w:rPr>
            </w:pPr>
          </w:p>
        </w:tc>
      </w:tr>
    </w:tbl>
    <w:p w14:paraId="65593908" w14:textId="77777777" w:rsidR="0091730C" w:rsidRDefault="0091730C" w:rsidP="0091730C">
      <w:pPr>
        <w:jc w:val="left"/>
        <w:rPr>
          <w:b/>
          <w:bCs/>
          <w:lang w:val="sl-SI"/>
        </w:rPr>
      </w:pPr>
    </w:p>
    <w:p w14:paraId="652F7E2A" w14:textId="7D6F1ED2" w:rsidR="002C5DE7" w:rsidRDefault="002C5DE7">
      <w:pPr>
        <w:jc w:val="left"/>
        <w:rPr>
          <w:b/>
          <w:bCs/>
          <w:lang w:val="sl-SI"/>
        </w:rPr>
      </w:pPr>
      <w:r>
        <w:rPr>
          <w:b/>
          <w:bCs/>
          <w:lang w:val="sl-SI"/>
        </w:rPr>
        <w:br w:type="page"/>
      </w:r>
    </w:p>
    <w:sdt>
      <w:sdtPr>
        <w:rPr>
          <w:rFonts w:eastAsiaTheme="minorEastAsia" w:cstheme="minorBidi"/>
          <w:b/>
          <w:bCs/>
          <w:spacing w:val="0"/>
          <w:sz w:val="32"/>
          <w:szCs w:val="32"/>
          <w:lang w:val="sl-SI"/>
        </w:rPr>
        <w:id w:val="1587112499"/>
        <w:docPartObj>
          <w:docPartGallery w:val="Table of Contents"/>
          <w:docPartUnique/>
        </w:docPartObj>
      </w:sdtPr>
      <w:sdtEndPr>
        <w:rPr>
          <w:b w:val="0"/>
          <w:bCs w:val="0"/>
          <w:sz w:val="22"/>
          <w:szCs w:val="22"/>
        </w:rPr>
      </w:sdtEndPr>
      <w:sdtContent>
        <w:p w14:paraId="6B0F8BEE" w14:textId="6253143F" w:rsidR="00086902" w:rsidRPr="00076A0E" w:rsidRDefault="00086902" w:rsidP="00086902">
          <w:pPr>
            <w:pStyle w:val="Naslov"/>
            <w:rPr>
              <w:b/>
              <w:sz w:val="32"/>
              <w:szCs w:val="32"/>
              <w:lang w:val="sl-SI"/>
            </w:rPr>
          </w:pPr>
          <w:r w:rsidRPr="00076A0E">
            <w:rPr>
              <w:b/>
              <w:sz w:val="32"/>
              <w:szCs w:val="32"/>
              <w:lang w:val="sl-SI"/>
            </w:rPr>
            <w:t>VSEBINA</w:t>
          </w:r>
        </w:p>
        <w:p w14:paraId="5BF5243F" w14:textId="0E520545" w:rsidR="004F7F46" w:rsidRDefault="00CE2101">
          <w:pPr>
            <w:pStyle w:val="Kazalovsebine1"/>
            <w:tabs>
              <w:tab w:val="left" w:pos="440"/>
              <w:tab w:val="right" w:leader="dot" w:pos="9017"/>
            </w:tabs>
            <w:rPr>
              <w:rFonts w:asciiTheme="minorHAnsi" w:hAnsiTheme="minorHAnsi"/>
              <w:noProof/>
              <w:lang w:val="sl-SI" w:eastAsia="sl-SI"/>
            </w:rPr>
          </w:pPr>
          <w:r w:rsidRPr="008C4AE7">
            <w:rPr>
              <w:lang w:val="sl-SI"/>
            </w:rPr>
            <w:fldChar w:fldCharType="begin"/>
          </w:r>
          <w:r w:rsidRPr="008C4AE7">
            <w:rPr>
              <w:lang w:val="sl-SI"/>
            </w:rPr>
            <w:instrText xml:space="preserve"> TOC \o "1-3" \h \z \u </w:instrText>
          </w:r>
          <w:r w:rsidRPr="008C4AE7">
            <w:rPr>
              <w:lang w:val="sl-SI"/>
            </w:rPr>
            <w:fldChar w:fldCharType="separate"/>
          </w:r>
          <w:hyperlink w:anchor="_Toc504122740" w:history="1">
            <w:r w:rsidR="004F7F46" w:rsidRPr="00E747B1">
              <w:rPr>
                <w:rStyle w:val="Hiperpovezava"/>
                <w:noProof/>
              </w:rPr>
              <w:t>1</w:t>
            </w:r>
            <w:r w:rsidR="004F7F46">
              <w:rPr>
                <w:rFonts w:asciiTheme="minorHAnsi" w:hAnsiTheme="minorHAnsi"/>
                <w:noProof/>
                <w:lang w:val="sl-SI" w:eastAsia="sl-SI"/>
              </w:rPr>
              <w:tab/>
            </w:r>
            <w:r w:rsidR="004F7F46" w:rsidRPr="00E747B1">
              <w:rPr>
                <w:rStyle w:val="Hiperpovezava"/>
                <w:noProof/>
              </w:rPr>
              <w:t>UVOD</w:t>
            </w:r>
            <w:r w:rsidR="004F7F46">
              <w:rPr>
                <w:noProof/>
                <w:webHidden/>
              </w:rPr>
              <w:tab/>
            </w:r>
            <w:r w:rsidR="004F7F46">
              <w:rPr>
                <w:noProof/>
                <w:webHidden/>
              </w:rPr>
              <w:fldChar w:fldCharType="begin"/>
            </w:r>
            <w:r w:rsidR="004F7F46">
              <w:rPr>
                <w:noProof/>
                <w:webHidden/>
              </w:rPr>
              <w:instrText xml:space="preserve"> PAGEREF _Toc504122740 \h </w:instrText>
            </w:r>
            <w:r w:rsidR="004F7F46">
              <w:rPr>
                <w:noProof/>
                <w:webHidden/>
              </w:rPr>
            </w:r>
            <w:r w:rsidR="004F7F46">
              <w:rPr>
                <w:noProof/>
                <w:webHidden/>
              </w:rPr>
              <w:fldChar w:fldCharType="separate"/>
            </w:r>
            <w:r w:rsidR="004F7F46">
              <w:rPr>
                <w:noProof/>
                <w:webHidden/>
              </w:rPr>
              <w:t>5</w:t>
            </w:r>
            <w:r w:rsidR="004F7F46">
              <w:rPr>
                <w:noProof/>
                <w:webHidden/>
              </w:rPr>
              <w:fldChar w:fldCharType="end"/>
            </w:r>
          </w:hyperlink>
        </w:p>
        <w:p w14:paraId="667C70B5" w14:textId="49A91C17" w:rsidR="004F7F46" w:rsidRDefault="00307BEE">
          <w:pPr>
            <w:pStyle w:val="Kazalovsebine2"/>
            <w:tabs>
              <w:tab w:val="left" w:pos="880"/>
              <w:tab w:val="right" w:leader="dot" w:pos="9017"/>
            </w:tabs>
            <w:rPr>
              <w:rFonts w:asciiTheme="minorHAnsi" w:hAnsiTheme="minorHAnsi"/>
              <w:noProof/>
              <w:lang w:val="sl-SI" w:eastAsia="sl-SI"/>
            </w:rPr>
          </w:pPr>
          <w:hyperlink w:anchor="_Toc504122741" w:history="1">
            <w:r w:rsidR="004F7F46" w:rsidRPr="00E747B1">
              <w:rPr>
                <w:rStyle w:val="Hiperpovezava"/>
                <w:noProof/>
              </w:rPr>
              <w:t>1.1</w:t>
            </w:r>
            <w:r w:rsidR="004F7F46">
              <w:rPr>
                <w:rFonts w:asciiTheme="minorHAnsi" w:hAnsiTheme="minorHAnsi"/>
                <w:noProof/>
                <w:lang w:val="sl-SI" w:eastAsia="sl-SI"/>
              </w:rPr>
              <w:tab/>
            </w:r>
            <w:r w:rsidR="004F7F46" w:rsidRPr="00E747B1">
              <w:rPr>
                <w:rStyle w:val="Hiperpovezava"/>
                <w:noProof/>
              </w:rPr>
              <w:t>Cilji dokumenta</w:t>
            </w:r>
            <w:r w:rsidR="004F7F46">
              <w:rPr>
                <w:noProof/>
                <w:webHidden/>
              </w:rPr>
              <w:tab/>
            </w:r>
            <w:r w:rsidR="004F7F46">
              <w:rPr>
                <w:noProof/>
                <w:webHidden/>
              </w:rPr>
              <w:fldChar w:fldCharType="begin"/>
            </w:r>
            <w:r w:rsidR="004F7F46">
              <w:rPr>
                <w:noProof/>
                <w:webHidden/>
              </w:rPr>
              <w:instrText xml:space="preserve"> PAGEREF _Toc504122741 \h </w:instrText>
            </w:r>
            <w:r w:rsidR="004F7F46">
              <w:rPr>
                <w:noProof/>
                <w:webHidden/>
              </w:rPr>
            </w:r>
            <w:r w:rsidR="004F7F46">
              <w:rPr>
                <w:noProof/>
                <w:webHidden/>
              </w:rPr>
              <w:fldChar w:fldCharType="separate"/>
            </w:r>
            <w:r w:rsidR="004F7F46">
              <w:rPr>
                <w:noProof/>
                <w:webHidden/>
              </w:rPr>
              <w:t>5</w:t>
            </w:r>
            <w:r w:rsidR="004F7F46">
              <w:rPr>
                <w:noProof/>
                <w:webHidden/>
              </w:rPr>
              <w:fldChar w:fldCharType="end"/>
            </w:r>
          </w:hyperlink>
        </w:p>
        <w:p w14:paraId="4EFCB834" w14:textId="0C67CF8D" w:rsidR="004F7F46" w:rsidRDefault="00307BEE">
          <w:pPr>
            <w:pStyle w:val="Kazalovsebine2"/>
            <w:tabs>
              <w:tab w:val="left" w:pos="880"/>
              <w:tab w:val="right" w:leader="dot" w:pos="9017"/>
            </w:tabs>
            <w:rPr>
              <w:rFonts w:asciiTheme="minorHAnsi" w:hAnsiTheme="minorHAnsi"/>
              <w:noProof/>
              <w:lang w:val="sl-SI" w:eastAsia="sl-SI"/>
            </w:rPr>
          </w:pPr>
          <w:hyperlink w:anchor="_Toc504122742" w:history="1">
            <w:r w:rsidR="004F7F46" w:rsidRPr="00E747B1">
              <w:rPr>
                <w:rStyle w:val="Hiperpovezava"/>
                <w:noProof/>
                <w:lang w:val="sl-SI"/>
              </w:rPr>
              <w:t>1.2</w:t>
            </w:r>
            <w:r w:rsidR="004F7F46">
              <w:rPr>
                <w:rFonts w:asciiTheme="minorHAnsi" w:hAnsiTheme="minorHAnsi"/>
                <w:noProof/>
                <w:lang w:val="sl-SI" w:eastAsia="sl-SI"/>
              </w:rPr>
              <w:tab/>
            </w:r>
            <w:r w:rsidR="004F7F46" w:rsidRPr="00E747B1">
              <w:rPr>
                <w:rStyle w:val="Hiperpovezava"/>
                <w:noProof/>
              </w:rPr>
              <w:t>Vsebina BIM izvedbenega plana</w:t>
            </w:r>
            <w:r w:rsidR="004F7F46">
              <w:rPr>
                <w:noProof/>
                <w:webHidden/>
              </w:rPr>
              <w:tab/>
            </w:r>
            <w:r w:rsidR="004F7F46">
              <w:rPr>
                <w:noProof/>
                <w:webHidden/>
              </w:rPr>
              <w:fldChar w:fldCharType="begin"/>
            </w:r>
            <w:r w:rsidR="004F7F46">
              <w:rPr>
                <w:noProof/>
                <w:webHidden/>
              </w:rPr>
              <w:instrText xml:space="preserve"> PAGEREF _Toc504122742 \h </w:instrText>
            </w:r>
            <w:r w:rsidR="004F7F46">
              <w:rPr>
                <w:noProof/>
                <w:webHidden/>
              </w:rPr>
            </w:r>
            <w:r w:rsidR="004F7F46">
              <w:rPr>
                <w:noProof/>
                <w:webHidden/>
              </w:rPr>
              <w:fldChar w:fldCharType="separate"/>
            </w:r>
            <w:r w:rsidR="004F7F46">
              <w:rPr>
                <w:noProof/>
                <w:webHidden/>
              </w:rPr>
              <w:t>5</w:t>
            </w:r>
            <w:r w:rsidR="004F7F46">
              <w:rPr>
                <w:noProof/>
                <w:webHidden/>
              </w:rPr>
              <w:fldChar w:fldCharType="end"/>
            </w:r>
          </w:hyperlink>
        </w:p>
        <w:p w14:paraId="503384AC" w14:textId="67C3CE2F" w:rsidR="004F7F46" w:rsidRDefault="00307BEE">
          <w:pPr>
            <w:pStyle w:val="Kazalovsebine2"/>
            <w:tabs>
              <w:tab w:val="left" w:pos="880"/>
              <w:tab w:val="right" w:leader="dot" w:pos="9017"/>
            </w:tabs>
            <w:rPr>
              <w:rFonts w:asciiTheme="minorHAnsi" w:hAnsiTheme="minorHAnsi"/>
              <w:noProof/>
              <w:lang w:val="sl-SI" w:eastAsia="sl-SI"/>
            </w:rPr>
          </w:pPr>
          <w:hyperlink w:anchor="_Toc504122743" w:history="1">
            <w:r w:rsidR="004F7F46" w:rsidRPr="00E747B1">
              <w:rPr>
                <w:rStyle w:val="Hiperpovezava"/>
                <w:noProof/>
              </w:rPr>
              <w:t>1.3</w:t>
            </w:r>
            <w:r w:rsidR="004F7F46">
              <w:rPr>
                <w:rFonts w:asciiTheme="minorHAnsi" w:hAnsiTheme="minorHAnsi"/>
                <w:noProof/>
                <w:lang w:val="sl-SI" w:eastAsia="sl-SI"/>
              </w:rPr>
              <w:tab/>
            </w:r>
            <w:r w:rsidR="004F7F46" w:rsidRPr="00E747B1">
              <w:rPr>
                <w:rStyle w:val="Hiperpovezava"/>
                <w:noProof/>
              </w:rPr>
              <w:t>Različice in posodobitve</w:t>
            </w:r>
            <w:r w:rsidR="004F7F46">
              <w:rPr>
                <w:noProof/>
                <w:webHidden/>
              </w:rPr>
              <w:tab/>
            </w:r>
            <w:r w:rsidR="004F7F46">
              <w:rPr>
                <w:noProof/>
                <w:webHidden/>
              </w:rPr>
              <w:fldChar w:fldCharType="begin"/>
            </w:r>
            <w:r w:rsidR="004F7F46">
              <w:rPr>
                <w:noProof/>
                <w:webHidden/>
              </w:rPr>
              <w:instrText xml:space="preserve"> PAGEREF _Toc504122743 \h </w:instrText>
            </w:r>
            <w:r w:rsidR="004F7F46">
              <w:rPr>
                <w:noProof/>
                <w:webHidden/>
              </w:rPr>
            </w:r>
            <w:r w:rsidR="004F7F46">
              <w:rPr>
                <w:noProof/>
                <w:webHidden/>
              </w:rPr>
              <w:fldChar w:fldCharType="separate"/>
            </w:r>
            <w:r w:rsidR="004F7F46">
              <w:rPr>
                <w:noProof/>
                <w:webHidden/>
              </w:rPr>
              <w:t>6</w:t>
            </w:r>
            <w:r w:rsidR="004F7F46">
              <w:rPr>
                <w:noProof/>
                <w:webHidden/>
              </w:rPr>
              <w:fldChar w:fldCharType="end"/>
            </w:r>
          </w:hyperlink>
        </w:p>
        <w:p w14:paraId="637595E5" w14:textId="13B92E65" w:rsidR="004F7F46" w:rsidRDefault="00307BEE">
          <w:pPr>
            <w:pStyle w:val="Kazalovsebine1"/>
            <w:tabs>
              <w:tab w:val="left" w:pos="440"/>
              <w:tab w:val="right" w:leader="dot" w:pos="9017"/>
            </w:tabs>
            <w:rPr>
              <w:rFonts w:asciiTheme="minorHAnsi" w:hAnsiTheme="minorHAnsi"/>
              <w:noProof/>
              <w:lang w:val="sl-SI" w:eastAsia="sl-SI"/>
            </w:rPr>
          </w:pPr>
          <w:hyperlink w:anchor="_Toc504122744" w:history="1">
            <w:r w:rsidR="004F7F46" w:rsidRPr="00E747B1">
              <w:rPr>
                <w:rStyle w:val="Hiperpovezava"/>
                <w:noProof/>
              </w:rPr>
              <w:t>2</w:t>
            </w:r>
            <w:r w:rsidR="004F7F46">
              <w:rPr>
                <w:rFonts w:asciiTheme="minorHAnsi" w:hAnsiTheme="minorHAnsi"/>
                <w:noProof/>
                <w:lang w:val="sl-SI" w:eastAsia="sl-SI"/>
              </w:rPr>
              <w:tab/>
            </w:r>
            <w:r w:rsidR="004F7F46" w:rsidRPr="00E747B1">
              <w:rPr>
                <w:rStyle w:val="Hiperpovezava"/>
                <w:noProof/>
              </w:rPr>
              <w:t>INFORMACIJE O PROJEKTU</w:t>
            </w:r>
            <w:r w:rsidR="004F7F46">
              <w:rPr>
                <w:noProof/>
                <w:webHidden/>
              </w:rPr>
              <w:tab/>
            </w:r>
            <w:r w:rsidR="004F7F46">
              <w:rPr>
                <w:noProof/>
                <w:webHidden/>
              </w:rPr>
              <w:fldChar w:fldCharType="begin"/>
            </w:r>
            <w:r w:rsidR="004F7F46">
              <w:rPr>
                <w:noProof/>
                <w:webHidden/>
              </w:rPr>
              <w:instrText xml:space="preserve"> PAGEREF _Toc504122744 \h </w:instrText>
            </w:r>
            <w:r w:rsidR="004F7F46">
              <w:rPr>
                <w:noProof/>
                <w:webHidden/>
              </w:rPr>
            </w:r>
            <w:r w:rsidR="004F7F46">
              <w:rPr>
                <w:noProof/>
                <w:webHidden/>
              </w:rPr>
              <w:fldChar w:fldCharType="separate"/>
            </w:r>
            <w:r w:rsidR="004F7F46">
              <w:rPr>
                <w:noProof/>
                <w:webHidden/>
              </w:rPr>
              <w:t>7</w:t>
            </w:r>
            <w:r w:rsidR="004F7F46">
              <w:rPr>
                <w:noProof/>
                <w:webHidden/>
              </w:rPr>
              <w:fldChar w:fldCharType="end"/>
            </w:r>
          </w:hyperlink>
        </w:p>
        <w:p w14:paraId="3104631C" w14:textId="40EC1686" w:rsidR="004F7F46" w:rsidRDefault="00307BEE">
          <w:pPr>
            <w:pStyle w:val="Kazalovsebine2"/>
            <w:tabs>
              <w:tab w:val="left" w:pos="880"/>
              <w:tab w:val="right" w:leader="dot" w:pos="9017"/>
            </w:tabs>
            <w:rPr>
              <w:rFonts w:asciiTheme="minorHAnsi" w:hAnsiTheme="minorHAnsi"/>
              <w:noProof/>
              <w:lang w:val="sl-SI" w:eastAsia="sl-SI"/>
            </w:rPr>
          </w:pPr>
          <w:hyperlink w:anchor="_Toc504122745" w:history="1">
            <w:r w:rsidR="004F7F46" w:rsidRPr="00E747B1">
              <w:rPr>
                <w:rStyle w:val="Hiperpovezava"/>
                <w:noProof/>
              </w:rPr>
              <w:t>2.1</w:t>
            </w:r>
            <w:r w:rsidR="004F7F46">
              <w:rPr>
                <w:rFonts w:asciiTheme="minorHAnsi" w:hAnsiTheme="minorHAnsi"/>
                <w:noProof/>
                <w:lang w:val="sl-SI" w:eastAsia="sl-SI"/>
              </w:rPr>
              <w:tab/>
            </w:r>
            <w:r w:rsidR="004F7F46" w:rsidRPr="00E747B1">
              <w:rPr>
                <w:rStyle w:val="Hiperpovezava"/>
                <w:noProof/>
              </w:rPr>
              <w:t>Kratek opis Projekta</w:t>
            </w:r>
            <w:r w:rsidR="004F7F46">
              <w:rPr>
                <w:noProof/>
                <w:webHidden/>
              </w:rPr>
              <w:tab/>
            </w:r>
            <w:r w:rsidR="004F7F46">
              <w:rPr>
                <w:noProof/>
                <w:webHidden/>
              </w:rPr>
              <w:fldChar w:fldCharType="begin"/>
            </w:r>
            <w:r w:rsidR="004F7F46">
              <w:rPr>
                <w:noProof/>
                <w:webHidden/>
              </w:rPr>
              <w:instrText xml:space="preserve"> PAGEREF _Toc504122745 \h </w:instrText>
            </w:r>
            <w:r w:rsidR="004F7F46">
              <w:rPr>
                <w:noProof/>
                <w:webHidden/>
              </w:rPr>
            </w:r>
            <w:r w:rsidR="004F7F46">
              <w:rPr>
                <w:noProof/>
                <w:webHidden/>
              </w:rPr>
              <w:fldChar w:fldCharType="separate"/>
            </w:r>
            <w:r w:rsidR="004F7F46">
              <w:rPr>
                <w:noProof/>
                <w:webHidden/>
              </w:rPr>
              <w:t>7</w:t>
            </w:r>
            <w:r w:rsidR="004F7F46">
              <w:rPr>
                <w:noProof/>
                <w:webHidden/>
              </w:rPr>
              <w:fldChar w:fldCharType="end"/>
            </w:r>
          </w:hyperlink>
        </w:p>
        <w:p w14:paraId="105AF8C0" w14:textId="3E2F4BFE" w:rsidR="004F7F46" w:rsidRDefault="00307BEE">
          <w:pPr>
            <w:pStyle w:val="Kazalovsebine2"/>
            <w:tabs>
              <w:tab w:val="left" w:pos="880"/>
              <w:tab w:val="right" w:leader="dot" w:pos="9017"/>
            </w:tabs>
            <w:rPr>
              <w:rFonts w:asciiTheme="minorHAnsi" w:hAnsiTheme="minorHAnsi"/>
              <w:noProof/>
              <w:lang w:val="sl-SI" w:eastAsia="sl-SI"/>
            </w:rPr>
          </w:pPr>
          <w:hyperlink w:anchor="_Toc504122746" w:history="1">
            <w:r w:rsidR="004F7F46" w:rsidRPr="00E747B1">
              <w:rPr>
                <w:rStyle w:val="Hiperpovezava"/>
                <w:noProof/>
                <w:lang w:val="sl-SI"/>
              </w:rPr>
              <w:t>2.2</w:t>
            </w:r>
            <w:r w:rsidR="004F7F46">
              <w:rPr>
                <w:rFonts w:asciiTheme="minorHAnsi" w:hAnsiTheme="minorHAnsi"/>
                <w:noProof/>
                <w:lang w:val="sl-SI" w:eastAsia="sl-SI"/>
              </w:rPr>
              <w:tab/>
            </w:r>
            <w:r w:rsidR="004F7F46" w:rsidRPr="00E747B1">
              <w:rPr>
                <w:rStyle w:val="Hiperpovezava"/>
                <w:noProof/>
                <w:lang w:val="sl-SI"/>
              </w:rPr>
              <w:t>Glavni podatki o Projektu</w:t>
            </w:r>
            <w:r w:rsidR="004F7F46">
              <w:rPr>
                <w:noProof/>
                <w:webHidden/>
              </w:rPr>
              <w:tab/>
            </w:r>
            <w:r w:rsidR="004F7F46">
              <w:rPr>
                <w:noProof/>
                <w:webHidden/>
              </w:rPr>
              <w:fldChar w:fldCharType="begin"/>
            </w:r>
            <w:r w:rsidR="004F7F46">
              <w:rPr>
                <w:noProof/>
                <w:webHidden/>
              </w:rPr>
              <w:instrText xml:space="preserve"> PAGEREF _Toc504122746 \h </w:instrText>
            </w:r>
            <w:r w:rsidR="004F7F46">
              <w:rPr>
                <w:noProof/>
                <w:webHidden/>
              </w:rPr>
            </w:r>
            <w:r w:rsidR="004F7F46">
              <w:rPr>
                <w:noProof/>
                <w:webHidden/>
              </w:rPr>
              <w:fldChar w:fldCharType="separate"/>
            </w:r>
            <w:r w:rsidR="004F7F46">
              <w:rPr>
                <w:noProof/>
                <w:webHidden/>
              </w:rPr>
              <w:t>7</w:t>
            </w:r>
            <w:r w:rsidR="004F7F46">
              <w:rPr>
                <w:noProof/>
                <w:webHidden/>
              </w:rPr>
              <w:fldChar w:fldCharType="end"/>
            </w:r>
          </w:hyperlink>
        </w:p>
        <w:p w14:paraId="0D058D7C" w14:textId="3E362070" w:rsidR="004F7F46" w:rsidRDefault="00307BEE">
          <w:pPr>
            <w:pStyle w:val="Kazalovsebine2"/>
            <w:tabs>
              <w:tab w:val="left" w:pos="880"/>
              <w:tab w:val="right" w:leader="dot" w:pos="9017"/>
            </w:tabs>
            <w:rPr>
              <w:rFonts w:asciiTheme="minorHAnsi" w:hAnsiTheme="minorHAnsi"/>
              <w:noProof/>
              <w:lang w:val="sl-SI" w:eastAsia="sl-SI"/>
            </w:rPr>
          </w:pPr>
          <w:hyperlink w:anchor="_Toc504122747" w:history="1">
            <w:r w:rsidR="004F7F46" w:rsidRPr="00E747B1">
              <w:rPr>
                <w:rStyle w:val="Hiperpovezava"/>
                <w:noProof/>
              </w:rPr>
              <w:t>2.3</w:t>
            </w:r>
            <w:r w:rsidR="004F7F46">
              <w:rPr>
                <w:rFonts w:asciiTheme="minorHAnsi" w:hAnsiTheme="minorHAnsi"/>
                <w:noProof/>
                <w:lang w:val="sl-SI" w:eastAsia="sl-SI"/>
              </w:rPr>
              <w:tab/>
            </w:r>
            <w:r w:rsidR="004F7F46" w:rsidRPr="00E747B1">
              <w:rPr>
                <w:rStyle w:val="Hiperpovezava"/>
                <w:noProof/>
              </w:rPr>
              <w:t>Udeleženci na Projektu</w:t>
            </w:r>
            <w:r w:rsidR="004F7F46">
              <w:rPr>
                <w:noProof/>
                <w:webHidden/>
              </w:rPr>
              <w:tab/>
            </w:r>
            <w:r w:rsidR="004F7F46">
              <w:rPr>
                <w:noProof/>
                <w:webHidden/>
              </w:rPr>
              <w:fldChar w:fldCharType="begin"/>
            </w:r>
            <w:r w:rsidR="004F7F46">
              <w:rPr>
                <w:noProof/>
                <w:webHidden/>
              </w:rPr>
              <w:instrText xml:space="preserve"> PAGEREF _Toc504122747 \h </w:instrText>
            </w:r>
            <w:r w:rsidR="004F7F46">
              <w:rPr>
                <w:noProof/>
                <w:webHidden/>
              </w:rPr>
            </w:r>
            <w:r w:rsidR="004F7F46">
              <w:rPr>
                <w:noProof/>
                <w:webHidden/>
              </w:rPr>
              <w:fldChar w:fldCharType="separate"/>
            </w:r>
            <w:r w:rsidR="004F7F46">
              <w:rPr>
                <w:noProof/>
                <w:webHidden/>
              </w:rPr>
              <w:t>7</w:t>
            </w:r>
            <w:r w:rsidR="004F7F46">
              <w:rPr>
                <w:noProof/>
                <w:webHidden/>
              </w:rPr>
              <w:fldChar w:fldCharType="end"/>
            </w:r>
          </w:hyperlink>
        </w:p>
        <w:p w14:paraId="29117636" w14:textId="7EE45121" w:rsidR="004F7F46" w:rsidRDefault="00307BEE">
          <w:pPr>
            <w:pStyle w:val="Kazalovsebine2"/>
            <w:tabs>
              <w:tab w:val="left" w:pos="880"/>
              <w:tab w:val="right" w:leader="dot" w:pos="9017"/>
            </w:tabs>
            <w:rPr>
              <w:rFonts w:asciiTheme="minorHAnsi" w:hAnsiTheme="minorHAnsi"/>
              <w:noProof/>
              <w:lang w:val="sl-SI" w:eastAsia="sl-SI"/>
            </w:rPr>
          </w:pPr>
          <w:hyperlink w:anchor="_Toc504122748" w:history="1">
            <w:r w:rsidR="004F7F46" w:rsidRPr="00E747B1">
              <w:rPr>
                <w:rStyle w:val="Hiperpovezava"/>
                <w:noProof/>
              </w:rPr>
              <w:t>2.4</w:t>
            </w:r>
            <w:r w:rsidR="004F7F46">
              <w:rPr>
                <w:rFonts w:asciiTheme="minorHAnsi" w:hAnsiTheme="minorHAnsi"/>
                <w:noProof/>
                <w:lang w:val="sl-SI" w:eastAsia="sl-SI"/>
              </w:rPr>
              <w:tab/>
            </w:r>
            <w:r w:rsidR="004F7F46" w:rsidRPr="00E747B1">
              <w:rPr>
                <w:rStyle w:val="Hiperpovezava"/>
                <w:noProof/>
              </w:rPr>
              <w:t>Lokacija Projekta</w:t>
            </w:r>
            <w:r w:rsidR="004F7F46">
              <w:rPr>
                <w:noProof/>
                <w:webHidden/>
              </w:rPr>
              <w:tab/>
            </w:r>
            <w:r w:rsidR="004F7F46">
              <w:rPr>
                <w:noProof/>
                <w:webHidden/>
              </w:rPr>
              <w:fldChar w:fldCharType="begin"/>
            </w:r>
            <w:r w:rsidR="004F7F46">
              <w:rPr>
                <w:noProof/>
                <w:webHidden/>
              </w:rPr>
              <w:instrText xml:space="preserve"> PAGEREF _Toc504122748 \h </w:instrText>
            </w:r>
            <w:r w:rsidR="004F7F46">
              <w:rPr>
                <w:noProof/>
                <w:webHidden/>
              </w:rPr>
            </w:r>
            <w:r w:rsidR="004F7F46">
              <w:rPr>
                <w:noProof/>
                <w:webHidden/>
              </w:rPr>
              <w:fldChar w:fldCharType="separate"/>
            </w:r>
            <w:r w:rsidR="004F7F46">
              <w:rPr>
                <w:noProof/>
                <w:webHidden/>
              </w:rPr>
              <w:t>7</w:t>
            </w:r>
            <w:r w:rsidR="004F7F46">
              <w:rPr>
                <w:noProof/>
                <w:webHidden/>
              </w:rPr>
              <w:fldChar w:fldCharType="end"/>
            </w:r>
          </w:hyperlink>
        </w:p>
        <w:p w14:paraId="1DF0B6E2" w14:textId="6BBEAB82" w:rsidR="004F7F46" w:rsidRDefault="00307BEE">
          <w:pPr>
            <w:pStyle w:val="Kazalovsebine2"/>
            <w:tabs>
              <w:tab w:val="left" w:pos="880"/>
              <w:tab w:val="right" w:leader="dot" w:pos="9017"/>
            </w:tabs>
            <w:rPr>
              <w:rFonts w:asciiTheme="minorHAnsi" w:hAnsiTheme="minorHAnsi"/>
              <w:noProof/>
              <w:lang w:val="sl-SI" w:eastAsia="sl-SI"/>
            </w:rPr>
          </w:pPr>
          <w:hyperlink w:anchor="_Toc504122749" w:history="1">
            <w:r w:rsidR="004F7F46" w:rsidRPr="00E747B1">
              <w:rPr>
                <w:rStyle w:val="Hiperpovezava"/>
                <w:noProof/>
              </w:rPr>
              <w:t>2.5</w:t>
            </w:r>
            <w:r w:rsidR="004F7F46">
              <w:rPr>
                <w:rFonts w:asciiTheme="minorHAnsi" w:hAnsiTheme="minorHAnsi"/>
                <w:noProof/>
                <w:lang w:val="sl-SI" w:eastAsia="sl-SI"/>
              </w:rPr>
              <w:tab/>
            </w:r>
            <w:r w:rsidR="004F7F46" w:rsidRPr="00E747B1">
              <w:rPr>
                <w:rStyle w:val="Hiperpovezava"/>
                <w:noProof/>
              </w:rPr>
              <w:t>Faze in mejniki Projekta</w:t>
            </w:r>
            <w:r w:rsidR="004F7F46">
              <w:rPr>
                <w:noProof/>
                <w:webHidden/>
              </w:rPr>
              <w:tab/>
            </w:r>
            <w:r w:rsidR="004F7F46">
              <w:rPr>
                <w:noProof/>
                <w:webHidden/>
              </w:rPr>
              <w:fldChar w:fldCharType="begin"/>
            </w:r>
            <w:r w:rsidR="004F7F46">
              <w:rPr>
                <w:noProof/>
                <w:webHidden/>
              </w:rPr>
              <w:instrText xml:space="preserve"> PAGEREF _Toc504122749 \h </w:instrText>
            </w:r>
            <w:r w:rsidR="004F7F46">
              <w:rPr>
                <w:noProof/>
                <w:webHidden/>
              </w:rPr>
            </w:r>
            <w:r w:rsidR="004F7F46">
              <w:rPr>
                <w:noProof/>
                <w:webHidden/>
              </w:rPr>
              <w:fldChar w:fldCharType="separate"/>
            </w:r>
            <w:r w:rsidR="004F7F46">
              <w:rPr>
                <w:noProof/>
                <w:webHidden/>
              </w:rPr>
              <w:t>7</w:t>
            </w:r>
            <w:r w:rsidR="004F7F46">
              <w:rPr>
                <w:noProof/>
                <w:webHidden/>
              </w:rPr>
              <w:fldChar w:fldCharType="end"/>
            </w:r>
          </w:hyperlink>
        </w:p>
        <w:p w14:paraId="36A4B798" w14:textId="692A522E" w:rsidR="004F7F46" w:rsidRDefault="00307BEE">
          <w:pPr>
            <w:pStyle w:val="Kazalovsebine2"/>
            <w:tabs>
              <w:tab w:val="left" w:pos="880"/>
              <w:tab w:val="right" w:leader="dot" w:pos="9017"/>
            </w:tabs>
            <w:rPr>
              <w:rFonts w:asciiTheme="minorHAnsi" w:hAnsiTheme="minorHAnsi"/>
              <w:noProof/>
              <w:lang w:val="sl-SI" w:eastAsia="sl-SI"/>
            </w:rPr>
          </w:pPr>
          <w:hyperlink w:anchor="_Toc504122750" w:history="1">
            <w:r w:rsidR="004F7F46" w:rsidRPr="00E747B1">
              <w:rPr>
                <w:rStyle w:val="Hiperpovezava"/>
                <w:noProof/>
              </w:rPr>
              <w:t>2.6</w:t>
            </w:r>
            <w:r w:rsidR="004F7F46">
              <w:rPr>
                <w:rFonts w:asciiTheme="minorHAnsi" w:hAnsiTheme="minorHAnsi"/>
                <w:noProof/>
                <w:lang w:val="sl-SI" w:eastAsia="sl-SI"/>
              </w:rPr>
              <w:tab/>
            </w:r>
            <w:r w:rsidR="004F7F46" w:rsidRPr="00E747B1">
              <w:rPr>
                <w:rStyle w:val="Hiperpovezava"/>
                <w:noProof/>
              </w:rPr>
              <w:t>Organizacijska shema</w:t>
            </w:r>
            <w:r w:rsidR="004F7F46">
              <w:rPr>
                <w:noProof/>
                <w:webHidden/>
              </w:rPr>
              <w:tab/>
            </w:r>
            <w:r w:rsidR="004F7F46">
              <w:rPr>
                <w:noProof/>
                <w:webHidden/>
              </w:rPr>
              <w:fldChar w:fldCharType="begin"/>
            </w:r>
            <w:r w:rsidR="004F7F46">
              <w:rPr>
                <w:noProof/>
                <w:webHidden/>
              </w:rPr>
              <w:instrText xml:space="preserve"> PAGEREF _Toc504122750 \h </w:instrText>
            </w:r>
            <w:r w:rsidR="004F7F46">
              <w:rPr>
                <w:noProof/>
                <w:webHidden/>
              </w:rPr>
            </w:r>
            <w:r w:rsidR="004F7F46">
              <w:rPr>
                <w:noProof/>
                <w:webHidden/>
              </w:rPr>
              <w:fldChar w:fldCharType="separate"/>
            </w:r>
            <w:r w:rsidR="004F7F46">
              <w:rPr>
                <w:noProof/>
                <w:webHidden/>
              </w:rPr>
              <w:t>8</w:t>
            </w:r>
            <w:r w:rsidR="004F7F46">
              <w:rPr>
                <w:noProof/>
                <w:webHidden/>
              </w:rPr>
              <w:fldChar w:fldCharType="end"/>
            </w:r>
          </w:hyperlink>
        </w:p>
        <w:p w14:paraId="68242499" w14:textId="71CF2415" w:rsidR="004F7F46" w:rsidRDefault="00307BEE">
          <w:pPr>
            <w:pStyle w:val="Kazalovsebine1"/>
            <w:tabs>
              <w:tab w:val="left" w:pos="440"/>
              <w:tab w:val="right" w:leader="dot" w:pos="9017"/>
            </w:tabs>
            <w:rPr>
              <w:rFonts w:asciiTheme="minorHAnsi" w:hAnsiTheme="minorHAnsi"/>
              <w:noProof/>
              <w:lang w:val="sl-SI" w:eastAsia="sl-SI"/>
            </w:rPr>
          </w:pPr>
          <w:hyperlink w:anchor="_Toc504122751" w:history="1">
            <w:r w:rsidR="004F7F46" w:rsidRPr="00E747B1">
              <w:rPr>
                <w:rStyle w:val="Hiperpovezava"/>
                <w:noProof/>
              </w:rPr>
              <w:t>3</w:t>
            </w:r>
            <w:r w:rsidR="004F7F46">
              <w:rPr>
                <w:rFonts w:asciiTheme="minorHAnsi" w:hAnsiTheme="minorHAnsi"/>
                <w:noProof/>
                <w:lang w:val="sl-SI" w:eastAsia="sl-SI"/>
              </w:rPr>
              <w:tab/>
            </w:r>
            <w:r w:rsidR="004F7F46" w:rsidRPr="00E747B1">
              <w:rPr>
                <w:rStyle w:val="Hiperpovezava"/>
                <w:noProof/>
              </w:rPr>
              <w:t>BIM METODOLOGIJA</w:t>
            </w:r>
            <w:r w:rsidR="004F7F46">
              <w:rPr>
                <w:noProof/>
                <w:webHidden/>
              </w:rPr>
              <w:tab/>
            </w:r>
            <w:r w:rsidR="004F7F46">
              <w:rPr>
                <w:noProof/>
                <w:webHidden/>
              </w:rPr>
              <w:fldChar w:fldCharType="begin"/>
            </w:r>
            <w:r w:rsidR="004F7F46">
              <w:rPr>
                <w:noProof/>
                <w:webHidden/>
              </w:rPr>
              <w:instrText xml:space="preserve"> PAGEREF _Toc504122751 \h </w:instrText>
            </w:r>
            <w:r w:rsidR="004F7F46">
              <w:rPr>
                <w:noProof/>
                <w:webHidden/>
              </w:rPr>
            </w:r>
            <w:r w:rsidR="004F7F46">
              <w:rPr>
                <w:noProof/>
                <w:webHidden/>
              </w:rPr>
              <w:fldChar w:fldCharType="separate"/>
            </w:r>
            <w:r w:rsidR="004F7F46">
              <w:rPr>
                <w:noProof/>
                <w:webHidden/>
              </w:rPr>
              <w:t>9</w:t>
            </w:r>
            <w:r w:rsidR="004F7F46">
              <w:rPr>
                <w:noProof/>
                <w:webHidden/>
              </w:rPr>
              <w:fldChar w:fldCharType="end"/>
            </w:r>
          </w:hyperlink>
        </w:p>
        <w:p w14:paraId="4D9CEE61" w14:textId="36AC0AA8" w:rsidR="004F7F46" w:rsidRDefault="00307BEE">
          <w:pPr>
            <w:pStyle w:val="Kazalovsebine2"/>
            <w:tabs>
              <w:tab w:val="left" w:pos="880"/>
              <w:tab w:val="right" w:leader="dot" w:pos="9017"/>
            </w:tabs>
            <w:rPr>
              <w:rFonts w:asciiTheme="minorHAnsi" w:hAnsiTheme="minorHAnsi"/>
              <w:noProof/>
              <w:lang w:val="sl-SI" w:eastAsia="sl-SI"/>
            </w:rPr>
          </w:pPr>
          <w:hyperlink w:anchor="_Toc504122752" w:history="1">
            <w:r w:rsidR="004F7F46" w:rsidRPr="00E747B1">
              <w:rPr>
                <w:rStyle w:val="Hiperpovezava"/>
                <w:noProof/>
              </w:rPr>
              <w:t>3.1</w:t>
            </w:r>
            <w:r w:rsidR="004F7F46">
              <w:rPr>
                <w:rFonts w:asciiTheme="minorHAnsi" w:hAnsiTheme="minorHAnsi"/>
                <w:noProof/>
                <w:lang w:val="sl-SI" w:eastAsia="sl-SI"/>
              </w:rPr>
              <w:tab/>
            </w:r>
            <w:r w:rsidR="004F7F46" w:rsidRPr="00E747B1">
              <w:rPr>
                <w:rStyle w:val="Hiperpovezava"/>
                <w:noProof/>
              </w:rPr>
              <w:t>Informacije</w:t>
            </w:r>
            <w:r w:rsidR="004F7F46">
              <w:rPr>
                <w:noProof/>
                <w:webHidden/>
              </w:rPr>
              <w:tab/>
            </w:r>
            <w:r w:rsidR="004F7F46">
              <w:rPr>
                <w:noProof/>
                <w:webHidden/>
              </w:rPr>
              <w:fldChar w:fldCharType="begin"/>
            </w:r>
            <w:r w:rsidR="004F7F46">
              <w:rPr>
                <w:noProof/>
                <w:webHidden/>
              </w:rPr>
              <w:instrText xml:space="preserve"> PAGEREF _Toc504122752 \h </w:instrText>
            </w:r>
            <w:r w:rsidR="004F7F46">
              <w:rPr>
                <w:noProof/>
                <w:webHidden/>
              </w:rPr>
            </w:r>
            <w:r w:rsidR="004F7F46">
              <w:rPr>
                <w:noProof/>
                <w:webHidden/>
              </w:rPr>
              <w:fldChar w:fldCharType="separate"/>
            </w:r>
            <w:r w:rsidR="004F7F46">
              <w:rPr>
                <w:noProof/>
                <w:webHidden/>
              </w:rPr>
              <w:t>9</w:t>
            </w:r>
            <w:r w:rsidR="004F7F46">
              <w:rPr>
                <w:noProof/>
                <w:webHidden/>
              </w:rPr>
              <w:fldChar w:fldCharType="end"/>
            </w:r>
          </w:hyperlink>
        </w:p>
        <w:p w14:paraId="1871CF31" w14:textId="25297241" w:rsidR="004F7F46" w:rsidRDefault="00307BEE">
          <w:pPr>
            <w:pStyle w:val="Kazalovsebine2"/>
            <w:tabs>
              <w:tab w:val="left" w:pos="880"/>
              <w:tab w:val="right" w:leader="dot" w:pos="9017"/>
            </w:tabs>
            <w:rPr>
              <w:rFonts w:asciiTheme="minorHAnsi" w:hAnsiTheme="minorHAnsi"/>
              <w:noProof/>
              <w:lang w:val="sl-SI" w:eastAsia="sl-SI"/>
            </w:rPr>
          </w:pPr>
          <w:hyperlink w:anchor="_Toc504122753" w:history="1">
            <w:r w:rsidR="004F7F46" w:rsidRPr="00E747B1">
              <w:rPr>
                <w:rStyle w:val="Hiperpovezava"/>
                <w:noProof/>
              </w:rPr>
              <w:t>3.2</w:t>
            </w:r>
            <w:r w:rsidR="004F7F46">
              <w:rPr>
                <w:rFonts w:asciiTheme="minorHAnsi" w:hAnsiTheme="minorHAnsi"/>
                <w:noProof/>
                <w:lang w:val="sl-SI" w:eastAsia="sl-SI"/>
              </w:rPr>
              <w:tab/>
            </w:r>
            <w:r w:rsidR="004F7F46" w:rsidRPr="00E747B1">
              <w:rPr>
                <w:rStyle w:val="Hiperpovezava"/>
                <w:noProof/>
              </w:rPr>
              <w:t>Kader</w:t>
            </w:r>
            <w:r w:rsidR="004F7F46">
              <w:rPr>
                <w:noProof/>
                <w:webHidden/>
              </w:rPr>
              <w:tab/>
            </w:r>
            <w:r w:rsidR="004F7F46">
              <w:rPr>
                <w:noProof/>
                <w:webHidden/>
              </w:rPr>
              <w:fldChar w:fldCharType="begin"/>
            </w:r>
            <w:r w:rsidR="004F7F46">
              <w:rPr>
                <w:noProof/>
                <w:webHidden/>
              </w:rPr>
              <w:instrText xml:space="preserve"> PAGEREF _Toc504122753 \h </w:instrText>
            </w:r>
            <w:r w:rsidR="004F7F46">
              <w:rPr>
                <w:noProof/>
                <w:webHidden/>
              </w:rPr>
            </w:r>
            <w:r w:rsidR="004F7F46">
              <w:rPr>
                <w:noProof/>
                <w:webHidden/>
              </w:rPr>
              <w:fldChar w:fldCharType="separate"/>
            </w:r>
            <w:r w:rsidR="004F7F46">
              <w:rPr>
                <w:noProof/>
                <w:webHidden/>
              </w:rPr>
              <w:t>10</w:t>
            </w:r>
            <w:r w:rsidR="004F7F46">
              <w:rPr>
                <w:noProof/>
                <w:webHidden/>
              </w:rPr>
              <w:fldChar w:fldCharType="end"/>
            </w:r>
          </w:hyperlink>
        </w:p>
        <w:p w14:paraId="61263702" w14:textId="15C8CCEE" w:rsidR="004F7F46" w:rsidRDefault="00307BEE">
          <w:pPr>
            <w:pStyle w:val="Kazalovsebine2"/>
            <w:tabs>
              <w:tab w:val="left" w:pos="880"/>
              <w:tab w:val="right" w:leader="dot" w:pos="9017"/>
            </w:tabs>
            <w:rPr>
              <w:rFonts w:asciiTheme="minorHAnsi" w:hAnsiTheme="minorHAnsi"/>
              <w:noProof/>
              <w:lang w:val="sl-SI" w:eastAsia="sl-SI"/>
            </w:rPr>
          </w:pPr>
          <w:hyperlink w:anchor="_Toc504122754" w:history="1">
            <w:r w:rsidR="004F7F46" w:rsidRPr="00E747B1">
              <w:rPr>
                <w:rStyle w:val="Hiperpovezava"/>
                <w:noProof/>
              </w:rPr>
              <w:t>3.3</w:t>
            </w:r>
            <w:r w:rsidR="004F7F46">
              <w:rPr>
                <w:rFonts w:asciiTheme="minorHAnsi" w:hAnsiTheme="minorHAnsi"/>
                <w:noProof/>
                <w:lang w:val="sl-SI" w:eastAsia="sl-SI"/>
              </w:rPr>
              <w:tab/>
            </w:r>
            <w:r w:rsidR="004F7F46" w:rsidRPr="00E747B1">
              <w:rPr>
                <w:rStyle w:val="Hiperpovezava"/>
                <w:noProof/>
              </w:rPr>
              <w:t>Proces</w:t>
            </w:r>
            <w:r w:rsidR="004F7F46">
              <w:rPr>
                <w:noProof/>
                <w:webHidden/>
              </w:rPr>
              <w:tab/>
            </w:r>
            <w:r w:rsidR="004F7F46">
              <w:rPr>
                <w:noProof/>
                <w:webHidden/>
              </w:rPr>
              <w:fldChar w:fldCharType="begin"/>
            </w:r>
            <w:r w:rsidR="004F7F46">
              <w:rPr>
                <w:noProof/>
                <w:webHidden/>
              </w:rPr>
              <w:instrText xml:space="preserve"> PAGEREF _Toc504122754 \h </w:instrText>
            </w:r>
            <w:r w:rsidR="004F7F46">
              <w:rPr>
                <w:noProof/>
                <w:webHidden/>
              </w:rPr>
            </w:r>
            <w:r w:rsidR="004F7F46">
              <w:rPr>
                <w:noProof/>
                <w:webHidden/>
              </w:rPr>
              <w:fldChar w:fldCharType="separate"/>
            </w:r>
            <w:r w:rsidR="004F7F46">
              <w:rPr>
                <w:noProof/>
                <w:webHidden/>
              </w:rPr>
              <w:t>10</w:t>
            </w:r>
            <w:r w:rsidR="004F7F46">
              <w:rPr>
                <w:noProof/>
                <w:webHidden/>
              </w:rPr>
              <w:fldChar w:fldCharType="end"/>
            </w:r>
          </w:hyperlink>
        </w:p>
        <w:p w14:paraId="12192803" w14:textId="7B768FC8" w:rsidR="004F7F46" w:rsidRDefault="00307BEE">
          <w:pPr>
            <w:pStyle w:val="Kazalovsebine2"/>
            <w:tabs>
              <w:tab w:val="left" w:pos="880"/>
              <w:tab w:val="right" w:leader="dot" w:pos="9017"/>
            </w:tabs>
            <w:rPr>
              <w:rFonts w:asciiTheme="minorHAnsi" w:hAnsiTheme="minorHAnsi"/>
              <w:noProof/>
              <w:lang w:val="sl-SI" w:eastAsia="sl-SI"/>
            </w:rPr>
          </w:pPr>
          <w:hyperlink w:anchor="_Toc504122755" w:history="1">
            <w:r w:rsidR="004F7F46" w:rsidRPr="00E747B1">
              <w:rPr>
                <w:rStyle w:val="Hiperpovezava"/>
                <w:noProof/>
              </w:rPr>
              <w:t>3.4</w:t>
            </w:r>
            <w:r w:rsidR="004F7F46">
              <w:rPr>
                <w:rFonts w:asciiTheme="minorHAnsi" w:hAnsiTheme="minorHAnsi"/>
                <w:noProof/>
                <w:lang w:val="sl-SI" w:eastAsia="sl-SI"/>
              </w:rPr>
              <w:tab/>
            </w:r>
            <w:r w:rsidR="004F7F46" w:rsidRPr="00E747B1">
              <w:rPr>
                <w:rStyle w:val="Hiperpovezava"/>
                <w:noProof/>
              </w:rPr>
              <w:t>Infrastruktura</w:t>
            </w:r>
            <w:r w:rsidR="004F7F46">
              <w:rPr>
                <w:noProof/>
                <w:webHidden/>
              </w:rPr>
              <w:tab/>
            </w:r>
            <w:r w:rsidR="004F7F46">
              <w:rPr>
                <w:noProof/>
                <w:webHidden/>
              </w:rPr>
              <w:fldChar w:fldCharType="begin"/>
            </w:r>
            <w:r w:rsidR="004F7F46">
              <w:rPr>
                <w:noProof/>
                <w:webHidden/>
              </w:rPr>
              <w:instrText xml:space="preserve"> PAGEREF _Toc504122755 \h </w:instrText>
            </w:r>
            <w:r w:rsidR="004F7F46">
              <w:rPr>
                <w:noProof/>
                <w:webHidden/>
              </w:rPr>
            </w:r>
            <w:r w:rsidR="004F7F46">
              <w:rPr>
                <w:noProof/>
                <w:webHidden/>
              </w:rPr>
              <w:fldChar w:fldCharType="separate"/>
            </w:r>
            <w:r w:rsidR="004F7F46">
              <w:rPr>
                <w:noProof/>
                <w:webHidden/>
              </w:rPr>
              <w:t>10</w:t>
            </w:r>
            <w:r w:rsidR="004F7F46">
              <w:rPr>
                <w:noProof/>
                <w:webHidden/>
              </w:rPr>
              <w:fldChar w:fldCharType="end"/>
            </w:r>
          </w:hyperlink>
        </w:p>
        <w:p w14:paraId="6A20BE39" w14:textId="19E8A570" w:rsidR="004F7F46" w:rsidRDefault="00307BEE">
          <w:pPr>
            <w:pStyle w:val="Kazalovsebine1"/>
            <w:tabs>
              <w:tab w:val="left" w:pos="440"/>
              <w:tab w:val="right" w:leader="dot" w:pos="9017"/>
            </w:tabs>
            <w:rPr>
              <w:rFonts w:asciiTheme="minorHAnsi" w:hAnsiTheme="minorHAnsi"/>
              <w:noProof/>
              <w:lang w:val="sl-SI" w:eastAsia="sl-SI"/>
            </w:rPr>
          </w:pPr>
          <w:hyperlink w:anchor="_Toc504122756" w:history="1">
            <w:r w:rsidR="004F7F46" w:rsidRPr="00E747B1">
              <w:rPr>
                <w:rStyle w:val="Hiperpovezava"/>
                <w:noProof/>
              </w:rPr>
              <w:t>4</w:t>
            </w:r>
            <w:r w:rsidR="004F7F46">
              <w:rPr>
                <w:rFonts w:asciiTheme="minorHAnsi" w:hAnsiTheme="minorHAnsi"/>
                <w:noProof/>
                <w:lang w:val="sl-SI" w:eastAsia="sl-SI"/>
              </w:rPr>
              <w:tab/>
            </w:r>
            <w:r w:rsidR="004F7F46" w:rsidRPr="00E747B1">
              <w:rPr>
                <w:rStyle w:val="Hiperpovezava"/>
                <w:noProof/>
              </w:rPr>
              <w:t>IMPLEMENTACIJA BIM-a</w:t>
            </w:r>
            <w:r w:rsidR="004F7F46">
              <w:rPr>
                <w:noProof/>
                <w:webHidden/>
              </w:rPr>
              <w:tab/>
            </w:r>
            <w:r w:rsidR="004F7F46">
              <w:rPr>
                <w:noProof/>
                <w:webHidden/>
              </w:rPr>
              <w:fldChar w:fldCharType="begin"/>
            </w:r>
            <w:r w:rsidR="004F7F46">
              <w:rPr>
                <w:noProof/>
                <w:webHidden/>
              </w:rPr>
              <w:instrText xml:space="preserve"> PAGEREF _Toc504122756 \h </w:instrText>
            </w:r>
            <w:r w:rsidR="004F7F46">
              <w:rPr>
                <w:noProof/>
                <w:webHidden/>
              </w:rPr>
            </w:r>
            <w:r w:rsidR="004F7F46">
              <w:rPr>
                <w:noProof/>
                <w:webHidden/>
              </w:rPr>
              <w:fldChar w:fldCharType="separate"/>
            </w:r>
            <w:r w:rsidR="004F7F46">
              <w:rPr>
                <w:noProof/>
                <w:webHidden/>
              </w:rPr>
              <w:t>11</w:t>
            </w:r>
            <w:r w:rsidR="004F7F46">
              <w:rPr>
                <w:noProof/>
                <w:webHidden/>
              </w:rPr>
              <w:fldChar w:fldCharType="end"/>
            </w:r>
          </w:hyperlink>
        </w:p>
        <w:p w14:paraId="052E8753" w14:textId="18290378" w:rsidR="004F7F46" w:rsidRDefault="00307BEE">
          <w:pPr>
            <w:pStyle w:val="Kazalovsebine2"/>
            <w:tabs>
              <w:tab w:val="left" w:pos="880"/>
              <w:tab w:val="right" w:leader="dot" w:pos="9017"/>
            </w:tabs>
            <w:rPr>
              <w:rFonts w:asciiTheme="minorHAnsi" w:hAnsiTheme="minorHAnsi"/>
              <w:noProof/>
              <w:lang w:val="sl-SI" w:eastAsia="sl-SI"/>
            </w:rPr>
          </w:pPr>
          <w:hyperlink w:anchor="_Toc504122757" w:history="1">
            <w:r w:rsidR="004F7F46" w:rsidRPr="00E747B1">
              <w:rPr>
                <w:rStyle w:val="Hiperpovezava"/>
                <w:noProof/>
              </w:rPr>
              <w:t>4.1</w:t>
            </w:r>
            <w:r w:rsidR="004F7F46">
              <w:rPr>
                <w:rFonts w:asciiTheme="minorHAnsi" w:hAnsiTheme="minorHAnsi"/>
                <w:noProof/>
                <w:lang w:val="sl-SI" w:eastAsia="sl-SI"/>
              </w:rPr>
              <w:tab/>
            </w:r>
            <w:r w:rsidR="004F7F46" w:rsidRPr="00E747B1">
              <w:rPr>
                <w:rStyle w:val="Hiperpovezava"/>
                <w:noProof/>
              </w:rPr>
              <w:t>Cilji implementacije BIM-a</w:t>
            </w:r>
            <w:r w:rsidR="004F7F46">
              <w:rPr>
                <w:noProof/>
                <w:webHidden/>
              </w:rPr>
              <w:tab/>
            </w:r>
            <w:r w:rsidR="004F7F46">
              <w:rPr>
                <w:noProof/>
                <w:webHidden/>
              </w:rPr>
              <w:fldChar w:fldCharType="begin"/>
            </w:r>
            <w:r w:rsidR="004F7F46">
              <w:rPr>
                <w:noProof/>
                <w:webHidden/>
              </w:rPr>
              <w:instrText xml:space="preserve"> PAGEREF _Toc504122757 \h </w:instrText>
            </w:r>
            <w:r w:rsidR="004F7F46">
              <w:rPr>
                <w:noProof/>
                <w:webHidden/>
              </w:rPr>
            </w:r>
            <w:r w:rsidR="004F7F46">
              <w:rPr>
                <w:noProof/>
                <w:webHidden/>
              </w:rPr>
              <w:fldChar w:fldCharType="separate"/>
            </w:r>
            <w:r w:rsidR="004F7F46">
              <w:rPr>
                <w:noProof/>
                <w:webHidden/>
              </w:rPr>
              <w:t>11</w:t>
            </w:r>
            <w:r w:rsidR="004F7F46">
              <w:rPr>
                <w:noProof/>
                <w:webHidden/>
              </w:rPr>
              <w:fldChar w:fldCharType="end"/>
            </w:r>
          </w:hyperlink>
        </w:p>
        <w:p w14:paraId="650A1CDE" w14:textId="6A9600EE" w:rsidR="004F7F46" w:rsidRDefault="00307BEE">
          <w:pPr>
            <w:pStyle w:val="Kazalovsebine2"/>
            <w:tabs>
              <w:tab w:val="left" w:pos="880"/>
              <w:tab w:val="right" w:leader="dot" w:pos="9017"/>
            </w:tabs>
            <w:rPr>
              <w:rFonts w:asciiTheme="minorHAnsi" w:hAnsiTheme="minorHAnsi"/>
              <w:noProof/>
              <w:lang w:val="sl-SI" w:eastAsia="sl-SI"/>
            </w:rPr>
          </w:pPr>
          <w:hyperlink w:anchor="_Toc504122758" w:history="1">
            <w:r w:rsidR="004F7F46" w:rsidRPr="00E747B1">
              <w:rPr>
                <w:rStyle w:val="Hiperpovezava"/>
                <w:noProof/>
              </w:rPr>
              <w:t>4.2</w:t>
            </w:r>
            <w:r w:rsidR="004F7F46">
              <w:rPr>
                <w:rFonts w:asciiTheme="minorHAnsi" w:hAnsiTheme="minorHAnsi"/>
                <w:noProof/>
                <w:lang w:val="sl-SI" w:eastAsia="sl-SI"/>
              </w:rPr>
              <w:tab/>
            </w:r>
            <w:r w:rsidR="004F7F46" w:rsidRPr="00E747B1">
              <w:rPr>
                <w:rStyle w:val="Hiperpovezava"/>
                <w:noProof/>
              </w:rPr>
              <w:t>Izzivi in tveganja na projektu</w:t>
            </w:r>
            <w:r w:rsidR="004F7F46">
              <w:rPr>
                <w:noProof/>
                <w:webHidden/>
              </w:rPr>
              <w:tab/>
            </w:r>
            <w:r w:rsidR="004F7F46">
              <w:rPr>
                <w:noProof/>
                <w:webHidden/>
              </w:rPr>
              <w:fldChar w:fldCharType="begin"/>
            </w:r>
            <w:r w:rsidR="004F7F46">
              <w:rPr>
                <w:noProof/>
                <w:webHidden/>
              </w:rPr>
              <w:instrText xml:space="preserve"> PAGEREF _Toc504122758 \h </w:instrText>
            </w:r>
            <w:r w:rsidR="004F7F46">
              <w:rPr>
                <w:noProof/>
                <w:webHidden/>
              </w:rPr>
            </w:r>
            <w:r w:rsidR="004F7F46">
              <w:rPr>
                <w:noProof/>
                <w:webHidden/>
              </w:rPr>
              <w:fldChar w:fldCharType="separate"/>
            </w:r>
            <w:r w:rsidR="004F7F46">
              <w:rPr>
                <w:noProof/>
                <w:webHidden/>
              </w:rPr>
              <w:t>12</w:t>
            </w:r>
            <w:r w:rsidR="004F7F46">
              <w:rPr>
                <w:noProof/>
                <w:webHidden/>
              </w:rPr>
              <w:fldChar w:fldCharType="end"/>
            </w:r>
          </w:hyperlink>
        </w:p>
        <w:p w14:paraId="500266CF" w14:textId="7FCB82F5" w:rsidR="004F7F46" w:rsidRDefault="00307BEE">
          <w:pPr>
            <w:pStyle w:val="Kazalovsebine2"/>
            <w:tabs>
              <w:tab w:val="left" w:pos="880"/>
              <w:tab w:val="right" w:leader="dot" w:pos="9017"/>
            </w:tabs>
            <w:rPr>
              <w:rFonts w:asciiTheme="minorHAnsi" w:hAnsiTheme="minorHAnsi"/>
              <w:noProof/>
              <w:lang w:val="sl-SI" w:eastAsia="sl-SI"/>
            </w:rPr>
          </w:pPr>
          <w:hyperlink w:anchor="_Toc504122759" w:history="1">
            <w:r w:rsidR="004F7F46" w:rsidRPr="00E747B1">
              <w:rPr>
                <w:rStyle w:val="Hiperpovezava"/>
                <w:noProof/>
              </w:rPr>
              <w:t>4.3</w:t>
            </w:r>
            <w:r w:rsidR="004F7F46">
              <w:rPr>
                <w:rFonts w:asciiTheme="minorHAnsi" w:hAnsiTheme="minorHAnsi"/>
                <w:noProof/>
                <w:lang w:val="sl-SI" w:eastAsia="sl-SI"/>
              </w:rPr>
              <w:tab/>
            </w:r>
            <w:r w:rsidR="004F7F46" w:rsidRPr="00E747B1">
              <w:rPr>
                <w:rStyle w:val="Hiperpovezava"/>
                <w:noProof/>
              </w:rPr>
              <w:t>Organizacija BIM procesa</w:t>
            </w:r>
            <w:r w:rsidR="004F7F46">
              <w:rPr>
                <w:noProof/>
                <w:webHidden/>
              </w:rPr>
              <w:tab/>
            </w:r>
            <w:r w:rsidR="004F7F46">
              <w:rPr>
                <w:noProof/>
                <w:webHidden/>
              </w:rPr>
              <w:fldChar w:fldCharType="begin"/>
            </w:r>
            <w:r w:rsidR="004F7F46">
              <w:rPr>
                <w:noProof/>
                <w:webHidden/>
              </w:rPr>
              <w:instrText xml:space="preserve"> PAGEREF _Toc504122759 \h </w:instrText>
            </w:r>
            <w:r w:rsidR="004F7F46">
              <w:rPr>
                <w:noProof/>
                <w:webHidden/>
              </w:rPr>
            </w:r>
            <w:r w:rsidR="004F7F46">
              <w:rPr>
                <w:noProof/>
                <w:webHidden/>
              </w:rPr>
              <w:fldChar w:fldCharType="separate"/>
            </w:r>
            <w:r w:rsidR="004F7F46">
              <w:rPr>
                <w:noProof/>
                <w:webHidden/>
              </w:rPr>
              <w:t>13</w:t>
            </w:r>
            <w:r w:rsidR="004F7F46">
              <w:rPr>
                <w:noProof/>
                <w:webHidden/>
              </w:rPr>
              <w:fldChar w:fldCharType="end"/>
            </w:r>
          </w:hyperlink>
        </w:p>
        <w:p w14:paraId="072EFE33" w14:textId="5FCD337B" w:rsidR="004F7F46" w:rsidRDefault="00307BEE">
          <w:pPr>
            <w:pStyle w:val="Kazalovsebine3"/>
            <w:tabs>
              <w:tab w:val="left" w:pos="1320"/>
              <w:tab w:val="right" w:leader="dot" w:pos="9017"/>
            </w:tabs>
            <w:rPr>
              <w:rFonts w:asciiTheme="minorHAnsi" w:hAnsiTheme="minorHAnsi"/>
              <w:noProof/>
              <w:lang w:val="sl-SI" w:eastAsia="sl-SI"/>
            </w:rPr>
          </w:pPr>
          <w:hyperlink w:anchor="_Toc504122760" w:history="1">
            <w:r w:rsidR="004F7F46" w:rsidRPr="00E747B1">
              <w:rPr>
                <w:rStyle w:val="Hiperpovezava"/>
                <w:noProof/>
              </w:rPr>
              <w:t>4.3.1</w:t>
            </w:r>
            <w:r w:rsidR="004F7F46">
              <w:rPr>
                <w:rFonts w:asciiTheme="minorHAnsi" w:hAnsiTheme="minorHAnsi"/>
                <w:noProof/>
                <w:lang w:val="sl-SI" w:eastAsia="sl-SI"/>
              </w:rPr>
              <w:tab/>
            </w:r>
            <w:r w:rsidR="004F7F46" w:rsidRPr="00E747B1">
              <w:rPr>
                <w:rStyle w:val="Hiperpovezava"/>
                <w:noProof/>
              </w:rPr>
              <w:t>BIM organizacijski diagram</w:t>
            </w:r>
            <w:r w:rsidR="004F7F46">
              <w:rPr>
                <w:noProof/>
                <w:webHidden/>
              </w:rPr>
              <w:tab/>
            </w:r>
            <w:r w:rsidR="004F7F46">
              <w:rPr>
                <w:noProof/>
                <w:webHidden/>
              </w:rPr>
              <w:fldChar w:fldCharType="begin"/>
            </w:r>
            <w:r w:rsidR="004F7F46">
              <w:rPr>
                <w:noProof/>
                <w:webHidden/>
              </w:rPr>
              <w:instrText xml:space="preserve"> PAGEREF _Toc504122760 \h </w:instrText>
            </w:r>
            <w:r w:rsidR="004F7F46">
              <w:rPr>
                <w:noProof/>
                <w:webHidden/>
              </w:rPr>
            </w:r>
            <w:r w:rsidR="004F7F46">
              <w:rPr>
                <w:noProof/>
                <w:webHidden/>
              </w:rPr>
              <w:fldChar w:fldCharType="separate"/>
            </w:r>
            <w:r w:rsidR="004F7F46">
              <w:rPr>
                <w:noProof/>
                <w:webHidden/>
              </w:rPr>
              <w:t>13</w:t>
            </w:r>
            <w:r w:rsidR="004F7F46">
              <w:rPr>
                <w:noProof/>
                <w:webHidden/>
              </w:rPr>
              <w:fldChar w:fldCharType="end"/>
            </w:r>
          </w:hyperlink>
        </w:p>
        <w:p w14:paraId="30DAACB1" w14:textId="78941096" w:rsidR="004F7F46" w:rsidRDefault="00307BEE">
          <w:pPr>
            <w:pStyle w:val="Kazalovsebine3"/>
            <w:tabs>
              <w:tab w:val="left" w:pos="1320"/>
              <w:tab w:val="right" w:leader="dot" w:pos="9017"/>
            </w:tabs>
            <w:rPr>
              <w:rFonts w:asciiTheme="minorHAnsi" w:hAnsiTheme="minorHAnsi"/>
              <w:noProof/>
              <w:lang w:val="sl-SI" w:eastAsia="sl-SI"/>
            </w:rPr>
          </w:pPr>
          <w:hyperlink w:anchor="_Toc504122761" w:history="1">
            <w:r w:rsidR="004F7F46" w:rsidRPr="00E747B1">
              <w:rPr>
                <w:rStyle w:val="Hiperpovezava"/>
                <w:noProof/>
              </w:rPr>
              <w:t>4.3.2</w:t>
            </w:r>
            <w:r w:rsidR="004F7F46">
              <w:rPr>
                <w:rFonts w:asciiTheme="minorHAnsi" w:hAnsiTheme="minorHAnsi"/>
                <w:noProof/>
                <w:lang w:val="sl-SI" w:eastAsia="sl-SI"/>
              </w:rPr>
              <w:tab/>
            </w:r>
            <w:r w:rsidR="004F7F46" w:rsidRPr="00E747B1">
              <w:rPr>
                <w:rStyle w:val="Hiperpovezava"/>
                <w:noProof/>
              </w:rPr>
              <w:t>Vloge in odgovornosti</w:t>
            </w:r>
            <w:r w:rsidR="004F7F46">
              <w:rPr>
                <w:noProof/>
                <w:webHidden/>
              </w:rPr>
              <w:tab/>
            </w:r>
            <w:r w:rsidR="004F7F46">
              <w:rPr>
                <w:noProof/>
                <w:webHidden/>
              </w:rPr>
              <w:fldChar w:fldCharType="begin"/>
            </w:r>
            <w:r w:rsidR="004F7F46">
              <w:rPr>
                <w:noProof/>
                <w:webHidden/>
              </w:rPr>
              <w:instrText xml:space="preserve"> PAGEREF _Toc504122761 \h </w:instrText>
            </w:r>
            <w:r w:rsidR="004F7F46">
              <w:rPr>
                <w:noProof/>
                <w:webHidden/>
              </w:rPr>
            </w:r>
            <w:r w:rsidR="004F7F46">
              <w:rPr>
                <w:noProof/>
                <w:webHidden/>
              </w:rPr>
              <w:fldChar w:fldCharType="separate"/>
            </w:r>
            <w:r w:rsidR="004F7F46">
              <w:rPr>
                <w:noProof/>
                <w:webHidden/>
              </w:rPr>
              <w:t>14</w:t>
            </w:r>
            <w:r w:rsidR="004F7F46">
              <w:rPr>
                <w:noProof/>
                <w:webHidden/>
              </w:rPr>
              <w:fldChar w:fldCharType="end"/>
            </w:r>
          </w:hyperlink>
        </w:p>
        <w:p w14:paraId="501FC4B0" w14:textId="2D8156D4" w:rsidR="004F7F46" w:rsidRDefault="00307BEE">
          <w:pPr>
            <w:pStyle w:val="Kazalovsebine2"/>
            <w:tabs>
              <w:tab w:val="left" w:pos="880"/>
              <w:tab w:val="right" w:leader="dot" w:pos="9017"/>
            </w:tabs>
            <w:rPr>
              <w:rFonts w:asciiTheme="minorHAnsi" w:hAnsiTheme="minorHAnsi"/>
              <w:noProof/>
              <w:lang w:val="sl-SI" w:eastAsia="sl-SI"/>
            </w:rPr>
          </w:pPr>
          <w:hyperlink w:anchor="_Toc504122762" w:history="1">
            <w:r w:rsidR="004F7F46" w:rsidRPr="00E747B1">
              <w:rPr>
                <w:rStyle w:val="Hiperpovezava"/>
                <w:noProof/>
              </w:rPr>
              <w:t>4.4</w:t>
            </w:r>
            <w:r w:rsidR="004F7F46">
              <w:rPr>
                <w:rFonts w:asciiTheme="minorHAnsi" w:hAnsiTheme="minorHAnsi"/>
                <w:noProof/>
                <w:lang w:val="sl-SI" w:eastAsia="sl-SI"/>
              </w:rPr>
              <w:tab/>
            </w:r>
            <w:r w:rsidR="004F7F46" w:rsidRPr="00E747B1">
              <w:rPr>
                <w:rStyle w:val="Hiperpovezava"/>
                <w:noProof/>
              </w:rPr>
              <w:t>Načrtovanje procesov BIM-a</w:t>
            </w:r>
            <w:r w:rsidR="004F7F46">
              <w:rPr>
                <w:noProof/>
                <w:webHidden/>
              </w:rPr>
              <w:tab/>
            </w:r>
            <w:r w:rsidR="004F7F46">
              <w:rPr>
                <w:noProof/>
                <w:webHidden/>
              </w:rPr>
              <w:fldChar w:fldCharType="begin"/>
            </w:r>
            <w:r w:rsidR="004F7F46">
              <w:rPr>
                <w:noProof/>
                <w:webHidden/>
              </w:rPr>
              <w:instrText xml:space="preserve"> PAGEREF _Toc504122762 \h </w:instrText>
            </w:r>
            <w:r w:rsidR="004F7F46">
              <w:rPr>
                <w:noProof/>
                <w:webHidden/>
              </w:rPr>
            </w:r>
            <w:r w:rsidR="004F7F46">
              <w:rPr>
                <w:noProof/>
                <w:webHidden/>
              </w:rPr>
              <w:fldChar w:fldCharType="separate"/>
            </w:r>
            <w:r w:rsidR="004F7F46">
              <w:rPr>
                <w:noProof/>
                <w:webHidden/>
              </w:rPr>
              <w:t>16</w:t>
            </w:r>
            <w:r w:rsidR="004F7F46">
              <w:rPr>
                <w:noProof/>
                <w:webHidden/>
              </w:rPr>
              <w:fldChar w:fldCharType="end"/>
            </w:r>
          </w:hyperlink>
        </w:p>
        <w:p w14:paraId="6DC96B3A" w14:textId="473707CB" w:rsidR="004F7F46" w:rsidRDefault="00307BEE">
          <w:pPr>
            <w:pStyle w:val="Kazalovsebine3"/>
            <w:tabs>
              <w:tab w:val="left" w:pos="1320"/>
              <w:tab w:val="right" w:leader="dot" w:pos="9017"/>
            </w:tabs>
            <w:rPr>
              <w:rFonts w:asciiTheme="minorHAnsi" w:hAnsiTheme="minorHAnsi"/>
              <w:noProof/>
              <w:lang w:val="sl-SI" w:eastAsia="sl-SI"/>
            </w:rPr>
          </w:pPr>
          <w:hyperlink w:anchor="_Toc504122763" w:history="1">
            <w:r w:rsidR="004F7F46" w:rsidRPr="00E747B1">
              <w:rPr>
                <w:rStyle w:val="Hiperpovezava"/>
                <w:noProof/>
              </w:rPr>
              <w:t>4.4.1</w:t>
            </w:r>
            <w:r w:rsidR="004F7F46">
              <w:rPr>
                <w:rFonts w:asciiTheme="minorHAnsi" w:hAnsiTheme="minorHAnsi"/>
                <w:noProof/>
                <w:lang w:val="sl-SI" w:eastAsia="sl-SI"/>
              </w:rPr>
              <w:tab/>
            </w:r>
            <w:r w:rsidR="004F7F46" w:rsidRPr="00E747B1">
              <w:rPr>
                <w:rStyle w:val="Hiperpovezava"/>
                <w:noProof/>
              </w:rPr>
              <w:t>Generalni procesni diagram – Stopnja 1</w:t>
            </w:r>
            <w:r w:rsidR="004F7F46">
              <w:rPr>
                <w:noProof/>
                <w:webHidden/>
              </w:rPr>
              <w:tab/>
            </w:r>
            <w:r w:rsidR="004F7F46">
              <w:rPr>
                <w:noProof/>
                <w:webHidden/>
              </w:rPr>
              <w:fldChar w:fldCharType="begin"/>
            </w:r>
            <w:r w:rsidR="004F7F46">
              <w:rPr>
                <w:noProof/>
                <w:webHidden/>
              </w:rPr>
              <w:instrText xml:space="preserve"> PAGEREF _Toc504122763 \h </w:instrText>
            </w:r>
            <w:r w:rsidR="004F7F46">
              <w:rPr>
                <w:noProof/>
                <w:webHidden/>
              </w:rPr>
            </w:r>
            <w:r w:rsidR="004F7F46">
              <w:rPr>
                <w:noProof/>
                <w:webHidden/>
              </w:rPr>
              <w:fldChar w:fldCharType="separate"/>
            </w:r>
            <w:r w:rsidR="004F7F46">
              <w:rPr>
                <w:noProof/>
                <w:webHidden/>
              </w:rPr>
              <w:t>16</w:t>
            </w:r>
            <w:r w:rsidR="004F7F46">
              <w:rPr>
                <w:noProof/>
                <w:webHidden/>
              </w:rPr>
              <w:fldChar w:fldCharType="end"/>
            </w:r>
          </w:hyperlink>
        </w:p>
        <w:p w14:paraId="6323815C" w14:textId="0FD4718A" w:rsidR="004F7F46" w:rsidRDefault="00307BEE">
          <w:pPr>
            <w:pStyle w:val="Kazalovsebine3"/>
            <w:tabs>
              <w:tab w:val="left" w:pos="1320"/>
              <w:tab w:val="right" w:leader="dot" w:pos="9017"/>
            </w:tabs>
            <w:rPr>
              <w:rFonts w:asciiTheme="minorHAnsi" w:hAnsiTheme="minorHAnsi"/>
              <w:noProof/>
              <w:lang w:val="sl-SI" w:eastAsia="sl-SI"/>
            </w:rPr>
          </w:pPr>
          <w:hyperlink w:anchor="_Toc504122764" w:history="1">
            <w:r w:rsidR="004F7F46" w:rsidRPr="00E747B1">
              <w:rPr>
                <w:rStyle w:val="Hiperpovezava"/>
                <w:noProof/>
                <w:lang w:val="sl-SI"/>
              </w:rPr>
              <w:t>4.4.2</w:t>
            </w:r>
            <w:r w:rsidR="004F7F46">
              <w:rPr>
                <w:rFonts w:asciiTheme="minorHAnsi" w:hAnsiTheme="minorHAnsi"/>
                <w:noProof/>
                <w:lang w:val="sl-SI" w:eastAsia="sl-SI"/>
              </w:rPr>
              <w:tab/>
            </w:r>
            <w:r w:rsidR="004F7F46" w:rsidRPr="00E747B1">
              <w:rPr>
                <w:rStyle w:val="Hiperpovezava"/>
                <w:noProof/>
                <w:lang w:val="sl-SI"/>
              </w:rPr>
              <w:t>Podrobni procesni diagrami</w:t>
            </w:r>
            <w:r w:rsidR="004F7F46">
              <w:rPr>
                <w:noProof/>
                <w:webHidden/>
              </w:rPr>
              <w:tab/>
            </w:r>
            <w:r w:rsidR="004F7F46">
              <w:rPr>
                <w:noProof/>
                <w:webHidden/>
              </w:rPr>
              <w:fldChar w:fldCharType="begin"/>
            </w:r>
            <w:r w:rsidR="004F7F46">
              <w:rPr>
                <w:noProof/>
                <w:webHidden/>
              </w:rPr>
              <w:instrText xml:space="preserve"> PAGEREF _Toc504122764 \h </w:instrText>
            </w:r>
            <w:r w:rsidR="004F7F46">
              <w:rPr>
                <w:noProof/>
                <w:webHidden/>
              </w:rPr>
            </w:r>
            <w:r w:rsidR="004F7F46">
              <w:rPr>
                <w:noProof/>
                <w:webHidden/>
              </w:rPr>
              <w:fldChar w:fldCharType="separate"/>
            </w:r>
            <w:r w:rsidR="004F7F46">
              <w:rPr>
                <w:noProof/>
                <w:webHidden/>
              </w:rPr>
              <w:t>16</w:t>
            </w:r>
            <w:r w:rsidR="004F7F46">
              <w:rPr>
                <w:noProof/>
                <w:webHidden/>
              </w:rPr>
              <w:fldChar w:fldCharType="end"/>
            </w:r>
          </w:hyperlink>
        </w:p>
        <w:p w14:paraId="642698D6" w14:textId="62044F5C" w:rsidR="004F7F46" w:rsidRDefault="00307BEE">
          <w:pPr>
            <w:pStyle w:val="Kazalovsebine2"/>
            <w:tabs>
              <w:tab w:val="left" w:pos="880"/>
              <w:tab w:val="right" w:leader="dot" w:pos="9017"/>
            </w:tabs>
            <w:rPr>
              <w:rFonts w:asciiTheme="minorHAnsi" w:hAnsiTheme="minorHAnsi"/>
              <w:noProof/>
              <w:lang w:val="sl-SI" w:eastAsia="sl-SI"/>
            </w:rPr>
          </w:pPr>
          <w:hyperlink w:anchor="_Toc504122765" w:history="1">
            <w:r w:rsidR="004F7F46" w:rsidRPr="00E747B1">
              <w:rPr>
                <w:rStyle w:val="Hiperpovezava"/>
                <w:noProof/>
              </w:rPr>
              <w:t>4.5</w:t>
            </w:r>
            <w:r w:rsidR="004F7F46">
              <w:rPr>
                <w:rFonts w:asciiTheme="minorHAnsi" w:hAnsiTheme="minorHAnsi"/>
                <w:noProof/>
                <w:lang w:val="sl-SI" w:eastAsia="sl-SI"/>
              </w:rPr>
              <w:tab/>
            </w:r>
            <w:r w:rsidR="004F7F46" w:rsidRPr="00E747B1">
              <w:rPr>
                <w:rStyle w:val="Hiperpovezava"/>
                <w:noProof/>
              </w:rPr>
              <w:t>Protokol sodelovanja med udeleženci</w:t>
            </w:r>
            <w:r w:rsidR="004F7F46">
              <w:rPr>
                <w:noProof/>
                <w:webHidden/>
              </w:rPr>
              <w:tab/>
            </w:r>
            <w:r w:rsidR="004F7F46">
              <w:rPr>
                <w:noProof/>
                <w:webHidden/>
              </w:rPr>
              <w:fldChar w:fldCharType="begin"/>
            </w:r>
            <w:r w:rsidR="004F7F46">
              <w:rPr>
                <w:noProof/>
                <w:webHidden/>
              </w:rPr>
              <w:instrText xml:space="preserve"> PAGEREF _Toc504122765 \h </w:instrText>
            </w:r>
            <w:r w:rsidR="004F7F46">
              <w:rPr>
                <w:noProof/>
                <w:webHidden/>
              </w:rPr>
            </w:r>
            <w:r w:rsidR="004F7F46">
              <w:rPr>
                <w:noProof/>
                <w:webHidden/>
              </w:rPr>
              <w:fldChar w:fldCharType="separate"/>
            </w:r>
            <w:r w:rsidR="004F7F46">
              <w:rPr>
                <w:noProof/>
                <w:webHidden/>
              </w:rPr>
              <w:t>24</w:t>
            </w:r>
            <w:r w:rsidR="004F7F46">
              <w:rPr>
                <w:noProof/>
                <w:webHidden/>
              </w:rPr>
              <w:fldChar w:fldCharType="end"/>
            </w:r>
          </w:hyperlink>
        </w:p>
        <w:p w14:paraId="37C23198" w14:textId="4B7694FF" w:rsidR="004F7F46" w:rsidRDefault="00307BEE">
          <w:pPr>
            <w:pStyle w:val="Kazalovsebine3"/>
            <w:tabs>
              <w:tab w:val="left" w:pos="1320"/>
              <w:tab w:val="right" w:leader="dot" w:pos="9017"/>
            </w:tabs>
            <w:rPr>
              <w:rFonts w:asciiTheme="minorHAnsi" w:hAnsiTheme="minorHAnsi"/>
              <w:noProof/>
              <w:lang w:val="sl-SI" w:eastAsia="sl-SI"/>
            </w:rPr>
          </w:pPr>
          <w:hyperlink w:anchor="_Toc504122766" w:history="1">
            <w:r w:rsidR="004F7F46" w:rsidRPr="00E747B1">
              <w:rPr>
                <w:rStyle w:val="Hiperpovezava"/>
                <w:noProof/>
              </w:rPr>
              <w:t>4.5.1</w:t>
            </w:r>
            <w:r w:rsidR="004F7F46">
              <w:rPr>
                <w:rFonts w:asciiTheme="minorHAnsi" w:hAnsiTheme="minorHAnsi"/>
                <w:noProof/>
                <w:lang w:val="sl-SI" w:eastAsia="sl-SI"/>
              </w:rPr>
              <w:tab/>
            </w:r>
            <w:r w:rsidR="004F7F46" w:rsidRPr="00E747B1">
              <w:rPr>
                <w:rStyle w:val="Hiperpovezava"/>
                <w:noProof/>
              </w:rPr>
              <w:t>Izmenjava podatkov</w:t>
            </w:r>
            <w:r w:rsidR="004F7F46">
              <w:rPr>
                <w:noProof/>
                <w:webHidden/>
              </w:rPr>
              <w:tab/>
            </w:r>
            <w:r w:rsidR="004F7F46">
              <w:rPr>
                <w:noProof/>
                <w:webHidden/>
              </w:rPr>
              <w:fldChar w:fldCharType="begin"/>
            </w:r>
            <w:r w:rsidR="004F7F46">
              <w:rPr>
                <w:noProof/>
                <w:webHidden/>
              </w:rPr>
              <w:instrText xml:space="preserve"> PAGEREF _Toc504122766 \h </w:instrText>
            </w:r>
            <w:r w:rsidR="004F7F46">
              <w:rPr>
                <w:noProof/>
                <w:webHidden/>
              </w:rPr>
            </w:r>
            <w:r w:rsidR="004F7F46">
              <w:rPr>
                <w:noProof/>
                <w:webHidden/>
              </w:rPr>
              <w:fldChar w:fldCharType="separate"/>
            </w:r>
            <w:r w:rsidR="004F7F46">
              <w:rPr>
                <w:noProof/>
                <w:webHidden/>
              </w:rPr>
              <w:t>24</w:t>
            </w:r>
            <w:r w:rsidR="004F7F46">
              <w:rPr>
                <w:noProof/>
                <w:webHidden/>
              </w:rPr>
              <w:fldChar w:fldCharType="end"/>
            </w:r>
          </w:hyperlink>
        </w:p>
        <w:p w14:paraId="2FF5649E" w14:textId="19FCC45E" w:rsidR="004F7F46" w:rsidRDefault="00307BEE">
          <w:pPr>
            <w:pStyle w:val="Kazalovsebine3"/>
            <w:tabs>
              <w:tab w:val="left" w:pos="1320"/>
              <w:tab w:val="right" w:leader="dot" w:pos="9017"/>
            </w:tabs>
            <w:rPr>
              <w:rFonts w:asciiTheme="minorHAnsi" w:hAnsiTheme="minorHAnsi"/>
              <w:noProof/>
              <w:lang w:val="sl-SI" w:eastAsia="sl-SI"/>
            </w:rPr>
          </w:pPr>
          <w:hyperlink w:anchor="_Toc504122767" w:history="1">
            <w:r w:rsidR="004F7F46" w:rsidRPr="00E747B1">
              <w:rPr>
                <w:rStyle w:val="Hiperpovezava"/>
                <w:noProof/>
              </w:rPr>
              <w:t>4.5.2</w:t>
            </w:r>
            <w:r w:rsidR="004F7F46">
              <w:rPr>
                <w:rFonts w:asciiTheme="minorHAnsi" w:hAnsiTheme="minorHAnsi"/>
                <w:noProof/>
                <w:lang w:val="sl-SI" w:eastAsia="sl-SI"/>
              </w:rPr>
              <w:tab/>
            </w:r>
            <w:r w:rsidR="004F7F46" w:rsidRPr="00E747B1">
              <w:rPr>
                <w:rStyle w:val="Hiperpovezava"/>
                <w:noProof/>
              </w:rPr>
              <w:t>Organizacija sestankov</w:t>
            </w:r>
            <w:r w:rsidR="004F7F46">
              <w:rPr>
                <w:noProof/>
                <w:webHidden/>
              </w:rPr>
              <w:tab/>
            </w:r>
            <w:r w:rsidR="004F7F46">
              <w:rPr>
                <w:noProof/>
                <w:webHidden/>
              </w:rPr>
              <w:fldChar w:fldCharType="begin"/>
            </w:r>
            <w:r w:rsidR="004F7F46">
              <w:rPr>
                <w:noProof/>
                <w:webHidden/>
              </w:rPr>
              <w:instrText xml:space="preserve"> PAGEREF _Toc504122767 \h </w:instrText>
            </w:r>
            <w:r w:rsidR="004F7F46">
              <w:rPr>
                <w:noProof/>
                <w:webHidden/>
              </w:rPr>
            </w:r>
            <w:r w:rsidR="004F7F46">
              <w:rPr>
                <w:noProof/>
                <w:webHidden/>
              </w:rPr>
              <w:fldChar w:fldCharType="separate"/>
            </w:r>
            <w:r w:rsidR="004F7F46">
              <w:rPr>
                <w:noProof/>
                <w:webHidden/>
              </w:rPr>
              <w:t>24</w:t>
            </w:r>
            <w:r w:rsidR="004F7F46">
              <w:rPr>
                <w:noProof/>
                <w:webHidden/>
              </w:rPr>
              <w:fldChar w:fldCharType="end"/>
            </w:r>
          </w:hyperlink>
        </w:p>
        <w:p w14:paraId="7421D76A" w14:textId="5C939271" w:rsidR="004F7F46" w:rsidRDefault="00307BEE">
          <w:pPr>
            <w:pStyle w:val="Kazalovsebine1"/>
            <w:tabs>
              <w:tab w:val="left" w:pos="440"/>
              <w:tab w:val="right" w:leader="dot" w:pos="9017"/>
            </w:tabs>
            <w:rPr>
              <w:rFonts w:asciiTheme="minorHAnsi" w:hAnsiTheme="minorHAnsi"/>
              <w:noProof/>
              <w:lang w:val="sl-SI" w:eastAsia="sl-SI"/>
            </w:rPr>
          </w:pPr>
          <w:hyperlink w:anchor="_Toc504122768" w:history="1">
            <w:r w:rsidR="004F7F46" w:rsidRPr="00E747B1">
              <w:rPr>
                <w:rStyle w:val="Hiperpovezava"/>
                <w:noProof/>
                <w:lang w:val="sl-SI"/>
              </w:rPr>
              <w:t>5</w:t>
            </w:r>
            <w:r w:rsidR="004F7F46">
              <w:rPr>
                <w:rFonts w:asciiTheme="minorHAnsi" w:hAnsiTheme="minorHAnsi"/>
                <w:noProof/>
                <w:lang w:val="sl-SI" w:eastAsia="sl-SI"/>
              </w:rPr>
              <w:tab/>
            </w:r>
            <w:r w:rsidR="004F7F46" w:rsidRPr="00E747B1">
              <w:rPr>
                <w:rStyle w:val="Hiperpovezava"/>
                <w:noProof/>
                <w:lang w:val="sl-SI"/>
              </w:rPr>
              <w:t>INFORMACIJSKE ZAHTEVE BIM-PROJEKTA</w:t>
            </w:r>
            <w:r w:rsidR="004F7F46">
              <w:rPr>
                <w:noProof/>
                <w:webHidden/>
              </w:rPr>
              <w:tab/>
            </w:r>
            <w:r w:rsidR="004F7F46">
              <w:rPr>
                <w:noProof/>
                <w:webHidden/>
              </w:rPr>
              <w:fldChar w:fldCharType="begin"/>
            </w:r>
            <w:r w:rsidR="004F7F46">
              <w:rPr>
                <w:noProof/>
                <w:webHidden/>
              </w:rPr>
              <w:instrText xml:space="preserve"> PAGEREF _Toc504122768 \h </w:instrText>
            </w:r>
            <w:r w:rsidR="004F7F46">
              <w:rPr>
                <w:noProof/>
                <w:webHidden/>
              </w:rPr>
            </w:r>
            <w:r w:rsidR="004F7F46">
              <w:rPr>
                <w:noProof/>
                <w:webHidden/>
              </w:rPr>
              <w:fldChar w:fldCharType="separate"/>
            </w:r>
            <w:r w:rsidR="004F7F46">
              <w:rPr>
                <w:noProof/>
                <w:webHidden/>
              </w:rPr>
              <w:t>25</w:t>
            </w:r>
            <w:r w:rsidR="004F7F46">
              <w:rPr>
                <w:noProof/>
                <w:webHidden/>
              </w:rPr>
              <w:fldChar w:fldCharType="end"/>
            </w:r>
          </w:hyperlink>
        </w:p>
        <w:p w14:paraId="5151EB6D" w14:textId="4C0E4659" w:rsidR="004F7F46" w:rsidRDefault="00307BEE">
          <w:pPr>
            <w:pStyle w:val="Kazalovsebine2"/>
            <w:tabs>
              <w:tab w:val="left" w:pos="880"/>
              <w:tab w:val="right" w:leader="dot" w:pos="9017"/>
            </w:tabs>
            <w:rPr>
              <w:rFonts w:asciiTheme="minorHAnsi" w:hAnsiTheme="minorHAnsi"/>
              <w:noProof/>
              <w:lang w:val="sl-SI" w:eastAsia="sl-SI"/>
            </w:rPr>
          </w:pPr>
          <w:hyperlink w:anchor="_Toc504122769" w:history="1">
            <w:r w:rsidR="004F7F46" w:rsidRPr="00E747B1">
              <w:rPr>
                <w:rStyle w:val="Hiperpovezava"/>
                <w:noProof/>
              </w:rPr>
              <w:t>5.1</w:t>
            </w:r>
            <w:r w:rsidR="004F7F46">
              <w:rPr>
                <w:rFonts w:asciiTheme="minorHAnsi" w:hAnsiTheme="minorHAnsi"/>
                <w:noProof/>
                <w:lang w:val="sl-SI" w:eastAsia="sl-SI"/>
              </w:rPr>
              <w:tab/>
            </w:r>
            <w:r w:rsidR="004F7F46" w:rsidRPr="00E747B1">
              <w:rPr>
                <w:rStyle w:val="Hiperpovezava"/>
                <w:noProof/>
              </w:rPr>
              <w:t>Struktura BIM modela</w:t>
            </w:r>
            <w:r w:rsidR="004F7F46">
              <w:rPr>
                <w:noProof/>
                <w:webHidden/>
              </w:rPr>
              <w:tab/>
            </w:r>
            <w:r w:rsidR="004F7F46">
              <w:rPr>
                <w:noProof/>
                <w:webHidden/>
              </w:rPr>
              <w:fldChar w:fldCharType="begin"/>
            </w:r>
            <w:r w:rsidR="004F7F46">
              <w:rPr>
                <w:noProof/>
                <w:webHidden/>
              </w:rPr>
              <w:instrText xml:space="preserve"> PAGEREF _Toc504122769 \h </w:instrText>
            </w:r>
            <w:r w:rsidR="004F7F46">
              <w:rPr>
                <w:noProof/>
                <w:webHidden/>
              </w:rPr>
            </w:r>
            <w:r w:rsidR="004F7F46">
              <w:rPr>
                <w:noProof/>
                <w:webHidden/>
              </w:rPr>
              <w:fldChar w:fldCharType="separate"/>
            </w:r>
            <w:r w:rsidR="004F7F46">
              <w:rPr>
                <w:noProof/>
                <w:webHidden/>
              </w:rPr>
              <w:t>25</w:t>
            </w:r>
            <w:r w:rsidR="004F7F46">
              <w:rPr>
                <w:noProof/>
                <w:webHidden/>
              </w:rPr>
              <w:fldChar w:fldCharType="end"/>
            </w:r>
          </w:hyperlink>
        </w:p>
        <w:p w14:paraId="4EC1A06B" w14:textId="6C16CC1E" w:rsidR="004F7F46" w:rsidRDefault="00307BEE">
          <w:pPr>
            <w:pStyle w:val="Kazalovsebine2"/>
            <w:tabs>
              <w:tab w:val="left" w:pos="880"/>
              <w:tab w:val="right" w:leader="dot" w:pos="9017"/>
            </w:tabs>
            <w:rPr>
              <w:rFonts w:asciiTheme="minorHAnsi" w:hAnsiTheme="minorHAnsi"/>
              <w:noProof/>
              <w:lang w:val="sl-SI" w:eastAsia="sl-SI"/>
            </w:rPr>
          </w:pPr>
          <w:hyperlink w:anchor="_Toc504122770" w:history="1">
            <w:r w:rsidR="004F7F46" w:rsidRPr="00E747B1">
              <w:rPr>
                <w:rStyle w:val="Hiperpovezava"/>
                <w:noProof/>
              </w:rPr>
              <w:t>5.2</w:t>
            </w:r>
            <w:r w:rsidR="004F7F46">
              <w:rPr>
                <w:rFonts w:asciiTheme="minorHAnsi" w:hAnsiTheme="minorHAnsi"/>
                <w:noProof/>
                <w:lang w:val="sl-SI" w:eastAsia="sl-SI"/>
              </w:rPr>
              <w:tab/>
            </w:r>
            <w:r w:rsidR="004F7F46" w:rsidRPr="00E747B1">
              <w:rPr>
                <w:rStyle w:val="Hiperpovezava"/>
                <w:noProof/>
              </w:rPr>
              <w:t>Stopnja razvitosti (LOD)</w:t>
            </w:r>
            <w:r w:rsidR="004F7F46">
              <w:rPr>
                <w:noProof/>
                <w:webHidden/>
              </w:rPr>
              <w:tab/>
            </w:r>
            <w:r w:rsidR="004F7F46">
              <w:rPr>
                <w:noProof/>
                <w:webHidden/>
              </w:rPr>
              <w:fldChar w:fldCharType="begin"/>
            </w:r>
            <w:r w:rsidR="004F7F46">
              <w:rPr>
                <w:noProof/>
                <w:webHidden/>
              </w:rPr>
              <w:instrText xml:space="preserve"> PAGEREF _Toc504122770 \h </w:instrText>
            </w:r>
            <w:r w:rsidR="004F7F46">
              <w:rPr>
                <w:noProof/>
                <w:webHidden/>
              </w:rPr>
            </w:r>
            <w:r w:rsidR="004F7F46">
              <w:rPr>
                <w:noProof/>
                <w:webHidden/>
              </w:rPr>
              <w:fldChar w:fldCharType="separate"/>
            </w:r>
            <w:r w:rsidR="004F7F46">
              <w:rPr>
                <w:noProof/>
                <w:webHidden/>
              </w:rPr>
              <w:t>25</w:t>
            </w:r>
            <w:r w:rsidR="004F7F46">
              <w:rPr>
                <w:noProof/>
                <w:webHidden/>
              </w:rPr>
              <w:fldChar w:fldCharType="end"/>
            </w:r>
          </w:hyperlink>
        </w:p>
        <w:p w14:paraId="75341151" w14:textId="5AA2A8F9" w:rsidR="004F7F46" w:rsidRDefault="00307BEE">
          <w:pPr>
            <w:pStyle w:val="Kazalovsebine2"/>
            <w:tabs>
              <w:tab w:val="left" w:pos="880"/>
              <w:tab w:val="right" w:leader="dot" w:pos="9017"/>
            </w:tabs>
            <w:rPr>
              <w:rFonts w:asciiTheme="minorHAnsi" w:hAnsiTheme="minorHAnsi"/>
              <w:noProof/>
              <w:lang w:val="sl-SI" w:eastAsia="sl-SI"/>
            </w:rPr>
          </w:pPr>
          <w:hyperlink w:anchor="_Toc504122771" w:history="1">
            <w:r w:rsidR="004F7F46" w:rsidRPr="00E747B1">
              <w:rPr>
                <w:rStyle w:val="Hiperpovezava"/>
                <w:noProof/>
              </w:rPr>
              <w:t>5.3</w:t>
            </w:r>
            <w:r w:rsidR="004F7F46">
              <w:rPr>
                <w:rFonts w:asciiTheme="minorHAnsi" w:hAnsiTheme="minorHAnsi"/>
                <w:noProof/>
                <w:lang w:val="sl-SI" w:eastAsia="sl-SI"/>
              </w:rPr>
              <w:tab/>
            </w:r>
            <w:r w:rsidR="004F7F46" w:rsidRPr="00E747B1">
              <w:rPr>
                <w:rStyle w:val="Hiperpovezava"/>
                <w:noProof/>
              </w:rPr>
              <w:t>Smernice za izdelavo BIM produktov</w:t>
            </w:r>
            <w:r w:rsidR="004F7F46">
              <w:rPr>
                <w:noProof/>
                <w:webHidden/>
              </w:rPr>
              <w:tab/>
            </w:r>
            <w:r w:rsidR="004F7F46">
              <w:rPr>
                <w:noProof/>
                <w:webHidden/>
              </w:rPr>
              <w:fldChar w:fldCharType="begin"/>
            </w:r>
            <w:r w:rsidR="004F7F46">
              <w:rPr>
                <w:noProof/>
                <w:webHidden/>
              </w:rPr>
              <w:instrText xml:space="preserve"> PAGEREF _Toc504122771 \h </w:instrText>
            </w:r>
            <w:r w:rsidR="004F7F46">
              <w:rPr>
                <w:noProof/>
                <w:webHidden/>
              </w:rPr>
            </w:r>
            <w:r w:rsidR="004F7F46">
              <w:rPr>
                <w:noProof/>
                <w:webHidden/>
              </w:rPr>
              <w:fldChar w:fldCharType="separate"/>
            </w:r>
            <w:r w:rsidR="004F7F46">
              <w:rPr>
                <w:noProof/>
                <w:webHidden/>
              </w:rPr>
              <w:t>26</w:t>
            </w:r>
            <w:r w:rsidR="004F7F46">
              <w:rPr>
                <w:noProof/>
                <w:webHidden/>
              </w:rPr>
              <w:fldChar w:fldCharType="end"/>
            </w:r>
          </w:hyperlink>
        </w:p>
        <w:p w14:paraId="69895891" w14:textId="4B899DBD" w:rsidR="004F7F46" w:rsidRDefault="00307BEE">
          <w:pPr>
            <w:pStyle w:val="Kazalovsebine3"/>
            <w:tabs>
              <w:tab w:val="left" w:pos="1320"/>
              <w:tab w:val="right" w:leader="dot" w:pos="9017"/>
            </w:tabs>
            <w:rPr>
              <w:rFonts w:asciiTheme="minorHAnsi" w:hAnsiTheme="minorHAnsi"/>
              <w:noProof/>
              <w:lang w:val="sl-SI" w:eastAsia="sl-SI"/>
            </w:rPr>
          </w:pPr>
          <w:hyperlink w:anchor="_Toc504122772" w:history="1">
            <w:r w:rsidR="004F7F46" w:rsidRPr="00E747B1">
              <w:rPr>
                <w:rStyle w:val="Hiperpovezava"/>
                <w:noProof/>
              </w:rPr>
              <w:t>5.3.1</w:t>
            </w:r>
            <w:r w:rsidR="004F7F46">
              <w:rPr>
                <w:rFonts w:asciiTheme="minorHAnsi" w:hAnsiTheme="minorHAnsi"/>
                <w:noProof/>
                <w:lang w:val="sl-SI" w:eastAsia="sl-SI"/>
              </w:rPr>
              <w:tab/>
            </w:r>
            <w:r w:rsidR="004F7F46" w:rsidRPr="00E747B1">
              <w:rPr>
                <w:rStyle w:val="Hiperpovezava"/>
                <w:noProof/>
              </w:rPr>
              <w:t>Izdelava BIM modelov, ki niso narejeni v PZI fazi projekta.</w:t>
            </w:r>
            <w:r w:rsidR="004F7F46">
              <w:rPr>
                <w:noProof/>
                <w:webHidden/>
              </w:rPr>
              <w:tab/>
            </w:r>
            <w:r w:rsidR="004F7F46">
              <w:rPr>
                <w:noProof/>
                <w:webHidden/>
              </w:rPr>
              <w:fldChar w:fldCharType="begin"/>
            </w:r>
            <w:r w:rsidR="004F7F46">
              <w:rPr>
                <w:noProof/>
                <w:webHidden/>
              </w:rPr>
              <w:instrText xml:space="preserve"> PAGEREF _Toc504122772 \h </w:instrText>
            </w:r>
            <w:r w:rsidR="004F7F46">
              <w:rPr>
                <w:noProof/>
                <w:webHidden/>
              </w:rPr>
            </w:r>
            <w:r w:rsidR="004F7F46">
              <w:rPr>
                <w:noProof/>
                <w:webHidden/>
              </w:rPr>
              <w:fldChar w:fldCharType="separate"/>
            </w:r>
            <w:r w:rsidR="004F7F46">
              <w:rPr>
                <w:noProof/>
                <w:webHidden/>
              </w:rPr>
              <w:t>26</w:t>
            </w:r>
            <w:r w:rsidR="004F7F46">
              <w:rPr>
                <w:noProof/>
                <w:webHidden/>
              </w:rPr>
              <w:fldChar w:fldCharType="end"/>
            </w:r>
          </w:hyperlink>
        </w:p>
        <w:p w14:paraId="5517B487" w14:textId="2074DE87" w:rsidR="004F7F46" w:rsidRDefault="00307BEE">
          <w:pPr>
            <w:pStyle w:val="Kazalovsebine3"/>
            <w:tabs>
              <w:tab w:val="left" w:pos="1320"/>
              <w:tab w:val="right" w:leader="dot" w:pos="9017"/>
            </w:tabs>
            <w:rPr>
              <w:rFonts w:asciiTheme="minorHAnsi" w:hAnsiTheme="minorHAnsi"/>
              <w:noProof/>
              <w:lang w:val="sl-SI" w:eastAsia="sl-SI"/>
            </w:rPr>
          </w:pPr>
          <w:hyperlink w:anchor="_Toc504122773" w:history="1">
            <w:r w:rsidR="004F7F46" w:rsidRPr="00E747B1">
              <w:rPr>
                <w:rStyle w:val="Hiperpovezava"/>
                <w:noProof/>
              </w:rPr>
              <w:t>5.3.2</w:t>
            </w:r>
            <w:r w:rsidR="004F7F46">
              <w:rPr>
                <w:rFonts w:asciiTheme="minorHAnsi" w:hAnsiTheme="minorHAnsi"/>
                <w:noProof/>
                <w:lang w:val="sl-SI" w:eastAsia="sl-SI"/>
              </w:rPr>
              <w:tab/>
            </w:r>
            <w:r w:rsidR="004F7F46" w:rsidRPr="00E747B1">
              <w:rPr>
                <w:rStyle w:val="Hiperpovezava"/>
                <w:noProof/>
              </w:rPr>
              <w:t>Predstavitveno gradivo</w:t>
            </w:r>
            <w:r w:rsidR="004F7F46">
              <w:rPr>
                <w:noProof/>
                <w:webHidden/>
              </w:rPr>
              <w:tab/>
            </w:r>
            <w:r w:rsidR="004F7F46">
              <w:rPr>
                <w:noProof/>
                <w:webHidden/>
              </w:rPr>
              <w:fldChar w:fldCharType="begin"/>
            </w:r>
            <w:r w:rsidR="004F7F46">
              <w:rPr>
                <w:noProof/>
                <w:webHidden/>
              </w:rPr>
              <w:instrText xml:space="preserve"> PAGEREF _Toc504122773 \h </w:instrText>
            </w:r>
            <w:r w:rsidR="004F7F46">
              <w:rPr>
                <w:noProof/>
                <w:webHidden/>
              </w:rPr>
            </w:r>
            <w:r w:rsidR="004F7F46">
              <w:rPr>
                <w:noProof/>
                <w:webHidden/>
              </w:rPr>
              <w:fldChar w:fldCharType="separate"/>
            </w:r>
            <w:r w:rsidR="004F7F46">
              <w:rPr>
                <w:noProof/>
                <w:webHidden/>
              </w:rPr>
              <w:t>27</w:t>
            </w:r>
            <w:r w:rsidR="004F7F46">
              <w:rPr>
                <w:noProof/>
                <w:webHidden/>
              </w:rPr>
              <w:fldChar w:fldCharType="end"/>
            </w:r>
          </w:hyperlink>
        </w:p>
        <w:p w14:paraId="09757092" w14:textId="0C806807" w:rsidR="004F7F46" w:rsidRDefault="00307BEE">
          <w:pPr>
            <w:pStyle w:val="Kazalovsebine3"/>
            <w:tabs>
              <w:tab w:val="left" w:pos="1320"/>
              <w:tab w:val="right" w:leader="dot" w:pos="9017"/>
            </w:tabs>
            <w:rPr>
              <w:rFonts w:asciiTheme="minorHAnsi" w:hAnsiTheme="minorHAnsi"/>
              <w:noProof/>
              <w:lang w:val="sl-SI" w:eastAsia="sl-SI"/>
            </w:rPr>
          </w:pPr>
          <w:hyperlink w:anchor="_Toc504122774" w:history="1">
            <w:r w:rsidR="004F7F46" w:rsidRPr="00E747B1">
              <w:rPr>
                <w:rStyle w:val="Hiperpovezava"/>
                <w:noProof/>
              </w:rPr>
              <w:t>5.3.3</w:t>
            </w:r>
            <w:r w:rsidR="004F7F46">
              <w:rPr>
                <w:rFonts w:asciiTheme="minorHAnsi" w:hAnsiTheme="minorHAnsi"/>
                <w:noProof/>
                <w:lang w:val="sl-SI" w:eastAsia="sl-SI"/>
              </w:rPr>
              <w:tab/>
            </w:r>
            <w:r w:rsidR="004F7F46" w:rsidRPr="00E747B1">
              <w:rPr>
                <w:rStyle w:val="Hiperpovezava"/>
                <w:noProof/>
              </w:rPr>
              <w:t>Predizmera del</w:t>
            </w:r>
            <w:r w:rsidR="004F7F46">
              <w:rPr>
                <w:noProof/>
                <w:webHidden/>
              </w:rPr>
              <w:tab/>
            </w:r>
            <w:r w:rsidR="004F7F46">
              <w:rPr>
                <w:noProof/>
                <w:webHidden/>
              </w:rPr>
              <w:fldChar w:fldCharType="begin"/>
            </w:r>
            <w:r w:rsidR="004F7F46">
              <w:rPr>
                <w:noProof/>
                <w:webHidden/>
              </w:rPr>
              <w:instrText xml:space="preserve"> PAGEREF _Toc504122774 \h </w:instrText>
            </w:r>
            <w:r w:rsidR="004F7F46">
              <w:rPr>
                <w:noProof/>
                <w:webHidden/>
              </w:rPr>
            </w:r>
            <w:r w:rsidR="004F7F46">
              <w:rPr>
                <w:noProof/>
                <w:webHidden/>
              </w:rPr>
              <w:fldChar w:fldCharType="separate"/>
            </w:r>
            <w:r w:rsidR="004F7F46">
              <w:rPr>
                <w:noProof/>
                <w:webHidden/>
              </w:rPr>
              <w:t>27</w:t>
            </w:r>
            <w:r w:rsidR="004F7F46">
              <w:rPr>
                <w:noProof/>
                <w:webHidden/>
              </w:rPr>
              <w:fldChar w:fldCharType="end"/>
            </w:r>
          </w:hyperlink>
        </w:p>
        <w:p w14:paraId="796C3620" w14:textId="7F18AF88" w:rsidR="004F7F46" w:rsidRDefault="00307BEE">
          <w:pPr>
            <w:pStyle w:val="Kazalovsebine3"/>
            <w:tabs>
              <w:tab w:val="left" w:pos="1320"/>
              <w:tab w:val="right" w:leader="dot" w:pos="9017"/>
            </w:tabs>
            <w:rPr>
              <w:rFonts w:asciiTheme="minorHAnsi" w:hAnsiTheme="minorHAnsi"/>
              <w:noProof/>
              <w:lang w:val="sl-SI" w:eastAsia="sl-SI"/>
            </w:rPr>
          </w:pPr>
          <w:hyperlink w:anchor="_Toc504122775" w:history="1">
            <w:r w:rsidR="004F7F46" w:rsidRPr="00E747B1">
              <w:rPr>
                <w:rStyle w:val="Hiperpovezava"/>
                <w:noProof/>
              </w:rPr>
              <w:t>5.3.4</w:t>
            </w:r>
            <w:r w:rsidR="004F7F46">
              <w:rPr>
                <w:rFonts w:asciiTheme="minorHAnsi" w:hAnsiTheme="minorHAnsi"/>
                <w:noProof/>
                <w:lang w:val="sl-SI" w:eastAsia="sl-SI"/>
              </w:rPr>
              <w:tab/>
            </w:r>
            <w:r w:rsidR="004F7F46" w:rsidRPr="00E747B1">
              <w:rPr>
                <w:rStyle w:val="Hiperpovezava"/>
                <w:noProof/>
              </w:rPr>
              <w:t>Izdelava začetnega BIM 4D in 5D modela</w:t>
            </w:r>
            <w:r w:rsidR="004F7F46">
              <w:rPr>
                <w:noProof/>
                <w:webHidden/>
              </w:rPr>
              <w:tab/>
            </w:r>
            <w:r w:rsidR="004F7F46">
              <w:rPr>
                <w:noProof/>
                <w:webHidden/>
              </w:rPr>
              <w:fldChar w:fldCharType="begin"/>
            </w:r>
            <w:r w:rsidR="004F7F46">
              <w:rPr>
                <w:noProof/>
                <w:webHidden/>
              </w:rPr>
              <w:instrText xml:space="preserve"> PAGEREF _Toc504122775 \h </w:instrText>
            </w:r>
            <w:r w:rsidR="004F7F46">
              <w:rPr>
                <w:noProof/>
                <w:webHidden/>
              </w:rPr>
            </w:r>
            <w:r w:rsidR="004F7F46">
              <w:rPr>
                <w:noProof/>
                <w:webHidden/>
              </w:rPr>
              <w:fldChar w:fldCharType="separate"/>
            </w:r>
            <w:r w:rsidR="004F7F46">
              <w:rPr>
                <w:noProof/>
                <w:webHidden/>
              </w:rPr>
              <w:t>27</w:t>
            </w:r>
            <w:r w:rsidR="004F7F46">
              <w:rPr>
                <w:noProof/>
                <w:webHidden/>
              </w:rPr>
              <w:fldChar w:fldCharType="end"/>
            </w:r>
          </w:hyperlink>
        </w:p>
        <w:p w14:paraId="47656675" w14:textId="058AAC3D" w:rsidR="004F7F46" w:rsidRDefault="00307BEE">
          <w:pPr>
            <w:pStyle w:val="Kazalovsebine3"/>
            <w:tabs>
              <w:tab w:val="left" w:pos="1320"/>
              <w:tab w:val="right" w:leader="dot" w:pos="9017"/>
            </w:tabs>
            <w:rPr>
              <w:rFonts w:asciiTheme="minorHAnsi" w:hAnsiTheme="minorHAnsi"/>
              <w:noProof/>
              <w:lang w:val="sl-SI" w:eastAsia="sl-SI"/>
            </w:rPr>
          </w:pPr>
          <w:hyperlink w:anchor="_Toc504122776" w:history="1">
            <w:r w:rsidR="004F7F46" w:rsidRPr="00E747B1">
              <w:rPr>
                <w:rStyle w:val="Hiperpovezava"/>
                <w:noProof/>
              </w:rPr>
              <w:t>5.3.5</w:t>
            </w:r>
            <w:r w:rsidR="004F7F46">
              <w:rPr>
                <w:rFonts w:asciiTheme="minorHAnsi" w:hAnsiTheme="minorHAnsi"/>
                <w:noProof/>
                <w:lang w:val="sl-SI" w:eastAsia="sl-SI"/>
              </w:rPr>
              <w:tab/>
            </w:r>
            <w:r w:rsidR="004F7F46" w:rsidRPr="00E747B1">
              <w:rPr>
                <w:rStyle w:val="Hiperpovezava"/>
                <w:noProof/>
              </w:rPr>
              <w:t>Spremljanje napredka gradnje</w:t>
            </w:r>
            <w:r w:rsidR="004F7F46">
              <w:rPr>
                <w:noProof/>
                <w:webHidden/>
              </w:rPr>
              <w:tab/>
            </w:r>
            <w:r w:rsidR="004F7F46">
              <w:rPr>
                <w:noProof/>
                <w:webHidden/>
              </w:rPr>
              <w:fldChar w:fldCharType="begin"/>
            </w:r>
            <w:r w:rsidR="004F7F46">
              <w:rPr>
                <w:noProof/>
                <w:webHidden/>
              </w:rPr>
              <w:instrText xml:space="preserve"> PAGEREF _Toc504122776 \h </w:instrText>
            </w:r>
            <w:r w:rsidR="004F7F46">
              <w:rPr>
                <w:noProof/>
                <w:webHidden/>
              </w:rPr>
            </w:r>
            <w:r w:rsidR="004F7F46">
              <w:rPr>
                <w:noProof/>
                <w:webHidden/>
              </w:rPr>
              <w:fldChar w:fldCharType="separate"/>
            </w:r>
            <w:r w:rsidR="004F7F46">
              <w:rPr>
                <w:noProof/>
                <w:webHidden/>
              </w:rPr>
              <w:t>28</w:t>
            </w:r>
            <w:r w:rsidR="004F7F46">
              <w:rPr>
                <w:noProof/>
                <w:webHidden/>
              </w:rPr>
              <w:fldChar w:fldCharType="end"/>
            </w:r>
          </w:hyperlink>
        </w:p>
        <w:p w14:paraId="181861A9" w14:textId="797ECA8D" w:rsidR="004F7F46" w:rsidRDefault="00307BEE">
          <w:pPr>
            <w:pStyle w:val="Kazalovsebine3"/>
            <w:tabs>
              <w:tab w:val="left" w:pos="1320"/>
              <w:tab w:val="right" w:leader="dot" w:pos="9017"/>
            </w:tabs>
            <w:rPr>
              <w:rFonts w:asciiTheme="minorHAnsi" w:hAnsiTheme="minorHAnsi"/>
              <w:noProof/>
              <w:lang w:val="sl-SI" w:eastAsia="sl-SI"/>
            </w:rPr>
          </w:pPr>
          <w:hyperlink w:anchor="_Toc504122777" w:history="1">
            <w:r w:rsidR="004F7F46" w:rsidRPr="00E747B1">
              <w:rPr>
                <w:rStyle w:val="Hiperpovezava"/>
                <w:noProof/>
              </w:rPr>
              <w:t>5.3.6</w:t>
            </w:r>
            <w:r w:rsidR="004F7F46">
              <w:rPr>
                <w:rFonts w:asciiTheme="minorHAnsi" w:hAnsiTheme="minorHAnsi"/>
                <w:noProof/>
                <w:lang w:val="sl-SI" w:eastAsia="sl-SI"/>
              </w:rPr>
              <w:tab/>
            </w:r>
            <w:r w:rsidR="004F7F46" w:rsidRPr="00E747B1">
              <w:rPr>
                <w:rStyle w:val="Hiperpovezava"/>
                <w:noProof/>
              </w:rPr>
              <w:t>Posodobitev BIM modela</w:t>
            </w:r>
            <w:r w:rsidR="004F7F46">
              <w:rPr>
                <w:noProof/>
                <w:webHidden/>
              </w:rPr>
              <w:tab/>
            </w:r>
            <w:r w:rsidR="004F7F46">
              <w:rPr>
                <w:noProof/>
                <w:webHidden/>
              </w:rPr>
              <w:fldChar w:fldCharType="begin"/>
            </w:r>
            <w:r w:rsidR="004F7F46">
              <w:rPr>
                <w:noProof/>
                <w:webHidden/>
              </w:rPr>
              <w:instrText xml:space="preserve"> PAGEREF _Toc504122777 \h </w:instrText>
            </w:r>
            <w:r w:rsidR="004F7F46">
              <w:rPr>
                <w:noProof/>
                <w:webHidden/>
              </w:rPr>
            </w:r>
            <w:r w:rsidR="004F7F46">
              <w:rPr>
                <w:noProof/>
                <w:webHidden/>
              </w:rPr>
              <w:fldChar w:fldCharType="separate"/>
            </w:r>
            <w:r w:rsidR="004F7F46">
              <w:rPr>
                <w:noProof/>
                <w:webHidden/>
              </w:rPr>
              <w:t>29</w:t>
            </w:r>
            <w:r w:rsidR="004F7F46">
              <w:rPr>
                <w:noProof/>
                <w:webHidden/>
              </w:rPr>
              <w:fldChar w:fldCharType="end"/>
            </w:r>
          </w:hyperlink>
        </w:p>
        <w:p w14:paraId="7A674AFC" w14:textId="1D2F405A" w:rsidR="004F7F46" w:rsidRDefault="00307BEE">
          <w:pPr>
            <w:pStyle w:val="Kazalovsebine3"/>
            <w:tabs>
              <w:tab w:val="left" w:pos="1320"/>
              <w:tab w:val="right" w:leader="dot" w:pos="9017"/>
            </w:tabs>
            <w:rPr>
              <w:rFonts w:asciiTheme="minorHAnsi" w:hAnsiTheme="minorHAnsi"/>
              <w:noProof/>
              <w:lang w:val="sl-SI" w:eastAsia="sl-SI"/>
            </w:rPr>
          </w:pPr>
          <w:hyperlink w:anchor="_Toc504122778" w:history="1">
            <w:r w:rsidR="004F7F46" w:rsidRPr="00E747B1">
              <w:rPr>
                <w:rStyle w:val="Hiperpovezava"/>
                <w:noProof/>
              </w:rPr>
              <w:t>5.3.7</w:t>
            </w:r>
            <w:r w:rsidR="004F7F46">
              <w:rPr>
                <w:rFonts w:asciiTheme="minorHAnsi" w:hAnsiTheme="minorHAnsi"/>
                <w:noProof/>
                <w:lang w:val="sl-SI" w:eastAsia="sl-SI"/>
              </w:rPr>
              <w:tab/>
            </w:r>
            <w:r w:rsidR="004F7F46" w:rsidRPr="00E747B1">
              <w:rPr>
                <w:rStyle w:val="Hiperpovezava"/>
                <w:noProof/>
              </w:rPr>
              <w:t>BIM 6D model</w:t>
            </w:r>
            <w:r w:rsidR="004F7F46">
              <w:rPr>
                <w:noProof/>
                <w:webHidden/>
              </w:rPr>
              <w:tab/>
            </w:r>
            <w:r w:rsidR="004F7F46">
              <w:rPr>
                <w:noProof/>
                <w:webHidden/>
              </w:rPr>
              <w:fldChar w:fldCharType="begin"/>
            </w:r>
            <w:r w:rsidR="004F7F46">
              <w:rPr>
                <w:noProof/>
                <w:webHidden/>
              </w:rPr>
              <w:instrText xml:space="preserve"> PAGEREF _Toc504122778 \h </w:instrText>
            </w:r>
            <w:r w:rsidR="004F7F46">
              <w:rPr>
                <w:noProof/>
                <w:webHidden/>
              </w:rPr>
            </w:r>
            <w:r w:rsidR="004F7F46">
              <w:rPr>
                <w:noProof/>
                <w:webHidden/>
              </w:rPr>
              <w:fldChar w:fldCharType="separate"/>
            </w:r>
            <w:r w:rsidR="004F7F46">
              <w:rPr>
                <w:noProof/>
                <w:webHidden/>
              </w:rPr>
              <w:t>29</w:t>
            </w:r>
            <w:r w:rsidR="004F7F46">
              <w:rPr>
                <w:noProof/>
                <w:webHidden/>
              </w:rPr>
              <w:fldChar w:fldCharType="end"/>
            </w:r>
          </w:hyperlink>
        </w:p>
        <w:p w14:paraId="67B4A765" w14:textId="3D55969F" w:rsidR="004F7F46" w:rsidRDefault="00307BEE">
          <w:pPr>
            <w:pStyle w:val="Kazalovsebine1"/>
            <w:tabs>
              <w:tab w:val="left" w:pos="440"/>
              <w:tab w:val="right" w:leader="dot" w:pos="9017"/>
            </w:tabs>
            <w:rPr>
              <w:rFonts w:asciiTheme="minorHAnsi" w:hAnsiTheme="minorHAnsi"/>
              <w:noProof/>
              <w:lang w:val="sl-SI" w:eastAsia="sl-SI"/>
            </w:rPr>
          </w:pPr>
          <w:hyperlink w:anchor="_Toc504122779" w:history="1">
            <w:r w:rsidR="004F7F46" w:rsidRPr="00E747B1">
              <w:rPr>
                <w:rStyle w:val="Hiperpovezava"/>
                <w:noProof/>
              </w:rPr>
              <w:t>6</w:t>
            </w:r>
            <w:r w:rsidR="004F7F46">
              <w:rPr>
                <w:rFonts w:asciiTheme="minorHAnsi" w:hAnsiTheme="minorHAnsi"/>
                <w:noProof/>
                <w:lang w:val="sl-SI" w:eastAsia="sl-SI"/>
              </w:rPr>
              <w:tab/>
            </w:r>
            <w:r w:rsidR="004F7F46" w:rsidRPr="00E747B1">
              <w:rPr>
                <w:rStyle w:val="Hiperpovezava"/>
                <w:noProof/>
              </w:rPr>
              <w:t>TEHNIČNE ZAHTEVE BIM-PROJEKTA</w:t>
            </w:r>
            <w:r w:rsidR="004F7F46">
              <w:rPr>
                <w:noProof/>
                <w:webHidden/>
              </w:rPr>
              <w:tab/>
            </w:r>
            <w:r w:rsidR="004F7F46">
              <w:rPr>
                <w:noProof/>
                <w:webHidden/>
              </w:rPr>
              <w:fldChar w:fldCharType="begin"/>
            </w:r>
            <w:r w:rsidR="004F7F46">
              <w:rPr>
                <w:noProof/>
                <w:webHidden/>
              </w:rPr>
              <w:instrText xml:space="preserve"> PAGEREF _Toc504122779 \h </w:instrText>
            </w:r>
            <w:r w:rsidR="004F7F46">
              <w:rPr>
                <w:noProof/>
                <w:webHidden/>
              </w:rPr>
            </w:r>
            <w:r w:rsidR="004F7F46">
              <w:rPr>
                <w:noProof/>
                <w:webHidden/>
              </w:rPr>
              <w:fldChar w:fldCharType="separate"/>
            </w:r>
            <w:r w:rsidR="004F7F46">
              <w:rPr>
                <w:noProof/>
                <w:webHidden/>
              </w:rPr>
              <w:t>31</w:t>
            </w:r>
            <w:r w:rsidR="004F7F46">
              <w:rPr>
                <w:noProof/>
                <w:webHidden/>
              </w:rPr>
              <w:fldChar w:fldCharType="end"/>
            </w:r>
          </w:hyperlink>
        </w:p>
        <w:p w14:paraId="1886C5A8" w14:textId="4E281187" w:rsidR="004F7F46" w:rsidRDefault="00307BEE">
          <w:pPr>
            <w:pStyle w:val="Kazalovsebine2"/>
            <w:tabs>
              <w:tab w:val="left" w:pos="880"/>
              <w:tab w:val="right" w:leader="dot" w:pos="9017"/>
            </w:tabs>
            <w:rPr>
              <w:rFonts w:asciiTheme="minorHAnsi" w:hAnsiTheme="minorHAnsi"/>
              <w:noProof/>
              <w:lang w:val="sl-SI" w:eastAsia="sl-SI"/>
            </w:rPr>
          </w:pPr>
          <w:hyperlink w:anchor="_Toc504122780" w:history="1">
            <w:r w:rsidR="004F7F46" w:rsidRPr="00E747B1">
              <w:rPr>
                <w:rStyle w:val="Hiperpovezava"/>
                <w:noProof/>
              </w:rPr>
              <w:t>6.1</w:t>
            </w:r>
            <w:r w:rsidR="004F7F46">
              <w:rPr>
                <w:rFonts w:asciiTheme="minorHAnsi" w:hAnsiTheme="minorHAnsi"/>
                <w:noProof/>
                <w:lang w:val="sl-SI" w:eastAsia="sl-SI"/>
              </w:rPr>
              <w:tab/>
            </w:r>
            <w:r w:rsidR="004F7F46" w:rsidRPr="00E747B1">
              <w:rPr>
                <w:rStyle w:val="Hiperpovezava"/>
                <w:noProof/>
              </w:rPr>
              <w:t>IT infrastruktura</w:t>
            </w:r>
            <w:r w:rsidR="004F7F46">
              <w:rPr>
                <w:noProof/>
                <w:webHidden/>
              </w:rPr>
              <w:tab/>
            </w:r>
            <w:r w:rsidR="004F7F46">
              <w:rPr>
                <w:noProof/>
                <w:webHidden/>
              </w:rPr>
              <w:fldChar w:fldCharType="begin"/>
            </w:r>
            <w:r w:rsidR="004F7F46">
              <w:rPr>
                <w:noProof/>
                <w:webHidden/>
              </w:rPr>
              <w:instrText xml:space="preserve"> PAGEREF _Toc504122780 \h </w:instrText>
            </w:r>
            <w:r w:rsidR="004F7F46">
              <w:rPr>
                <w:noProof/>
                <w:webHidden/>
              </w:rPr>
            </w:r>
            <w:r w:rsidR="004F7F46">
              <w:rPr>
                <w:noProof/>
                <w:webHidden/>
              </w:rPr>
              <w:fldChar w:fldCharType="separate"/>
            </w:r>
            <w:r w:rsidR="004F7F46">
              <w:rPr>
                <w:noProof/>
                <w:webHidden/>
              </w:rPr>
              <w:t>31</w:t>
            </w:r>
            <w:r w:rsidR="004F7F46">
              <w:rPr>
                <w:noProof/>
                <w:webHidden/>
              </w:rPr>
              <w:fldChar w:fldCharType="end"/>
            </w:r>
          </w:hyperlink>
        </w:p>
        <w:p w14:paraId="05596A18" w14:textId="4700984A" w:rsidR="004F7F46" w:rsidRDefault="00307BEE">
          <w:pPr>
            <w:pStyle w:val="Kazalovsebine3"/>
            <w:tabs>
              <w:tab w:val="left" w:pos="1320"/>
              <w:tab w:val="right" w:leader="dot" w:pos="9017"/>
            </w:tabs>
            <w:rPr>
              <w:rFonts w:asciiTheme="minorHAnsi" w:hAnsiTheme="minorHAnsi"/>
              <w:noProof/>
              <w:lang w:val="sl-SI" w:eastAsia="sl-SI"/>
            </w:rPr>
          </w:pPr>
          <w:hyperlink w:anchor="_Toc504122781" w:history="1">
            <w:r w:rsidR="004F7F46" w:rsidRPr="00E747B1">
              <w:rPr>
                <w:rStyle w:val="Hiperpovezava"/>
                <w:noProof/>
              </w:rPr>
              <w:t>6.1.1</w:t>
            </w:r>
            <w:r w:rsidR="004F7F46">
              <w:rPr>
                <w:rFonts w:asciiTheme="minorHAnsi" w:hAnsiTheme="minorHAnsi"/>
                <w:noProof/>
                <w:lang w:val="sl-SI" w:eastAsia="sl-SI"/>
              </w:rPr>
              <w:tab/>
            </w:r>
            <w:r w:rsidR="004F7F46" w:rsidRPr="00E747B1">
              <w:rPr>
                <w:rStyle w:val="Hiperpovezava"/>
                <w:noProof/>
              </w:rPr>
              <w:t>Računalniška oprema</w:t>
            </w:r>
            <w:r w:rsidR="004F7F46">
              <w:rPr>
                <w:noProof/>
                <w:webHidden/>
              </w:rPr>
              <w:tab/>
            </w:r>
            <w:r w:rsidR="004F7F46">
              <w:rPr>
                <w:noProof/>
                <w:webHidden/>
              </w:rPr>
              <w:fldChar w:fldCharType="begin"/>
            </w:r>
            <w:r w:rsidR="004F7F46">
              <w:rPr>
                <w:noProof/>
                <w:webHidden/>
              </w:rPr>
              <w:instrText xml:space="preserve"> PAGEREF _Toc504122781 \h </w:instrText>
            </w:r>
            <w:r w:rsidR="004F7F46">
              <w:rPr>
                <w:noProof/>
                <w:webHidden/>
              </w:rPr>
            </w:r>
            <w:r w:rsidR="004F7F46">
              <w:rPr>
                <w:noProof/>
                <w:webHidden/>
              </w:rPr>
              <w:fldChar w:fldCharType="separate"/>
            </w:r>
            <w:r w:rsidR="004F7F46">
              <w:rPr>
                <w:noProof/>
                <w:webHidden/>
              </w:rPr>
              <w:t>31</w:t>
            </w:r>
            <w:r w:rsidR="004F7F46">
              <w:rPr>
                <w:noProof/>
                <w:webHidden/>
              </w:rPr>
              <w:fldChar w:fldCharType="end"/>
            </w:r>
          </w:hyperlink>
        </w:p>
        <w:p w14:paraId="5247C6B3" w14:textId="39597EDA" w:rsidR="004F7F46" w:rsidRDefault="00307BEE">
          <w:pPr>
            <w:pStyle w:val="Kazalovsebine3"/>
            <w:tabs>
              <w:tab w:val="left" w:pos="1320"/>
              <w:tab w:val="right" w:leader="dot" w:pos="9017"/>
            </w:tabs>
            <w:rPr>
              <w:rFonts w:asciiTheme="minorHAnsi" w:hAnsiTheme="minorHAnsi"/>
              <w:noProof/>
              <w:lang w:val="sl-SI" w:eastAsia="sl-SI"/>
            </w:rPr>
          </w:pPr>
          <w:hyperlink w:anchor="_Toc504122782" w:history="1">
            <w:r w:rsidR="004F7F46" w:rsidRPr="00E747B1">
              <w:rPr>
                <w:rStyle w:val="Hiperpovezava"/>
                <w:noProof/>
              </w:rPr>
              <w:t>6.1.2</w:t>
            </w:r>
            <w:r w:rsidR="004F7F46">
              <w:rPr>
                <w:rFonts w:asciiTheme="minorHAnsi" w:hAnsiTheme="minorHAnsi"/>
                <w:noProof/>
                <w:lang w:val="sl-SI" w:eastAsia="sl-SI"/>
              </w:rPr>
              <w:tab/>
            </w:r>
            <w:r w:rsidR="004F7F46" w:rsidRPr="00E747B1">
              <w:rPr>
                <w:rStyle w:val="Hiperpovezava"/>
                <w:noProof/>
              </w:rPr>
              <w:t>Programska oprema</w:t>
            </w:r>
            <w:r w:rsidR="004F7F46">
              <w:rPr>
                <w:noProof/>
                <w:webHidden/>
              </w:rPr>
              <w:tab/>
            </w:r>
            <w:r w:rsidR="004F7F46">
              <w:rPr>
                <w:noProof/>
                <w:webHidden/>
              </w:rPr>
              <w:fldChar w:fldCharType="begin"/>
            </w:r>
            <w:r w:rsidR="004F7F46">
              <w:rPr>
                <w:noProof/>
                <w:webHidden/>
              </w:rPr>
              <w:instrText xml:space="preserve"> PAGEREF _Toc504122782 \h </w:instrText>
            </w:r>
            <w:r w:rsidR="004F7F46">
              <w:rPr>
                <w:noProof/>
                <w:webHidden/>
              </w:rPr>
            </w:r>
            <w:r w:rsidR="004F7F46">
              <w:rPr>
                <w:noProof/>
                <w:webHidden/>
              </w:rPr>
              <w:fldChar w:fldCharType="separate"/>
            </w:r>
            <w:r w:rsidR="004F7F46">
              <w:rPr>
                <w:noProof/>
                <w:webHidden/>
              </w:rPr>
              <w:t>31</w:t>
            </w:r>
            <w:r w:rsidR="004F7F46">
              <w:rPr>
                <w:noProof/>
                <w:webHidden/>
              </w:rPr>
              <w:fldChar w:fldCharType="end"/>
            </w:r>
          </w:hyperlink>
        </w:p>
        <w:p w14:paraId="269EB2C5" w14:textId="37D9A178" w:rsidR="004F7F46" w:rsidRDefault="00307BEE">
          <w:pPr>
            <w:pStyle w:val="Kazalovsebine1"/>
            <w:tabs>
              <w:tab w:val="left" w:pos="440"/>
              <w:tab w:val="right" w:leader="dot" w:pos="9017"/>
            </w:tabs>
            <w:rPr>
              <w:rFonts w:asciiTheme="minorHAnsi" w:hAnsiTheme="minorHAnsi"/>
              <w:noProof/>
              <w:lang w:val="sl-SI" w:eastAsia="sl-SI"/>
            </w:rPr>
          </w:pPr>
          <w:hyperlink w:anchor="_Toc504122783" w:history="1">
            <w:r w:rsidR="004F7F46" w:rsidRPr="00E747B1">
              <w:rPr>
                <w:rStyle w:val="Hiperpovezava"/>
                <w:noProof/>
                <w:lang w:val="sl-SI"/>
              </w:rPr>
              <w:t>7</w:t>
            </w:r>
            <w:r w:rsidR="004F7F46">
              <w:rPr>
                <w:rFonts w:asciiTheme="minorHAnsi" w:hAnsiTheme="minorHAnsi"/>
                <w:noProof/>
                <w:lang w:val="sl-SI" w:eastAsia="sl-SI"/>
              </w:rPr>
              <w:tab/>
            </w:r>
            <w:r w:rsidR="004F7F46" w:rsidRPr="00E747B1">
              <w:rPr>
                <w:rStyle w:val="Hiperpovezava"/>
                <w:noProof/>
              </w:rPr>
              <w:t>KONTROLA KAKOVOSTI BIM-PROJEKTA</w:t>
            </w:r>
            <w:r w:rsidR="004F7F46">
              <w:rPr>
                <w:noProof/>
                <w:webHidden/>
              </w:rPr>
              <w:tab/>
            </w:r>
            <w:r w:rsidR="004F7F46">
              <w:rPr>
                <w:noProof/>
                <w:webHidden/>
              </w:rPr>
              <w:fldChar w:fldCharType="begin"/>
            </w:r>
            <w:r w:rsidR="004F7F46">
              <w:rPr>
                <w:noProof/>
                <w:webHidden/>
              </w:rPr>
              <w:instrText xml:space="preserve"> PAGEREF _Toc504122783 \h </w:instrText>
            </w:r>
            <w:r w:rsidR="004F7F46">
              <w:rPr>
                <w:noProof/>
                <w:webHidden/>
              </w:rPr>
            </w:r>
            <w:r w:rsidR="004F7F46">
              <w:rPr>
                <w:noProof/>
                <w:webHidden/>
              </w:rPr>
              <w:fldChar w:fldCharType="separate"/>
            </w:r>
            <w:r w:rsidR="004F7F46">
              <w:rPr>
                <w:noProof/>
                <w:webHidden/>
              </w:rPr>
              <w:t>33</w:t>
            </w:r>
            <w:r w:rsidR="004F7F46">
              <w:rPr>
                <w:noProof/>
                <w:webHidden/>
              </w:rPr>
              <w:fldChar w:fldCharType="end"/>
            </w:r>
          </w:hyperlink>
        </w:p>
        <w:p w14:paraId="313CFF11" w14:textId="02A5A0D0" w:rsidR="004F7F46" w:rsidRDefault="00307BEE">
          <w:pPr>
            <w:pStyle w:val="Kazalovsebine2"/>
            <w:tabs>
              <w:tab w:val="left" w:pos="880"/>
              <w:tab w:val="right" w:leader="dot" w:pos="9017"/>
            </w:tabs>
            <w:rPr>
              <w:rFonts w:asciiTheme="minorHAnsi" w:hAnsiTheme="minorHAnsi"/>
              <w:noProof/>
              <w:lang w:val="sl-SI" w:eastAsia="sl-SI"/>
            </w:rPr>
          </w:pPr>
          <w:hyperlink w:anchor="_Toc504122784" w:history="1">
            <w:r w:rsidR="004F7F46" w:rsidRPr="00E747B1">
              <w:rPr>
                <w:rStyle w:val="Hiperpovezava"/>
                <w:noProof/>
              </w:rPr>
              <w:t>7.1</w:t>
            </w:r>
            <w:r w:rsidR="004F7F46">
              <w:rPr>
                <w:rFonts w:asciiTheme="minorHAnsi" w:hAnsiTheme="minorHAnsi"/>
                <w:noProof/>
                <w:lang w:val="sl-SI" w:eastAsia="sl-SI"/>
              </w:rPr>
              <w:tab/>
            </w:r>
            <w:r w:rsidR="004F7F46" w:rsidRPr="00E747B1">
              <w:rPr>
                <w:rStyle w:val="Hiperpovezava"/>
                <w:noProof/>
              </w:rPr>
              <w:t>Kontrola kakovosti spremljanja napredka skozi BIM</w:t>
            </w:r>
            <w:r w:rsidR="004F7F46">
              <w:rPr>
                <w:noProof/>
                <w:webHidden/>
              </w:rPr>
              <w:tab/>
            </w:r>
            <w:r w:rsidR="004F7F46">
              <w:rPr>
                <w:noProof/>
                <w:webHidden/>
              </w:rPr>
              <w:fldChar w:fldCharType="begin"/>
            </w:r>
            <w:r w:rsidR="004F7F46">
              <w:rPr>
                <w:noProof/>
                <w:webHidden/>
              </w:rPr>
              <w:instrText xml:space="preserve"> PAGEREF _Toc504122784 \h </w:instrText>
            </w:r>
            <w:r w:rsidR="004F7F46">
              <w:rPr>
                <w:noProof/>
                <w:webHidden/>
              </w:rPr>
            </w:r>
            <w:r w:rsidR="004F7F46">
              <w:rPr>
                <w:noProof/>
                <w:webHidden/>
              </w:rPr>
              <w:fldChar w:fldCharType="separate"/>
            </w:r>
            <w:r w:rsidR="004F7F46">
              <w:rPr>
                <w:noProof/>
                <w:webHidden/>
              </w:rPr>
              <w:t>33</w:t>
            </w:r>
            <w:r w:rsidR="004F7F46">
              <w:rPr>
                <w:noProof/>
                <w:webHidden/>
              </w:rPr>
              <w:fldChar w:fldCharType="end"/>
            </w:r>
          </w:hyperlink>
        </w:p>
        <w:p w14:paraId="0C11FE4E" w14:textId="46846368" w:rsidR="004F7F46" w:rsidRDefault="00307BEE">
          <w:pPr>
            <w:pStyle w:val="Kazalovsebine2"/>
            <w:tabs>
              <w:tab w:val="left" w:pos="880"/>
              <w:tab w:val="right" w:leader="dot" w:pos="9017"/>
            </w:tabs>
            <w:rPr>
              <w:rFonts w:asciiTheme="minorHAnsi" w:hAnsiTheme="minorHAnsi"/>
              <w:noProof/>
              <w:lang w:val="sl-SI" w:eastAsia="sl-SI"/>
            </w:rPr>
          </w:pPr>
          <w:hyperlink w:anchor="_Toc504122785" w:history="1">
            <w:r w:rsidR="004F7F46" w:rsidRPr="00E747B1">
              <w:rPr>
                <w:rStyle w:val="Hiperpovezava"/>
                <w:noProof/>
              </w:rPr>
              <w:t>7.2</w:t>
            </w:r>
            <w:r w:rsidR="004F7F46">
              <w:rPr>
                <w:rFonts w:asciiTheme="minorHAnsi" w:hAnsiTheme="minorHAnsi"/>
                <w:noProof/>
                <w:lang w:val="sl-SI" w:eastAsia="sl-SI"/>
              </w:rPr>
              <w:tab/>
            </w:r>
            <w:r w:rsidR="004F7F46" w:rsidRPr="00E747B1">
              <w:rPr>
                <w:rStyle w:val="Hiperpovezava"/>
                <w:noProof/>
              </w:rPr>
              <w:t>Kontrola kakovosti BIM modela izvedenega stanja</w:t>
            </w:r>
            <w:r w:rsidR="004F7F46">
              <w:rPr>
                <w:noProof/>
                <w:webHidden/>
              </w:rPr>
              <w:tab/>
            </w:r>
            <w:r w:rsidR="004F7F46">
              <w:rPr>
                <w:noProof/>
                <w:webHidden/>
              </w:rPr>
              <w:fldChar w:fldCharType="begin"/>
            </w:r>
            <w:r w:rsidR="004F7F46">
              <w:rPr>
                <w:noProof/>
                <w:webHidden/>
              </w:rPr>
              <w:instrText xml:space="preserve"> PAGEREF _Toc504122785 \h </w:instrText>
            </w:r>
            <w:r w:rsidR="004F7F46">
              <w:rPr>
                <w:noProof/>
                <w:webHidden/>
              </w:rPr>
            </w:r>
            <w:r w:rsidR="004F7F46">
              <w:rPr>
                <w:noProof/>
                <w:webHidden/>
              </w:rPr>
              <w:fldChar w:fldCharType="separate"/>
            </w:r>
            <w:r w:rsidR="004F7F46">
              <w:rPr>
                <w:noProof/>
                <w:webHidden/>
              </w:rPr>
              <w:t>33</w:t>
            </w:r>
            <w:r w:rsidR="004F7F46">
              <w:rPr>
                <w:noProof/>
                <w:webHidden/>
              </w:rPr>
              <w:fldChar w:fldCharType="end"/>
            </w:r>
          </w:hyperlink>
        </w:p>
        <w:p w14:paraId="2955A29F" w14:textId="0DF57972" w:rsidR="004F7F46" w:rsidRDefault="00307BEE">
          <w:pPr>
            <w:pStyle w:val="Kazalovsebine1"/>
            <w:tabs>
              <w:tab w:val="left" w:pos="440"/>
              <w:tab w:val="right" w:leader="dot" w:pos="9017"/>
            </w:tabs>
            <w:rPr>
              <w:rFonts w:asciiTheme="minorHAnsi" w:hAnsiTheme="minorHAnsi"/>
              <w:noProof/>
              <w:lang w:val="sl-SI" w:eastAsia="sl-SI"/>
            </w:rPr>
          </w:pPr>
          <w:hyperlink w:anchor="_Toc504122786" w:history="1">
            <w:r w:rsidR="004F7F46" w:rsidRPr="00E747B1">
              <w:rPr>
                <w:rStyle w:val="Hiperpovezava"/>
                <w:noProof/>
                <w:lang w:val="sl-SI"/>
              </w:rPr>
              <w:t>8</w:t>
            </w:r>
            <w:r w:rsidR="004F7F46">
              <w:rPr>
                <w:rFonts w:asciiTheme="minorHAnsi" w:hAnsiTheme="minorHAnsi"/>
                <w:noProof/>
                <w:lang w:val="sl-SI" w:eastAsia="sl-SI"/>
              </w:rPr>
              <w:tab/>
            </w:r>
            <w:r w:rsidR="004F7F46" w:rsidRPr="00E747B1">
              <w:rPr>
                <w:rStyle w:val="Hiperpovezava"/>
                <w:noProof/>
                <w:lang w:val="sl-SI"/>
              </w:rPr>
              <w:t>PREDAJA BIM-PROJEKTA</w:t>
            </w:r>
            <w:r w:rsidR="004F7F46">
              <w:rPr>
                <w:noProof/>
                <w:webHidden/>
              </w:rPr>
              <w:tab/>
            </w:r>
            <w:r w:rsidR="004F7F46">
              <w:rPr>
                <w:noProof/>
                <w:webHidden/>
              </w:rPr>
              <w:fldChar w:fldCharType="begin"/>
            </w:r>
            <w:r w:rsidR="004F7F46">
              <w:rPr>
                <w:noProof/>
                <w:webHidden/>
              </w:rPr>
              <w:instrText xml:space="preserve"> PAGEREF _Toc504122786 \h </w:instrText>
            </w:r>
            <w:r w:rsidR="004F7F46">
              <w:rPr>
                <w:noProof/>
                <w:webHidden/>
              </w:rPr>
            </w:r>
            <w:r w:rsidR="004F7F46">
              <w:rPr>
                <w:noProof/>
                <w:webHidden/>
              </w:rPr>
              <w:fldChar w:fldCharType="separate"/>
            </w:r>
            <w:r w:rsidR="004F7F46">
              <w:rPr>
                <w:noProof/>
                <w:webHidden/>
              </w:rPr>
              <w:t>35</w:t>
            </w:r>
            <w:r w:rsidR="004F7F46">
              <w:rPr>
                <w:noProof/>
                <w:webHidden/>
              </w:rPr>
              <w:fldChar w:fldCharType="end"/>
            </w:r>
          </w:hyperlink>
        </w:p>
        <w:p w14:paraId="0976EC56" w14:textId="6DCC9175" w:rsidR="00225111" w:rsidRPr="008C4AE7" w:rsidRDefault="00CE2101" w:rsidP="008710EA">
          <w:pPr>
            <w:rPr>
              <w:rStyle w:val="Krepko"/>
              <w:rFonts w:eastAsiaTheme="majorEastAsia" w:cstheme="majorBidi"/>
              <w:b w:val="0"/>
              <w:bCs w:val="0"/>
              <w:sz w:val="36"/>
              <w:szCs w:val="28"/>
              <w:lang w:val="sl-SI" w:bidi="en-US"/>
            </w:rPr>
          </w:pPr>
          <w:r w:rsidRPr="008C4AE7">
            <w:rPr>
              <w:b/>
              <w:bCs/>
              <w:lang w:val="sl-SI"/>
            </w:rPr>
            <w:fldChar w:fldCharType="end"/>
          </w:r>
        </w:p>
      </w:sdtContent>
    </w:sdt>
    <w:p w14:paraId="183BDB15" w14:textId="03F42D45" w:rsidR="00225111" w:rsidRPr="00076A0E" w:rsidRDefault="00164319" w:rsidP="006C2625">
      <w:pPr>
        <w:pStyle w:val="Kazaloslik"/>
        <w:tabs>
          <w:tab w:val="right" w:leader="dot" w:pos="9017"/>
        </w:tabs>
        <w:spacing w:after="120"/>
        <w:rPr>
          <w:rStyle w:val="Krepko"/>
          <w:bCs w:val="0"/>
          <w:i w:val="0"/>
          <w:sz w:val="32"/>
          <w:lang w:val="sl-SI"/>
        </w:rPr>
      </w:pPr>
      <w:r w:rsidRPr="00076A0E">
        <w:rPr>
          <w:rStyle w:val="Krepko"/>
          <w:bCs w:val="0"/>
          <w:i w:val="0"/>
          <w:sz w:val="32"/>
          <w:lang w:val="sl-SI"/>
        </w:rPr>
        <w:t>KAZALO</w:t>
      </w:r>
      <w:r w:rsidR="00932DAC" w:rsidRPr="00076A0E">
        <w:rPr>
          <w:rStyle w:val="Krepko"/>
          <w:bCs w:val="0"/>
          <w:i w:val="0"/>
          <w:sz w:val="32"/>
          <w:lang w:val="sl-SI"/>
        </w:rPr>
        <w:t xml:space="preserve"> SLIK</w:t>
      </w:r>
      <w:r w:rsidR="00516452" w:rsidRPr="00076A0E">
        <w:rPr>
          <w:rStyle w:val="Krepko"/>
          <w:bCs w:val="0"/>
          <w:i w:val="0"/>
          <w:sz w:val="32"/>
          <w:lang w:val="sl-SI"/>
        </w:rPr>
        <w:t xml:space="preserve"> I</w:t>
      </w:r>
      <w:r w:rsidR="00076A0E" w:rsidRPr="00076A0E">
        <w:rPr>
          <w:rStyle w:val="Krepko"/>
          <w:bCs w:val="0"/>
          <w:i w:val="0"/>
          <w:sz w:val="32"/>
          <w:lang w:val="sl-SI"/>
        </w:rPr>
        <w:t>N DI</w:t>
      </w:r>
      <w:r w:rsidR="00932DAC" w:rsidRPr="00076A0E">
        <w:rPr>
          <w:rStyle w:val="Krepko"/>
          <w:bCs w:val="0"/>
          <w:i w:val="0"/>
          <w:sz w:val="32"/>
          <w:lang w:val="sl-SI"/>
        </w:rPr>
        <w:t>AGRAMOV</w:t>
      </w:r>
    </w:p>
    <w:p w14:paraId="4CC539A4" w14:textId="04A380B7" w:rsidR="004F7F46" w:rsidRPr="004F7F46" w:rsidRDefault="005361E0"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r w:rsidRPr="004F7F46">
        <w:rPr>
          <w:i w:val="0"/>
          <w:lang w:val="sl-SI"/>
        </w:rPr>
        <w:fldChar w:fldCharType="begin"/>
      </w:r>
      <w:r w:rsidRPr="004F7F46">
        <w:rPr>
          <w:i w:val="0"/>
          <w:lang w:val="sl-SI"/>
        </w:rPr>
        <w:instrText xml:space="preserve"> TOC \h \z \c "Slika" </w:instrText>
      </w:r>
      <w:r w:rsidRPr="004F7F46">
        <w:rPr>
          <w:i w:val="0"/>
          <w:lang w:val="sl-SI"/>
        </w:rPr>
        <w:fldChar w:fldCharType="separate"/>
      </w:r>
      <w:hyperlink r:id="rId8" w:anchor="_Toc504122729" w:history="1">
        <w:r w:rsidR="004F7F46" w:rsidRPr="004F7F46">
          <w:rPr>
            <w:rStyle w:val="Hiperpovezava"/>
            <w:i w:val="0"/>
            <w:noProof/>
          </w:rPr>
          <w:t>Slika 3.1 Procedura implementacije BIM-a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_Toc504122729 \h </w:instrText>
        </w:r>
        <w:r w:rsidR="004F7F46" w:rsidRPr="004F7F46">
          <w:rPr>
            <w:i w:val="0"/>
            <w:noProof/>
            <w:webHidden/>
          </w:rPr>
        </w:r>
        <w:r w:rsidR="004F7F46" w:rsidRPr="004F7F46">
          <w:rPr>
            <w:i w:val="0"/>
            <w:noProof/>
            <w:webHidden/>
          </w:rPr>
          <w:fldChar w:fldCharType="separate"/>
        </w:r>
        <w:r w:rsidR="004F7F46" w:rsidRPr="004F7F46">
          <w:rPr>
            <w:i w:val="0"/>
            <w:noProof/>
            <w:webHidden/>
          </w:rPr>
          <w:t>9</w:t>
        </w:r>
        <w:r w:rsidR="004F7F46" w:rsidRPr="004F7F46">
          <w:rPr>
            <w:i w:val="0"/>
            <w:noProof/>
            <w:webHidden/>
          </w:rPr>
          <w:fldChar w:fldCharType="end"/>
        </w:r>
      </w:hyperlink>
    </w:p>
    <w:p w14:paraId="45413347" w14:textId="037B102B"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0" w:history="1">
        <w:r w:rsidR="004F7F46" w:rsidRPr="004F7F46">
          <w:rPr>
            <w:rStyle w:val="Hiperpovezava"/>
            <w:i w:val="0"/>
            <w:noProof/>
            <w:lang w:val="sl-SI"/>
          </w:rPr>
          <w:t>Slika 4.1 BIM organizacijski diagram</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_Toc504122730 \h </w:instrText>
        </w:r>
        <w:r w:rsidR="004F7F46" w:rsidRPr="004F7F46">
          <w:rPr>
            <w:i w:val="0"/>
            <w:noProof/>
            <w:webHidden/>
          </w:rPr>
        </w:r>
        <w:r w:rsidR="004F7F46" w:rsidRPr="004F7F46">
          <w:rPr>
            <w:i w:val="0"/>
            <w:noProof/>
            <w:webHidden/>
          </w:rPr>
          <w:fldChar w:fldCharType="separate"/>
        </w:r>
        <w:r w:rsidR="004F7F46" w:rsidRPr="004F7F46">
          <w:rPr>
            <w:i w:val="0"/>
            <w:noProof/>
            <w:webHidden/>
          </w:rPr>
          <w:t>13</w:t>
        </w:r>
        <w:r w:rsidR="004F7F46" w:rsidRPr="004F7F46">
          <w:rPr>
            <w:i w:val="0"/>
            <w:noProof/>
            <w:webHidden/>
          </w:rPr>
          <w:fldChar w:fldCharType="end"/>
        </w:r>
      </w:hyperlink>
    </w:p>
    <w:p w14:paraId="7158F771" w14:textId="3819B82B"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1" w:history="1">
        <w:r w:rsidR="004F7F46" w:rsidRPr="004F7F46">
          <w:rPr>
            <w:rStyle w:val="Hiperpovezava"/>
            <w:i w:val="0"/>
            <w:noProof/>
            <w:lang w:val="sl-SI"/>
          </w:rPr>
          <w:t>Slika 4.2 Generalni procesni diagram</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_Toc504122731 \h </w:instrText>
        </w:r>
        <w:r w:rsidR="004F7F46" w:rsidRPr="004F7F46">
          <w:rPr>
            <w:i w:val="0"/>
            <w:noProof/>
            <w:webHidden/>
          </w:rPr>
        </w:r>
        <w:r w:rsidR="004F7F46" w:rsidRPr="004F7F46">
          <w:rPr>
            <w:i w:val="0"/>
            <w:noProof/>
            <w:webHidden/>
          </w:rPr>
          <w:fldChar w:fldCharType="separate"/>
        </w:r>
        <w:r w:rsidR="004F7F46" w:rsidRPr="004F7F46">
          <w:rPr>
            <w:i w:val="0"/>
            <w:noProof/>
            <w:webHidden/>
          </w:rPr>
          <w:t>16</w:t>
        </w:r>
        <w:r w:rsidR="004F7F46" w:rsidRPr="004F7F46">
          <w:rPr>
            <w:i w:val="0"/>
            <w:noProof/>
            <w:webHidden/>
          </w:rPr>
          <w:fldChar w:fldCharType="end"/>
        </w:r>
      </w:hyperlink>
    </w:p>
    <w:p w14:paraId="7D19A348" w14:textId="086CA31E"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2" w:history="1">
        <w:r w:rsidR="004F7F46" w:rsidRPr="004F7F46">
          <w:rPr>
            <w:rStyle w:val="Hiperpovezava"/>
            <w:i w:val="0"/>
            <w:noProof/>
            <w:lang w:val="sl-SI"/>
          </w:rPr>
          <w:t>Slika 4.3 Procedura BIM modeliranja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_Toc504122732 \h </w:instrText>
        </w:r>
        <w:r w:rsidR="004F7F46" w:rsidRPr="004F7F46">
          <w:rPr>
            <w:i w:val="0"/>
            <w:noProof/>
            <w:webHidden/>
          </w:rPr>
        </w:r>
        <w:r w:rsidR="004F7F46" w:rsidRPr="004F7F46">
          <w:rPr>
            <w:i w:val="0"/>
            <w:noProof/>
            <w:webHidden/>
          </w:rPr>
          <w:fldChar w:fldCharType="separate"/>
        </w:r>
        <w:r w:rsidR="004F7F46" w:rsidRPr="004F7F46">
          <w:rPr>
            <w:i w:val="0"/>
            <w:noProof/>
            <w:webHidden/>
          </w:rPr>
          <w:t>17</w:t>
        </w:r>
        <w:r w:rsidR="004F7F46" w:rsidRPr="004F7F46">
          <w:rPr>
            <w:i w:val="0"/>
            <w:noProof/>
            <w:webHidden/>
          </w:rPr>
          <w:fldChar w:fldCharType="end"/>
        </w:r>
      </w:hyperlink>
    </w:p>
    <w:p w14:paraId="5B99FD76" w14:textId="4FA83B6D"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3" w:history="1">
        <w:r w:rsidR="004F7F46" w:rsidRPr="004F7F46">
          <w:rPr>
            <w:rStyle w:val="Hiperpovezava"/>
            <w:i w:val="0"/>
            <w:noProof/>
            <w:lang w:val="sl-SI"/>
          </w:rPr>
          <w:t>Slika 4.4 Procedura analize kolizij</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_Toc504122733 \h </w:instrText>
        </w:r>
        <w:r w:rsidR="004F7F46" w:rsidRPr="004F7F46">
          <w:rPr>
            <w:i w:val="0"/>
            <w:noProof/>
            <w:webHidden/>
          </w:rPr>
        </w:r>
        <w:r w:rsidR="004F7F46" w:rsidRPr="004F7F46">
          <w:rPr>
            <w:i w:val="0"/>
            <w:noProof/>
            <w:webHidden/>
          </w:rPr>
          <w:fldChar w:fldCharType="separate"/>
        </w:r>
        <w:r w:rsidR="004F7F46" w:rsidRPr="004F7F46">
          <w:rPr>
            <w:i w:val="0"/>
            <w:noProof/>
            <w:webHidden/>
          </w:rPr>
          <w:t>18</w:t>
        </w:r>
        <w:r w:rsidR="004F7F46" w:rsidRPr="004F7F46">
          <w:rPr>
            <w:i w:val="0"/>
            <w:noProof/>
            <w:webHidden/>
          </w:rPr>
          <w:fldChar w:fldCharType="end"/>
        </w:r>
      </w:hyperlink>
    </w:p>
    <w:p w14:paraId="3D9D7EE5" w14:textId="04630A63"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4" w:history="1">
        <w:r w:rsidR="004F7F46" w:rsidRPr="004F7F46">
          <w:rPr>
            <w:rStyle w:val="Hiperpovezava"/>
            <w:i w:val="0"/>
            <w:noProof/>
            <w:lang w:val="sl-SI"/>
          </w:rPr>
          <w:t>Slika 4.5 Procedura predizmere del</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_Toc504122734 \h </w:instrText>
        </w:r>
        <w:r w:rsidR="004F7F46" w:rsidRPr="004F7F46">
          <w:rPr>
            <w:i w:val="0"/>
            <w:noProof/>
            <w:webHidden/>
          </w:rPr>
        </w:r>
        <w:r w:rsidR="004F7F46" w:rsidRPr="004F7F46">
          <w:rPr>
            <w:i w:val="0"/>
            <w:noProof/>
            <w:webHidden/>
          </w:rPr>
          <w:fldChar w:fldCharType="separate"/>
        </w:r>
        <w:r w:rsidR="004F7F46" w:rsidRPr="004F7F46">
          <w:rPr>
            <w:i w:val="0"/>
            <w:noProof/>
            <w:webHidden/>
          </w:rPr>
          <w:t>19</w:t>
        </w:r>
        <w:r w:rsidR="004F7F46" w:rsidRPr="004F7F46">
          <w:rPr>
            <w:i w:val="0"/>
            <w:noProof/>
            <w:webHidden/>
          </w:rPr>
          <w:fldChar w:fldCharType="end"/>
        </w:r>
      </w:hyperlink>
    </w:p>
    <w:p w14:paraId="5E19E7AA" w14:textId="35FFE038"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5" w:history="1">
        <w:r w:rsidR="004F7F46" w:rsidRPr="004F7F46">
          <w:rPr>
            <w:rStyle w:val="Hiperpovezava"/>
            <w:i w:val="0"/>
            <w:noProof/>
          </w:rPr>
          <w:t>Slika 4.6 Procedura izdelave začetnega BIM 4D in 5D modela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_Toc504122735 \h </w:instrText>
        </w:r>
        <w:r w:rsidR="004F7F46" w:rsidRPr="004F7F46">
          <w:rPr>
            <w:i w:val="0"/>
            <w:noProof/>
            <w:webHidden/>
          </w:rPr>
        </w:r>
        <w:r w:rsidR="004F7F46" w:rsidRPr="004F7F46">
          <w:rPr>
            <w:i w:val="0"/>
            <w:noProof/>
            <w:webHidden/>
          </w:rPr>
          <w:fldChar w:fldCharType="separate"/>
        </w:r>
        <w:r w:rsidR="004F7F46" w:rsidRPr="004F7F46">
          <w:rPr>
            <w:i w:val="0"/>
            <w:noProof/>
            <w:webHidden/>
          </w:rPr>
          <w:t>20</w:t>
        </w:r>
        <w:r w:rsidR="004F7F46" w:rsidRPr="004F7F46">
          <w:rPr>
            <w:i w:val="0"/>
            <w:noProof/>
            <w:webHidden/>
          </w:rPr>
          <w:fldChar w:fldCharType="end"/>
        </w:r>
      </w:hyperlink>
    </w:p>
    <w:p w14:paraId="22D941BF" w14:textId="12BA7DE2"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6" w:history="1">
        <w:r w:rsidR="004F7F46" w:rsidRPr="004F7F46">
          <w:rPr>
            <w:rStyle w:val="Hiperpovezava"/>
            <w:i w:val="0"/>
            <w:noProof/>
            <w:lang w:val="sl-SI"/>
          </w:rPr>
          <w:t>Slika 4.7 Proces spremljanja napredka gradnje</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_Toc504122736 \h </w:instrText>
        </w:r>
        <w:r w:rsidR="004F7F46" w:rsidRPr="004F7F46">
          <w:rPr>
            <w:i w:val="0"/>
            <w:noProof/>
            <w:webHidden/>
          </w:rPr>
        </w:r>
        <w:r w:rsidR="004F7F46" w:rsidRPr="004F7F46">
          <w:rPr>
            <w:i w:val="0"/>
            <w:noProof/>
            <w:webHidden/>
          </w:rPr>
          <w:fldChar w:fldCharType="separate"/>
        </w:r>
        <w:r w:rsidR="004F7F46" w:rsidRPr="004F7F46">
          <w:rPr>
            <w:i w:val="0"/>
            <w:noProof/>
            <w:webHidden/>
          </w:rPr>
          <w:t>21</w:t>
        </w:r>
        <w:r w:rsidR="004F7F46" w:rsidRPr="004F7F46">
          <w:rPr>
            <w:i w:val="0"/>
            <w:noProof/>
            <w:webHidden/>
          </w:rPr>
          <w:fldChar w:fldCharType="end"/>
        </w:r>
      </w:hyperlink>
    </w:p>
    <w:p w14:paraId="03BBFFD4" w14:textId="51E4D7F5"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7" w:history="1">
        <w:r w:rsidR="004F7F46" w:rsidRPr="004F7F46">
          <w:rPr>
            <w:rStyle w:val="Hiperpovezava"/>
            <w:i w:val="0"/>
            <w:noProof/>
            <w:lang w:val="sl-SI"/>
          </w:rPr>
          <w:t>Slika 4.8 Procedura posodabljanja BIM modela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_Toc504122737 \h </w:instrText>
        </w:r>
        <w:r w:rsidR="004F7F46" w:rsidRPr="004F7F46">
          <w:rPr>
            <w:i w:val="0"/>
            <w:noProof/>
            <w:webHidden/>
          </w:rPr>
        </w:r>
        <w:r w:rsidR="004F7F46" w:rsidRPr="004F7F46">
          <w:rPr>
            <w:i w:val="0"/>
            <w:noProof/>
            <w:webHidden/>
          </w:rPr>
          <w:fldChar w:fldCharType="separate"/>
        </w:r>
        <w:r w:rsidR="004F7F46" w:rsidRPr="004F7F46">
          <w:rPr>
            <w:i w:val="0"/>
            <w:noProof/>
            <w:webHidden/>
          </w:rPr>
          <w:t>23</w:t>
        </w:r>
        <w:r w:rsidR="004F7F46" w:rsidRPr="004F7F46">
          <w:rPr>
            <w:i w:val="0"/>
            <w:noProof/>
            <w:webHidden/>
          </w:rPr>
          <w:fldChar w:fldCharType="end"/>
        </w:r>
      </w:hyperlink>
    </w:p>
    <w:p w14:paraId="5E520769" w14:textId="49AA616B"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8" w:history="1">
        <w:r w:rsidR="004F7F46" w:rsidRPr="004F7F46">
          <w:rPr>
            <w:rStyle w:val="Hiperpovezava"/>
            <w:i w:val="0"/>
            <w:noProof/>
            <w:lang w:val="sl-SI"/>
          </w:rPr>
          <w:t>Slika 4.9 Procedura izdelave BIM 6D modela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_Toc504122738 \h </w:instrText>
        </w:r>
        <w:r w:rsidR="004F7F46" w:rsidRPr="004F7F46">
          <w:rPr>
            <w:i w:val="0"/>
            <w:noProof/>
            <w:webHidden/>
          </w:rPr>
        </w:r>
        <w:r w:rsidR="004F7F46" w:rsidRPr="004F7F46">
          <w:rPr>
            <w:i w:val="0"/>
            <w:noProof/>
            <w:webHidden/>
          </w:rPr>
          <w:fldChar w:fldCharType="separate"/>
        </w:r>
        <w:r w:rsidR="004F7F46" w:rsidRPr="004F7F46">
          <w:rPr>
            <w:i w:val="0"/>
            <w:noProof/>
            <w:webHidden/>
          </w:rPr>
          <w:t>24</w:t>
        </w:r>
        <w:r w:rsidR="004F7F46" w:rsidRPr="004F7F46">
          <w:rPr>
            <w:i w:val="0"/>
            <w:noProof/>
            <w:webHidden/>
          </w:rPr>
          <w:fldChar w:fldCharType="end"/>
        </w:r>
      </w:hyperlink>
    </w:p>
    <w:p w14:paraId="0BF3251C" w14:textId="22719966"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39" w:history="1">
        <w:r w:rsidR="004F7F46" w:rsidRPr="004F7F46">
          <w:rPr>
            <w:rStyle w:val="Hiperpovezava"/>
            <w:i w:val="0"/>
            <w:noProof/>
            <w:lang w:val="sl-SI"/>
          </w:rPr>
          <w:t>Slika 7.1 Primer kontrole kakovosti BIM 4D in 5D modelov in BIM 6D modela izvedenega stanja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_Toc504122739 \h </w:instrText>
        </w:r>
        <w:r w:rsidR="004F7F46" w:rsidRPr="004F7F46">
          <w:rPr>
            <w:i w:val="0"/>
            <w:noProof/>
            <w:webHidden/>
          </w:rPr>
        </w:r>
        <w:r w:rsidR="004F7F46" w:rsidRPr="004F7F46">
          <w:rPr>
            <w:i w:val="0"/>
            <w:noProof/>
            <w:webHidden/>
          </w:rPr>
          <w:fldChar w:fldCharType="separate"/>
        </w:r>
        <w:r w:rsidR="004F7F46" w:rsidRPr="004F7F46">
          <w:rPr>
            <w:i w:val="0"/>
            <w:noProof/>
            <w:webHidden/>
          </w:rPr>
          <w:t>34</w:t>
        </w:r>
        <w:r w:rsidR="004F7F46" w:rsidRPr="004F7F46">
          <w:rPr>
            <w:i w:val="0"/>
            <w:noProof/>
            <w:webHidden/>
          </w:rPr>
          <w:fldChar w:fldCharType="end"/>
        </w:r>
      </w:hyperlink>
    </w:p>
    <w:p w14:paraId="04A8BB34" w14:textId="4B0CFFFC" w:rsidR="004F7F46" w:rsidRDefault="005361E0" w:rsidP="004F7F46">
      <w:pPr>
        <w:spacing w:line="360" w:lineRule="auto"/>
        <w:rPr>
          <w:lang w:val="sl-SI"/>
        </w:rPr>
      </w:pPr>
      <w:r w:rsidRPr="004F7F46">
        <w:rPr>
          <w:lang w:val="sl-SI"/>
        </w:rPr>
        <w:fldChar w:fldCharType="end"/>
      </w:r>
    </w:p>
    <w:p w14:paraId="37A0140A" w14:textId="05861A39" w:rsidR="00225111" w:rsidRPr="004F7F46" w:rsidRDefault="00164319" w:rsidP="004F7F46">
      <w:pPr>
        <w:pStyle w:val="Kazaloslik"/>
        <w:tabs>
          <w:tab w:val="right" w:leader="dot" w:pos="9017"/>
        </w:tabs>
        <w:spacing w:after="120"/>
        <w:rPr>
          <w:rStyle w:val="Krepko"/>
          <w:bCs w:val="0"/>
          <w:i w:val="0"/>
          <w:sz w:val="32"/>
          <w:lang w:val="sl-SI"/>
        </w:rPr>
      </w:pPr>
      <w:r w:rsidRPr="004F7F46">
        <w:rPr>
          <w:rStyle w:val="Krepko"/>
          <w:bCs w:val="0"/>
          <w:i w:val="0"/>
          <w:sz w:val="32"/>
          <w:lang w:val="sl-SI"/>
        </w:rPr>
        <w:t>KAZALO</w:t>
      </w:r>
      <w:r w:rsidR="00932DAC" w:rsidRPr="004F7F46">
        <w:rPr>
          <w:rStyle w:val="Krepko"/>
          <w:bCs w:val="0"/>
          <w:i w:val="0"/>
          <w:sz w:val="32"/>
          <w:lang w:val="sl-SI"/>
        </w:rPr>
        <w:t xml:space="preserve"> TABEL</w:t>
      </w:r>
    </w:p>
    <w:p w14:paraId="6DB5DC99" w14:textId="3FF5B550" w:rsidR="004F7F46" w:rsidRPr="004F7F46" w:rsidRDefault="005361E0"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r w:rsidRPr="004F7F46">
        <w:rPr>
          <w:i w:val="0"/>
          <w:lang w:val="sl-SI"/>
        </w:rPr>
        <w:fldChar w:fldCharType="begin"/>
      </w:r>
      <w:r w:rsidRPr="004F7F46">
        <w:rPr>
          <w:i w:val="0"/>
          <w:lang w:val="sl-SI"/>
        </w:rPr>
        <w:instrText xml:space="preserve"> TOC \h \z \c "Tabela" </w:instrText>
      </w:r>
      <w:r w:rsidRPr="004F7F46">
        <w:rPr>
          <w:i w:val="0"/>
          <w:lang w:val="sl-SI"/>
        </w:rPr>
        <w:fldChar w:fldCharType="separate"/>
      </w:r>
      <w:hyperlink w:anchor="_Toc504122787" w:history="1">
        <w:r w:rsidR="004F7F46" w:rsidRPr="004F7F46">
          <w:rPr>
            <w:rStyle w:val="Hiperpovezava"/>
            <w:i w:val="0"/>
            <w:noProof/>
            <w:lang w:val="sl-SI"/>
          </w:rPr>
          <w:t>Tabela 2.1 Glavni podatki o projektu</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_Toc504122787 \h </w:instrText>
        </w:r>
        <w:r w:rsidR="004F7F46" w:rsidRPr="004F7F46">
          <w:rPr>
            <w:i w:val="0"/>
            <w:noProof/>
            <w:webHidden/>
          </w:rPr>
        </w:r>
        <w:r w:rsidR="004F7F46" w:rsidRPr="004F7F46">
          <w:rPr>
            <w:i w:val="0"/>
            <w:noProof/>
            <w:webHidden/>
          </w:rPr>
          <w:fldChar w:fldCharType="separate"/>
        </w:r>
        <w:r w:rsidR="004F7F46" w:rsidRPr="004F7F46">
          <w:rPr>
            <w:i w:val="0"/>
            <w:noProof/>
            <w:webHidden/>
          </w:rPr>
          <w:t>7</w:t>
        </w:r>
        <w:r w:rsidR="004F7F46" w:rsidRPr="004F7F46">
          <w:rPr>
            <w:i w:val="0"/>
            <w:noProof/>
            <w:webHidden/>
          </w:rPr>
          <w:fldChar w:fldCharType="end"/>
        </w:r>
      </w:hyperlink>
    </w:p>
    <w:p w14:paraId="74DCD151" w14:textId="21FFA500"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88" w:history="1">
        <w:r w:rsidR="004F7F46" w:rsidRPr="004F7F46">
          <w:rPr>
            <w:rStyle w:val="Hiperpovezava"/>
            <w:i w:val="0"/>
            <w:noProof/>
            <w:lang w:val="sl-SI"/>
          </w:rPr>
          <w:t>Tabela 2.2 Udeleženci na Projektu</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_Toc504122788 \h </w:instrText>
        </w:r>
        <w:r w:rsidR="004F7F46" w:rsidRPr="004F7F46">
          <w:rPr>
            <w:i w:val="0"/>
            <w:noProof/>
            <w:webHidden/>
          </w:rPr>
        </w:r>
        <w:r w:rsidR="004F7F46" w:rsidRPr="004F7F46">
          <w:rPr>
            <w:i w:val="0"/>
            <w:noProof/>
            <w:webHidden/>
          </w:rPr>
          <w:fldChar w:fldCharType="separate"/>
        </w:r>
        <w:r w:rsidR="004F7F46" w:rsidRPr="004F7F46">
          <w:rPr>
            <w:i w:val="0"/>
            <w:noProof/>
            <w:webHidden/>
          </w:rPr>
          <w:t>7</w:t>
        </w:r>
        <w:r w:rsidR="004F7F46" w:rsidRPr="004F7F46">
          <w:rPr>
            <w:i w:val="0"/>
            <w:noProof/>
            <w:webHidden/>
          </w:rPr>
          <w:fldChar w:fldCharType="end"/>
        </w:r>
      </w:hyperlink>
    </w:p>
    <w:p w14:paraId="5656F474" w14:textId="28D1FF4A"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89" w:history="1">
        <w:r w:rsidR="004F7F46" w:rsidRPr="004F7F46">
          <w:rPr>
            <w:rStyle w:val="Hiperpovezava"/>
            <w:i w:val="0"/>
            <w:noProof/>
            <w:lang w:val="sl-SI"/>
          </w:rPr>
          <w:t>Tabela 2.3 Projektne faze in mejniki</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_Toc504122789 \h </w:instrText>
        </w:r>
        <w:r w:rsidR="004F7F46" w:rsidRPr="004F7F46">
          <w:rPr>
            <w:i w:val="0"/>
            <w:noProof/>
            <w:webHidden/>
          </w:rPr>
        </w:r>
        <w:r w:rsidR="004F7F46" w:rsidRPr="004F7F46">
          <w:rPr>
            <w:i w:val="0"/>
            <w:noProof/>
            <w:webHidden/>
          </w:rPr>
          <w:fldChar w:fldCharType="separate"/>
        </w:r>
        <w:r w:rsidR="004F7F46" w:rsidRPr="004F7F46">
          <w:rPr>
            <w:i w:val="0"/>
            <w:noProof/>
            <w:webHidden/>
          </w:rPr>
          <w:t>7</w:t>
        </w:r>
        <w:r w:rsidR="004F7F46" w:rsidRPr="004F7F46">
          <w:rPr>
            <w:i w:val="0"/>
            <w:noProof/>
            <w:webHidden/>
          </w:rPr>
          <w:fldChar w:fldCharType="end"/>
        </w:r>
      </w:hyperlink>
    </w:p>
    <w:p w14:paraId="60ECF2DC" w14:textId="7B05B919"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90" w:history="1">
        <w:r w:rsidR="004F7F46" w:rsidRPr="004F7F46">
          <w:rPr>
            <w:rStyle w:val="Hiperpovezava"/>
            <w:i w:val="0"/>
            <w:noProof/>
            <w:lang w:val="sl-SI"/>
          </w:rPr>
          <w:t>Tabela 4.1 Cilji uporabe BIM-a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_Toc504122790 \h </w:instrText>
        </w:r>
        <w:r w:rsidR="004F7F46" w:rsidRPr="004F7F46">
          <w:rPr>
            <w:i w:val="0"/>
            <w:noProof/>
            <w:webHidden/>
          </w:rPr>
        </w:r>
        <w:r w:rsidR="004F7F46" w:rsidRPr="004F7F46">
          <w:rPr>
            <w:i w:val="0"/>
            <w:noProof/>
            <w:webHidden/>
          </w:rPr>
          <w:fldChar w:fldCharType="separate"/>
        </w:r>
        <w:r w:rsidR="004F7F46" w:rsidRPr="004F7F46">
          <w:rPr>
            <w:i w:val="0"/>
            <w:noProof/>
            <w:webHidden/>
          </w:rPr>
          <w:t>11</w:t>
        </w:r>
        <w:r w:rsidR="004F7F46" w:rsidRPr="004F7F46">
          <w:rPr>
            <w:i w:val="0"/>
            <w:noProof/>
            <w:webHidden/>
          </w:rPr>
          <w:fldChar w:fldCharType="end"/>
        </w:r>
      </w:hyperlink>
    </w:p>
    <w:p w14:paraId="7D2DD143" w14:textId="590B2725"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91" w:history="1">
        <w:r w:rsidR="004F7F46" w:rsidRPr="004F7F46">
          <w:rPr>
            <w:rStyle w:val="Hiperpovezava"/>
            <w:i w:val="0"/>
            <w:noProof/>
            <w:lang w:val="sl-SI"/>
          </w:rPr>
          <w:t>Tabela 4.2 Kontakti BIM skupine</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_Toc504122791 \h </w:instrText>
        </w:r>
        <w:r w:rsidR="004F7F46" w:rsidRPr="004F7F46">
          <w:rPr>
            <w:i w:val="0"/>
            <w:noProof/>
            <w:webHidden/>
          </w:rPr>
        </w:r>
        <w:r w:rsidR="004F7F46" w:rsidRPr="004F7F46">
          <w:rPr>
            <w:i w:val="0"/>
            <w:noProof/>
            <w:webHidden/>
          </w:rPr>
          <w:fldChar w:fldCharType="separate"/>
        </w:r>
        <w:r w:rsidR="004F7F46" w:rsidRPr="004F7F46">
          <w:rPr>
            <w:i w:val="0"/>
            <w:noProof/>
            <w:webHidden/>
          </w:rPr>
          <w:t>14</w:t>
        </w:r>
        <w:r w:rsidR="004F7F46" w:rsidRPr="004F7F46">
          <w:rPr>
            <w:i w:val="0"/>
            <w:noProof/>
            <w:webHidden/>
          </w:rPr>
          <w:fldChar w:fldCharType="end"/>
        </w:r>
      </w:hyperlink>
    </w:p>
    <w:p w14:paraId="61C1F465" w14:textId="46EE6AB9"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92" w:history="1">
        <w:r w:rsidR="004F7F46" w:rsidRPr="004F7F46">
          <w:rPr>
            <w:rStyle w:val="Hiperpovezava"/>
            <w:i w:val="0"/>
            <w:noProof/>
            <w:lang w:val="sl-SI"/>
          </w:rPr>
          <w:t>Tabela 4.3 Razpored in organizacija sestankov</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_Toc504122792 \h </w:instrText>
        </w:r>
        <w:r w:rsidR="004F7F46" w:rsidRPr="004F7F46">
          <w:rPr>
            <w:i w:val="0"/>
            <w:noProof/>
            <w:webHidden/>
          </w:rPr>
        </w:r>
        <w:r w:rsidR="004F7F46" w:rsidRPr="004F7F46">
          <w:rPr>
            <w:i w:val="0"/>
            <w:noProof/>
            <w:webHidden/>
          </w:rPr>
          <w:fldChar w:fldCharType="separate"/>
        </w:r>
        <w:r w:rsidR="004F7F46" w:rsidRPr="004F7F46">
          <w:rPr>
            <w:i w:val="0"/>
            <w:noProof/>
            <w:webHidden/>
          </w:rPr>
          <w:t>24</w:t>
        </w:r>
        <w:r w:rsidR="004F7F46" w:rsidRPr="004F7F46">
          <w:rPr>
            <w:i w:val="0"/>
            <w:noProof/>
            <w:webHidden/>
          </w:rPr>
          <w:fldChar w:fldCharType="end"/>
        </w:r>
      </w:hyperlink>
    </w:p>
    <w:p w14:paraId="68C9A6AC" w14:textId="4676DB19"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93" w:history="1">
        <w:r w:rsidR="004F7F46" w:rsidRPr="004F7F46">
          <w:rPr>
            <w:rStyle w:val="Hiperpovezava"/>
            <w:i w:val="0"/>
            <w:noProof/>
            <w:lang w:val="sl-SI"/>
          </w:rPr>
          <w:t>Tabela 6.1 Specifikacije za projektantsko BIM-programsko opremo</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_Toc504122793 \h </w:instrText>
        </w:r>
        <w:r w:rsidR="004F7F46" w:rsidRPr="004F7F46">
          <w:rPr>
            <w:i w:val="0"/>
            <w:noProof/>
            <w:webHidden/>
          </w:rPr>
        </w:r>
        <w:r w:rsidR="004F7F46" w:rsidRPr="004F7F46">
          <w:rPr>
            <w:i w:val="0"/>
            <w:noProof/>
            <w:webHidden/>
          </w:rPr>
          <w:fldChar w:fldCharType="separate"/>
        </w:r>
        <w:r w:rsidR="004F7F46" w:rsidRPr="004F7F46">
          <w:rPr>
            <w:i w:val="0"/>
            <w:noProof/>
            <w:webHidden/>
          </w:rPr>
          <w:t>31</w:t>
        </w:r>
        <w:r w:rsidR="004F7F46" w:rsidRPr="004F7F46">
          <w:rPr>
            <w:i w:val="0"/>
            <w:noProof/>
            <w:webHidden/>
          </w:rPr>
          <w:fldChar w:fldCharType="end"/>
        </w:r>
      </w:hyperlink>
    </w:p>
    <w:p w14:paraId="1B0C087A" w14:textId="413D5007"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94" w:history="1">
        <w:r w:rsidR="004F7F46" w:rsidRPr="004F7F46">
          <w:rPr>
            <w:rStyle w:val="Hiperpovezava"/>
            <w:i w:val="0"/>
            <w:noProof/>
            <w:lang w:val="sl-SI"/>
          </w:rPr>
          <w:t>Tabela 6.2 Specifikacije za BIM-računalniško opremo za integracijo in upravljanje modela</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_Toc504122794 \h </w:instrText>
        </w:r>
        <w:r w:rsidR="004F7F46" w:rsidRPr="004F7F46">
          <w:rPr>
            <w:i w:val="0"/>
            <w:noProof/>
            <w:webHidden/>
          </w:rPr>
        </w:r>
        <w:r w:rsidR="004F7F46" w:rsidRPr="004F7F46">
          <w:rPr>
            <w:i w:val="0"/>
            <w:noProof/>
            <w:webHidden/>
          </w:rPr>
          <w:fldChar w:fldCharType="separate"/>
        </w:r>
        <w:r w:rsidR="004F7F46" w:rsidRPr="004F7F46">
          <w:rPr>
            <w:i w:val="0"/>
            <w:noProof/>
            <w:webHidden/>
          </w:rPr>
          <w:t>31</w:t>
        </w:r>
        <w:r w:rsidR="004F7F46" w:rsidRPr="004F7F46">
          <w:rPr>
            <w:i w:val="0"/>
            <w:noProof/>
            <w:webHidden/>
          </w:rPr>
          <w:fldChar w:fldCharType="end"/>
        </w:r>
      </w:hyperlink>
    </w:p>
    <w:p w14:paraId="37ADEAB1" w14:textId="3A6F6891"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95" w:history="1">
        <w:r w:rsidR="004F7F46" w:rsidRPr="004F7F46">
          <w:rPr>
            <w:rStyle w:val="Hiperpovezava"/>
            <w:i w:val="0"/>
            <w:noProof/>
            <w:lang w:val="sl-SI"/>
          </w:rPr>
          <w:t>Tabela 6.3 Specifikacije za BIM programsko opremo</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_Toc504122795 \h </w:instrText>
        </w:r>
        <w:r w:rsidR="004F7F46" w:rsidRPr="004F7F46">
          <w:rPr>
            <w:i w:val="0"/>
            <w:noProof/>
            <w:webHidden/>
          </w:rPr>
        </w:r>
        <w:r w:rsidR="004F7F46" w:rsidRPr="004F7F46">
          <w:rPr>
            <w:i w:val="0"/>
            <w:noProof/>
            <w:webHidden/>
          </w:rPr>
          <w:fldChar w:fldCharType="separate"/>
        </w:r>
        <w:r w:rsidR="004F7F46" w:rsidRPr="004F7F46">
          <w:rPr>
            <w:i w:val="0"/>
            <w:noProof/>
            <w:webHidden/>
          </w:rPr>
          <w:t>32</w:t>
        </w:r>
        <w:r w:rsidR="004F7F46" w:rsidRPr="004F7F46">
          <w:rPr>
            <w:i w:val="0"/>
            <w:noProof/>
            <w:webHidden/>
          </w:rPr>
          <w:fldChar w:fldCharType="end"/>
        </w:r>
      </w:hyperlink>
    </w:p>
    <w:p w14:paraId="26114EE3" w14:textId="33F9E601" w:rsidR="004F7F46" w:rsidRPr="004F7F46" w:rsidRDefault="00307BEE" w:rsidP="004F7F46">
      <w:pPr>
        <w:pStyle w:val="Kazaloslik"/>
        <w:tabs>
          <w:tab w:val="right" w:leader="underscore" w:pos="9017"/>
        </w:tabs>
        <w:spacing w:line="360" w:lineRule="auto"/>
        <w:rPr>
          <w:rFonts w:asciiTheme="minorHAnsi" w:hAnsiTheme="minorHAnsi" w:cstheme="minorBidi"/>
          <w:i w:val="0"/>
          <w:iCs w:val="0"/>
          <w:noProof/>
          <w:sz w:val="22"/>
          <w:szCs w:val="22"/>
          <w:lang w:val="sl-SI" w:eastAsia="sl-SI"/>
        </w:rPr>
      </w:pPr>
      <w:hyperlink w:anchor="_Toc504122796" w:history="1">
        <w:r w:rsidR="004F7F46" w:rsidRPr="004F7F46">
          <w:rPr>
            <w:rStyle w:val="Hiperpovezava"/>
            <w:i w:val="0"/>
            <w:noProof/>
            <w:lang w:val="sl-SI"/>
          </w:rPr>
          <w:t>Tabela 8.1 Načrtovani BIM produkti</w:t>
        </w:r>
        <w:r w:rsidR="004F7F46" w:rsidRPr="004F7F46">
          <w:rPr>
            <w:i w:val="0"/>
            <w:noProof/>
            <w:webHidden/>
          </w:rPr>
          <w:tab/>
        </w:r>
        <w:r w:rsidR="004F7F46" w:rsidRPr="004F7F46">
          <w:rPr>
            <w:i w:val="0"/>
            <w:noProof/>
            <w:webHidden/>
          </w:rPr>
          <w:fldChar w:fldCharType="begin"/>
        </w:r>
        <w:r w:rsidR="004F7F46" w:rsidRPr="004F7F46">
          <w:rPr>
            <w:i w:val="0"/>
            <w:noProof/>
            <w:webHidden/>
          </w:rPr>
          <w:instrText xml:space="preserve"> PAGEREF _Toc504122796 \h </w:instrText>
        </w:r>
        <w:r w:rsidR="004F7F46" w:rsidRPr="004F7F46">
          <w:rPr>
            <w:i w:val="0"/>
            <w:noProof/>
            <w:webHidden/>
          </w:rPr>
        </w:r>
        <w:r w:rsidR="004F7F46" w:rsidRPr="004F7F46">
          <w:rPr>
            <w:i w:val="0"/>
            <w:noProof/>
            <w:webHidden/>
          </w:rPr>
          <w:fldChar w:fldCharType="separate"/>
        </w:r>
        <w:r w:rsidR="004F7F46" w:rsidRPr="004F7F46">
          <w:rPr>
            <w:i w:val="0"/>
            <w:noProof/>
            <w:webHidden/>
          </w:rPr>
          <w:t>35</w:t>
        </w:r>
        <w:r w:rsidR="004F7F46" w:rsidRPr="004F7F46">
          <w:rPr>
            <w:i w:val="0"/>
            <w:noProof/>
            <w:webHidden/>
          </w:rPr>
          <w:fldChar w:fldCharType="end"/>
        </w:r>
      </w:hyperlink>
    </w:p>
    <w:p w14:paraId="0C2B00AE" w14:textId="3C80839E" w:rsidR="00E944E3" w:rsidRPr="00CF7FE5" w:rsidRDefault="005361E0" w:rsidP="004F7F46">
      <w:pPr>
        <w:pStyle w:val="Naslov1"/>
      </w:pPr>
      <w:r w:rsidRPr="004F7F46">
        <w:rPr>
          <w:lang w:val="sl-SI"/>
        </w:rPr>
        <w:fldChar w:fldCharType="end"/>
      </w:r>
      <w:bookmarkStart w:id="0" w:name="_Toc442957388"/>
      <w:bookmarkStart w:id="1" w:name="_Toc442965566"/>
      <w:bookmarkStart w:id="2" w:name="_Toc442965738"/>
      <w:bookmarkStart w:id="3" w:name="_Toc443048601"/>
      <w:bookmarkStart w:id="4" w:name="_Toc504122740"/>
      <w:bookmarkEnd w:id="0"/>
      <w:bookmarkEnd w:id="1"/>
      <w:bookmarkEnd w:id="2"/>
      <w:bookmarkEnd w:id="3"/>
      <w:r w:rsidR="005D0272" w:rsidRPr="00CF7FE5">
        <w:rPr>
          <w:rStyle w:val="Krepko"/>
          <w:b/>
          <w:bCs/>
        </w:rPr>
        <w:t>UVOD</w:t>
      </w:r>
      <w:bookmarkEnd w:id="4"/>
    </w:p>
    <w:p w14:paraId="03309AAB" w14:textId="0BD1A53C" w:rsidR="009706C4" w:rsidRPr="00CF7FE5" w:rsidRDefault="005D0272" w:rsidP="00CF7FE5">
      <w:pPr>
        <w:pStyle w:val="Naslov2"/>
      </w:pPr>
      <w:bookmarkStart w:id="5" w:name="_Toc504122741"/>
      <w:r w:rsidRPr="00CF7FE5">
        <w:t>Cilj</w:t>
      </w:r>
      <w:r w:rsidR="00E944E3" w:rsidRPr="00CF7FE5">
        <w:t>i</w:t>
      </w:r>
      <w:r w:rsidRPr="00CF7FE5">
        <w:t xml:space="preserve"> dokumenta</w:t>
      </w:r>
      <w:bookmarkEnd w:id="5"/>
    </w:p>
    <w:p w14:paraId="0CBE3876" w14:textId="58B8C35C" w:rsidR="00E944E3" w:rsidRPr="008C4AE7" w:rsidRDefault="005D0962" w:rsidP="00CF7FE5">
      <w:pPr>
        <w:rPr>
          <w:lang w:val="sl-SI"/>
        </w:rPr>
      </w:pPr>
      <w:r w:rsidRPr="008C4AE7">
        <w:rPr>
          <w:lang w:val="sl-SI"/>
        </w:rPr>
        <w:t>BIM izvedbeni plan</w:t>
      </w:r>
      <w:r w:rsidR="00E944E3" w:rsidRPr="008C4AE7">
        <w:rPr>
          <w:lang w:val="sl-SI"/>
        </w:rPr>
        <w:t xml:space="preserve"> </w:t>
      </w:r>
      <w:r w:rsidR="004B22F2">
        <w:rPr>
          <w:lang w:val="sl-SI"/>
        </w:rPr>
        <w:t xml:space="preserve">(BEP) </w:t>
      </w:r>
      <w:r w:rsidR="00E944E3" w:rsidRPr="008C4AE7">
        <w:rPr>
          <w:lang w:val="sl-SI"/>
        </w:rPr>
        <w:t>je uraden dokument</w:t>
      </w:r>
      <w:r w:rsidR="00866018" w:rsidRPr="008C4AE7">
        <w:rPr>
          <w:lang w:val="sl-SI"/>
        </w:rPr>
        <w:t>,</w:t>
      </w:r>
      <w:r w:rsidR="00E944E3" w:rsidRPr="008C4AE7">
        <w:rPr>
          <w:lang w:val="sl-SI"/>
        </w:rPr>
        <w:t xml:space="preserve"> katereg</w:t>
      </w:r>
      <w:r w:rsidR="00D37C11" w:rsidRPr="008C4AE7">
        <w:rPr>
          <w:lang w:val="sl-SI"/>
        </w:rPr>
        <w:t>a</w:t>
      </w:r>
      <w:r w:rsidR="00E944E3" w:rsidRPr="008C4AE7">
        <w:rPr>
          <w:lang w:val="sl-SI"/>
        </w:rPr>
        <w:t xml:space="preserve"> cilj je utrjevanje osnovnih metod, </w:t>
      </w:r>
      <w:r w:rsidR="00D37C11" w:rsidRPr="008C4AE7">
        <w:rPr>
          <w:lang w:val="sl-SI"/>
        </w:rPr>
        <w:t>tehnologij in procedur</w:t>
      </w:r>
      <w:r w:rsidR="003512F7" w:rsidRPr="008C4AE7">
        <w:rPr>
          <w:lang w:val="sl-SI"/>
        </w:rPr>
        <w:t>, ki pojasnjujejo</w:t>
      </w:r>
      <w:r w:rsidR="00866018" w:rsidRPr="008C4AE7">
        <w:rPr>
          <w:lang w:val="sl-SI"/>
        </w:rPr>
        <w:t>,</w:t>
      </w:r>
      <w:r w:rsidR="003512F7" w:rsidRPr="008C4AE7">
        <w:rPr>
          <w:lang w:val="sl-SI"/>
        </w:rPr>
        <w:t xml:space="preserve"> kako bodo BIM-</w:t>
      </w:r>
      <w:r w:rsidR="00D37C11" w:rsidRPr="008C4AE7">
        <w:rPr>
          <w:lang w:val="sl-SI"/>
        </w:rPr>
        <w:t xml:space="preserve">storitve </w:t>
      </w:r>
      <w:r w:rsidR="00E944E3" w:rsidRPr="008C4AE7">
        <w:rPr>
          <w:lang w:val="sl-SI"/>
        </w:rPr>
        <w:t>implementiran</w:t>
      </w:r>
      <w:r w:rsidR="00D37C11" w:rsidRPr="008C4AE7">
        <w:rPr>
          <w:lang w:val="sl-SI"/>
        </w:rPr>
        <w:t>e,</w:t>
      </w:r>
      <w:r w:rsidR="00E944E3" w:rsidRPr="008C4AE7">
        <w:rPr>
          <w:lang w:val="sl-SI"/>
        </w:rPr>
        <w:t xml:space="preserve"> </w:t>
      </w:r>
      <w:r w:rsidR="00D37C11" w:rsidRPr="008C4AE7">
        <w:rPr>
          <w:lang w:val="sl-SI"/>
        </w:rPr>
        <w:t>n</w:t>
      </w:r>
      <w:r w:rsidR="00E944E3" w:rsidRPr="008C4AE7">
        <w:rPr>
          <w:lang w:val="sl-SI"/>
        </w:rPr>
        <w:t xml:space="preserve">a kakšen način bodo izvedene analize, kateri </w:t>
      </w:r>
      <w:r w:rsidR="00A24F2E">
        <w:rPr>
          <w:lang w:val="sl-SI"/>
        </w:rPr>
        <w:t>produkti</w:t>
      </w:r>
      <w:r w:rsidR="00A24F2E" w:rsidRPr="008C4AE7">
        <w:rPr>
          <w:lang w:val="sl-SI"/>
        </w:rPr>
        <w:t xml:space="preserve"> </w:t>
      </w:r>
      <w:r w:rsidR="00E944E3" w:rsidRPr="008C4AE7">
        <w:rPr>
          <w:lang w:val="sl-SI"/>
        </w:rPr>
        <w:t>se pričakujejo</w:t>
      </w:r>
      <w:r w:rsidR="003512F7" w:rsidRPr="008C4AE7">
        <w:rPr>
          <w:lang w:val="sl-SI"/>
        </w:rPr>
        <w:t>,</w:t>
      </w:r>
      <w:r w:rsidR="00E944E3" w:rsidRPr="008C4AE7">
        <w:rPr>
          <w:lang w:val="sl-SI"/>
        </w:rPr>
        <w:t xml:space="preserve"> </w:t>
      </w:r>
      <w:r w:rsidR="00D37C11" w:rsidRPr="008C4AE7">
        <w:rPr>
          <w:lang w:val="sl-SI"/>
        </w:rPr>
        <w:t>kakor tudi splošni pristop k im</w:t>
      </w:r>
      <w:r w:rsidR="00E944E3" w:rsidRPr="008C4AE7">
        <w:rPr>
          <w:lang w:val="sl-SI"/>
        </w:rPr>
        <w:t>plementaciji B</w:t>
      </w:r>
      <w:r w:rsidR="003512F7" w:rsidRPr="008C4AE7">
        <w:rPr>
          <w:lang w:val="sl-SI"/>
        </w:rPr>
        <w:t>IM-a in strategiji upravljanja P</w:t>
      </w:r>
      <w:r w:rsidR="00D37C11" w:rsidRPr="008C4AE7">
        <w:rPr>
          <w:lang w:val="sl-SI"/>
        </w:rPr>
        <w:t>rojekta</w:t>
      </w:r>
      <w:r w:rsidR="00E944E3" w:rsidRPr="008C4AE7">
        <w:rPr>
          <w:lang w:val="sl-SI"/>
        </w:rPr>
        <w:t xml:space="preserve">. Ker se ta dokument navezuje na fazo </w:t>
      </w:r>
      <w:r w:rsidR="00A24F2E">
        <w:rPr>
          <w:lang w:val="sl-SI"/>
        </w:rPr>
        <w:t>»</w:t>
      </w:r>
      <w:r w:rsidR="00E944E3" w:rsidRPr="008C4AE7">
        <w:rPr>
          <w:lang w:val="sl-SI"/>
        </w:rPr>
        <w:t xml:space="preserve">izgradnje </w:t>
      </w:r>
      <w:r w:rsidR="00A24F2E">
        <w:rPr>
          <w:lang w:val="sl-SI"/>
        </w:rPr>
        <w:t>vzhodne cevi AC predora Karavanke« v nadaljevanju »</w:t>
      </w:r>
      <w:r w:rsidR="008270E4" w:rsidRPr="008C4AE7">
        <w:rPr>
          <w:lang w:val="sl-SI"/>
        </w:rPr>
        <w:t>P</w:t>
      </w:r>
      <w:r w:rsidR="00E944E3" w:rsidRPr="008C4AE7">
        <w:rPr>
          <w:lang w:val="sl-SI"/>
        </w:rPr>
        <w:t>rojekta</w:t>
      </w:r>
      <w:r w:rsidR="00A24F2E">
        <w:rPr>
          <w:lang w:val="sl-SI"/>
        </w:rPr>
        <w:t>«</w:t>
      </w:r>
      <w:r w:rsidR="00E944E3" w:rsidRPr="008C4AE7">
        <w:rPr>
          <w:lang w:val="sl-SI"/>
        </w:rPr>
        <w:t>, je njegov glavni cilj utrjevanje točnih metod za podrobno i</w:t>
      </w:r>
      <w:r w:rsidR="00C41BCB" w:rsidRPr="008C4AE7">
        <w:rPr>
          <w:lang w:val="sl-SI"/>
        </w:rPr>
        <w:t xml:space="preserve">n natančno spremljanje ter </w:t>
      </w:r>
      <w:r w:rsidR="00D37C11" w:rsidRPr="008C4AE7">
        <w:rPr>
          <w:lang w:val="sl-SI"/>
        </w:rPr>
        <w:t>nadzor</w:t>
      </w:r>
      <w:r w:rsidR="00C41BCB" w:rsidRPr="008C4AE7">
        <w:rPr>
          <w:lang w:val="sl-SI"/>
        </w:rPr>
        <w:t xml:space="preserve"> na</w:t>
      </w:r>
      <w:r w:rsidR="008270E4" w:rsidRPr="008C4AE7">
        <w:rPr>
          <w:lang w:val="sl-SI"/>
        </w:rPr>
        <w:t>predka na gradbišču, uporabo 4D</w:t>
      </w:r>
      <w:r w:rsidR="00A01DEA" w:rsidRPr="008C4AE7">
        <w:rPr>
          <w:lang w:val="sl-SI"/>
        </w:rPr>
        <w:t xml:space="preserve"> in 5D</w:t>
      </w:r>
      <w:r w:rsidR="008270E4" w:rsidRPr="008C4AE7">
        <w:rPr>
          <w:lang w:val="sl-SI"/>
        </w:rPr>
        <w:t>-</w:t>
      </w:r>
      <w:r w:rsidR="00C41BCB" w:rsidRPr="008C4AE7">
        <w:rPr>
          <w:lang w:val="sl-SI"/>
        </w:rPr>
        <w:t>modela v</w:t>
      </w:r>
      <w:r w:rsidR="00E944E3" w:rsidRPr="008C4AE7">
        <w:rPr>
          <w:lang w:val="sl-SI"/>
        </w:rPr>
        <w:t xml:space="preserve"> </w:t>
      </w:r>
      <w:r w:rsidR="00C41BCB" w:rsidRPr="008C4AE7">
        <w:rPr>
          <w:lang w:val="sl-SI"/>
        </w:rPr>
        <w:t>namen</w:t>
      </w:r>
      <w:r w:rsidR="00D37C11" w:rsidRPr="008C4AE7">
        <w:rPr>
          <w:lang w:val="sl-SI"/>
        </w:rPr>
        <w:t xml:space="preserve"> načrtovanja in spremljanja</w:t>
      </w:r>
      <w:r w:rsidR="008270E4" w:rsidRPr="008C4AE7">
        <w:rPr>
          <w:lang w:val="sl-SI"/>
        </w:rPr>
        <w:t xml:space="preserve"> ter</w:t>
      </w:r>
      <w:r w:rsidR="00D37C11" w:rsidRPr="008C4AE7">
        <w:rPr>
          <w:lang w:val="sl-SI"/>
        </w:rPr>
        <w:t xml:space="preserve"> natančno poročilo o izvedenih količinah</w:t>
      </w:r>
      <w:r w:rsidR="00C41BCB" w:rsidRPr="008C4AE7">
        <w:rPr>
          <w:lang w:val="sl-SI"/>
        </w:rPr>
        <w:t>. V</w:t>
      </w:r>
      <w:r w:rsidR="00D37C11" w:rsidRPr="008C4AE7">
        <w:rPr>
          <w:lang w:val="sl-SI"/>
        </w:rPr>
        <w:t>se to za bo</w:t>
      </w:r>
      <w:r w:rsidR="0084563F">
        <w:rPr>
          <w:lang w:val="sl-SI"/>
        </w:rPr>
        <w:t>l</w:t>
      </w:r>
      <w:r w:rsidR="00D37C11" w:rsidRPr="008C4AE7">
        <w:rPr>
          <w:lang w:val="sl-SI"/>
        </w:rPr>
        <w:t xml:space="preserve">jši pregled stanja </w:t>
      </w:r>
      <w:r w:rsidR="00A24F2E">
        <w:rPr>
          <w:lang w:val="sl-SI"/>
        </w:rPr>
        <w:t>P</w:t>
      </w:r>
      <w:r w:rsidR="00A24F2E" w:rsidRPr="008C4AE7">
        <w:rPr>
          <w:lang w:val="sl-SI"/>
        </w:rPr>
        <w:t xml:space="preserve">rojekta </w:t>
      </w:r>
      <w:r w:rsidR="00D37C11" w:rsidRPr="008C4AE7">
        <w:rPr>
          <w:lang w:val="sl-SI"/>
        </w:rPr>
        <w:t xml:space="preserve">in zmanjševanje nenačrtovanih stroškov in zamud. </w:t>
      </w:r>
      <w:r w:rsidR="00E944E3" w:rsidRPr="008C4AE7">
        <w:rPr>
          <w:lang w:val="sl-SI"/>
        </w:rPr>
        <w:t xml:space="preserve"> </w:t>
      </w:r>
    </w:p>
    <w:p w14:paraId="37126291" w14:textId="2117C6D8" w:rsidR="00133A7F" w:rsidRDefault="005D0962" w:rsidP="00CF7FE5">
      <w:pPr>
        <w:rPr>
          <w:lang w:val="sl-SI"/>
        </w:rPr>
      </w:pPr>
      <w:r w:rsidRPr="008C4AE7">
        <w:rPr>
          <w:lang w:val="sl-SI"/>
        </w:rPr>
        <w:t>BIM izvedbeni plan</w:t>
      </w:r>
      <w:r w:rsidR="00C41BCB" w:rsidRPr="008C4AE7">
        <w:rPr>
          <w:lang w:val="sl-SI"/>
        </w:rPr>
        <w:t xml:space="preserve"> je izdelan</w:t>
      </w:r>
      <w:r w:rsidR="00473187" w:rsidRPr="008C4AE7">
        <w:rPr>
          <w:lang w:val="sl-SI"/>
        </w:rPr>
        <w:t xml:space="preserve"> za projekt izgradnje </w:t>
      </w:r>
      <w:r w:rsidR="00A24F2E">
        <w:rPr>
          <w:lang w:val="sl-SI"/>
        </w:rPr>
        <w:t xml:space="preserve">AC </w:t>
      </w:r>
      <w:r w:rsidR="00473187" w:rsidRPr="008C4AE7">
        <w:rPr>
          <w:lang w:val="sl-SI"/>
        </w:rPr>
        <w:t xml:space="preserve">predora Karavanke v Sloveniji </w:t>
      </w:r>
      <w:r w:rsidR="00A24F2E">
        <w:rPr>
          <w:lang w:val="sl-SI"/>
        </w:rPr>
        <w:t>za</w:t>
      </w:r>
      <w:r w:rsidR="00A24F2E" w:rsidRPr="008C4AE7">
        <w:rPr>
          <w:lang w:val="sl-SI"/>
        </w:rPr>
        <w:t xml:space="preserve"> </w:t>
      </w:r>
      <w:r w:rsidR="00473187" w:rsidRPr="008C4AE7">
        <w:rPr>
          <w:lang w:val="sl-SI"/>
        </w:rPr>
        <w:t xml:space="preserve">namen uspešne izvedbe BIM-a tekom celotnega življenjskega ciklusa projekta. </w:t>
      </w:r>
    </w:p>
    <w:p w14:paraId="0E8E91A4" w14:textId="575C2DFD" w:rsidR="00473187" w:rsidRPr="008C4AE7" w:rsidRDefault="00133A7F" w:rsidP="00CF7FE5">
      <w:pPr>
        <w:rPr>
          <w:lang w:val="sl-SI"/>
        </w:rPr>
      </w:pPr>
      <w:r w:rsidRPr="00133A7F">
        <w:rPr>
          <w:lang w:val="sl-SI"/>
        </w:rPr>
        <w:t>BIM izvedbeni plan mora biti popolnoma usklajen z zahtevami Naročnika, ki so definirane skozi razpisne pogoje, in BIM izvedbenim planom izdelanim v fazi projektiranja.</w:t>
      </w:r>
    </w:p>
    <w:p w14:paraId="277D76B9" w14:textId="77777777" w:rsidR="00133A7F" w:rsidRPr="00133A7F" w:rsidRDefault="00133A7F" w:rsidP="004F0184">
      <w:pPr>
        <w:pStyle w:val="Naslov2"/>
        <w:rPr>
          <w:lang w:val="sl-SI"/>
        </w:rPr>
      </w:pPr>
      <w:bookmarkStart w:id="6" w:name="_Toc504122742"/>
      <w:r>
        <w:t>Vsebina</w:t>
      </w:r>
      <w:r w:rsidR="00D952EE" w:rsidRPr="00CF7FE5">
        <w:t xml:space="preserve"> </w:t>
      </w:r>
      <w:r w:rsidR="00E2136D" w:rsidRPr="00CF7FE5">
        <w:t>BIM izvedbeneg</w:t>
      </w:r>
      <w:r w:rsidR="00D952EE" w:rsidRPr="00CF7FE5">
        <w:t>a</w:t>
      </w:r>
      <w:r w:rsidR="00E2136D" w:rsidRPr="00CF7FE5">
        <w:t xml:space="preserve"> plana</w:t>
      </w:r>
      <w:bookmarkEnd w:id="6"/>
    </w:p>
    <w:p w14:paraId="23EA2E84" w14:textId="401BA148" w:rsidR="004B22F2" w:rsidRPr="00F541D5" w:rsidRDefault="00133A7F" w:rsidP="00133A7F">
      <w:pPr>
        <w:rPr>
          <w:lang w:val="sl-SI"/>
        </w:rPr>
      </w:pPr>
      <w:r w:rsidRPr="00F541D5">
        <w:rPr>
          <w:lang w:val="sl-SI"/>
        </w:rPr>
        <w:t xml:space="preserve">Z BIM izvedbenim planom se definira okvir implementacije BIM-a, ključni kontakti ter določa odgovornost posameznih udeležencev. Prav tako se določi način dela in procedure za vsak BIM proces, ki se implementira z vsemi potrebnimi vhodnimi in izhodnimi podatki. Pri tem se nadzoruje tok informacij med pogodbenimi strankami ter daje tehnična specifikacija za razvoj BIM modela. </w:t>
      </w:r>
    </w:p>
    <w:p w14:paraId="50EB7027" w14:textId="7250BC3C" w:rsidR="00501A8C" w:rsidRPr="00F541D5" w:rsidRDefault="00501A8C" w:rsidP="00501A8C">
      <w:pPr>
        <w:rPr>
          <w:lang w:val="sl-SI"/>
        </w:rPr>
      </w:pPr>
      <w:r w:rsidRPr="00F541D5">
        <w:rPr>
          <w:lang w:val="sl-SI"/>
        </w:rPr>
        <w:t>V BEP je treba jasno obrazložiti izvajalčev predlog izvajanja procesa izdelave in kontrole za naslednje cilje in aktivnosti BIM</w:t>
      </w:r>
      <w:r w:rsidR="00A24F2E">
        <w:rPr>
          <w:lang w:val="sl-SI"/>
        </w:rPr>
        <w:t>-</w:t>
      </w:r>
      <w:r w:rsidRPr="00F541D5">
        <w:rPr>
          <w:lang w:val="sl-SI"/>
        </w:rPr>
        <w:t>a.</w:t>
      </w:r>
    </w:p>
    <w:p w14:paraId="24A037F1" w14:textId="6EC2C664" w:rsidR="00501A8C" w:rsidRPr="00F541D5" w:rsidRDefault="00501A8C" w:rsidP="00501A8C">
      <w:pPr>
        <w:pStyle w:val="Odstavekseznama"/>
        <w:numPr>
          <w:ilvl w:val="0"/>
          <w:numId w:val="11"/>
        </w:numPr>
        <w:rPr>
          <w:lang w:val="sl-SI"/>
        </w:rPr>
      </w:pPr>
      <w:r w:rsidRPr="00F541D5">
        <w:rPr>
          <w:lang w:val="sl-SI"/>
        </w:rPr>
        <w:t>Izdelava</w:t>
      </w:r>
      <w:r w:rsidRPr="00F541D5">
        <w:t xml:space="preserve"> </w:t>
      </w:r>
      <w:r w:rsidRPr="00F541D5">
        <w:rPr>
          <w:lang w:val="sl-SI"/>
        </w:rPr>
        <w:t>BIM</w:t>
      </w:r>
      <w:r w:rsidR="00A24F2E">
        <w:rPr>
          <w:lang w:val="sl-SI"/>
        </w:rPr>
        <w:t xml:space="preserve"> </w:t>
      </w:r>
      <w:r w:rsidRPr="00F541D5">
        <w:rPr>
          <w:lang w:val="sl-SI"/>
        </w:rPr>
        <w:t>modelov, ki niso narejeni v PZI fazi projekta</w:t>
      </w:r>
    </w:p>
    <w:p w14:paraId="5F6BB17F" w14:textId="77777777" w:rsidR="00DB7E76" w:rsidRPr="00F541D5" w:rsidRDefault="00DB7E76" w:rsidP="00DB7E76">
      <w:pPr>
        <w:pStyle w:val="Odstavekseznama"/>
        <w:numPr>
          <w:ilvl w:val="0"/>
          <w:numId w:val="11"/>
        </w:numPr>
        <w:rPr>
          <w:lang w:val="sl-SI"/>
        </w:rPr>
      </w:pPr>
      <w:r w:rsidRPr="00F541D5">
        <w:rPr>
          <w:lang w:val="sl-SI"/>
        </w:rPr>
        <w:t>Izdelava načrtov izvedenega stanja</w:t>
      </w:r>
    </w:p>
    <w:p w14:paraId="54149360" w14:textId="77777777" w:rsidR="00DB7E76" w:rsidRPr="00F541D5" w:rsidRDefault="00DB7E76" w:rsidP="00DB7E76">
      <w:pPr>
        <w:pStyle w:val="Odstavekseznama"/>
        <w:numPr>
          <w:ilvl w:val="0"/>
          <w:numId w:val="11"/>
        </w:numPr>
        <w:rPr>
          <w:lang w:val="sl-SI"/>
        </w:rPr>
      </w:pPr>
      <w:r w:rsidRPr="00F541D5">
        <w:rPr>
          <w:lang w:val="sl-SI"/>
        </w:rPr>
        <w:t>Poročanje o napredku gradnje s pomočjo in uporabo BIM-a</w:t>
      </w:r>
    </w:p>
    <w:p w14:paraId="3466A151" w14:textId="77777777" w:rsidR="00DB7E76" w:rsidRPr="00F541D5" w:rsidRDefault="00DB7E76" w:rsidP="00DB7E76">
      <w:pPr>
        <w:pStyle w:val="Odstavekseznama"/>
        <w:numPr>
          <w:ilvl w:val="0"/>
          <w:numId w:val="11"/>
        </w:numPr>
        <w:rPr>
          <w:lang w:val="sl-SI"/>
        </w:rPr>
      </w:pPr>
      <w:r w:rsidRPr="00F541D5">
        <w:rPr>
          <w:lang w:val="sl-SI"/>
        </w:rPr>
        <w:t>Izdelava poročil o napredovanju gradnje s pomočjo in uporabo BIM-a</w:t>
      </w:r>
    </w:p>
    <w:p w14:paraId="318ECD14" w14:textId="7BB76C4E" w:rsidR="00501A8C" w:rsidRPr="00F541D5" w:rsidRDefault="00501A8C" w:rsidP="00501A8C">
      <w:pPr>
        <w:pStyle w:val="Odstavekseznama"/>
        <w:numPr>
          <w:ilvl w:val="0"/>
          <w:numId w:val="11"/>
        </w:numPr>
        <w:rPr>
          <w:lang w:val="sl-SI"/>
        </w:rPr>
      </w:pPr>
      <w:r w:rsidRPr="00F541D5">
        <w:rPr>
          <w:lang w:val="sl-SI"/>
        </w:rPr>
        <w:t>Postopki za posodobitev obstoječega BIM 3D</w:t>
      </w:r>
      <w:r w:rsidR="00A24F2E">
        <w:rPr>
          <w:lang w:val="sl-SI"/>
        </w:rPr>
        <w:t xml:space="preserve"> </w:t>
      </w:r>
      <w:r w:rsidRPr="00F541D5">
        <w:rPr>
          <w:lang w:val="sl-SI"/>
        </w:rPr>
        <w:t>modela</w:t>
      </w:r>
    </w:p>
    <w:p w14:paraId="094E1294" w14:textId="77777777" w:rsidR="00501A8C" w:rsidRPr="00F541D5" w:rsidRDefault="00501A8C" w:rsidP="00501A8C">
      <w:pPr>
        <w:pStyle w:val="Odstavekseznama"/>
        <w:numPr>
          <w:ilvl w:val="0"/>
          <w:numId w:val="11"/>
        </w:numPr>
        <w:rPr>
          <w:lang w:val="sl-SI"/>
        </w:rPr>
      </w:pPr>
      <w:r w:rsidRPr="00F541D5">
        <w:rPr>
          <w:lang w:val="sl-SI"/>
        </w:rPr>
        <w:t>Posodobitev 4D in 5D modela in simulacij</w:t>
      </w:r>
    </w:p>
    <w:p w14:paraId="132B7895" w14:textId="1EF9AA34" w:rsidR="00501A8C" w:rsidRPr="00F541D5" w:rsidRDefault="00501A8C" w:rsidP="00501A8C">
      <w:pPr>
        <w:pStyle w:val="Odstavekseznama"/>
        <w:numPr>
          <w:ilvl w:val="0"/>
          <w:numId w:val="11"/>
        </w:numPr>
        <w:rPr>
          <w:lang w:val="sl-SI"/>
        </w:rPr>
      </w:pPr>
      <w:r w:rsidRPr="00F541D5">
        <w:rPr>
          <w:lang w:val="sl-SI"/>
        </w:rPr>
        <w:t>Povezovanje dokumentov na BIM model končnega stanja zaradi izdelave BIM</w:t>
      </w:r>
      <w:r w:rsidR="00A24F2E">
        <w:rPr>
          <w:lang w:val="sl-SI"/>
        </w:rPr>
        <w:t xml:space="preserve"> </w:t>
      </w:r>
      <w:r w:rsidR="00307BEE" w:rsidRPr="00F541D5">
        <w:rPr>
          <w:lang w:val="sl-SI"/>
        </w:rPr>
        <w:t xml:space="preserve">6D </w:t>
      </w:r>
      <w:r w:rsidRPr="00F541D5">
        <w:rPr>
          <w:lang w:val="sl-SI"/>
        </w:rPr>
        <w:t>modela</w:t>
      </w:r>
    </w:p>
    <w:p w14:paraId="0931C862" w14:textId="204A5D0A" w:rsidR="00501A8C" w:rsidRPr="00F541D5" w:rsidRDefault="00133A7F" w:rsidP="00501A8C">
      <w:pPr>
        <w:rPr>
          <w:lang w:val="sl-SI"/>
        </w:rPr>
      </w:pPr>
      <w:r w:rsidRPr="00F541D5">
        <w:rPr>
          <w:lang w:val="sl-SI"/>
        </w:rPr>
        <w:t xml:space="preserve">V procesu dopolnitve BIM izvedbenega plana je treba dopolniti njegovo vsebino </w:t>
      </w:r>
      <w:r w:rsidR="00A24F2E">
        <w:rPr>
          <w:lang w:val="sl-SI"/>
        </w:rPr>
        <w:t xml:space="preserve">z </w:t>
      </w:r>
      <w:r w:rsidRPr="00F541D5">
        <w:rPr>
          <w:lang w:val="sl-SI"/>
        </w:rPr>
        <w:t>vsemi potrebnimi informacijami za implementacijo BIM</w:t>
      </w:r>
      <w:r w:rsidR="00A24F2E">
        <w:rPr>
          <w:lang w:val="sl-SI"/>
        </w:rPr>
        <w:t>-</w:t>
      </w:r>
      <w:r w:rsidRPr="00F541D5">
        <w:rPr>
          <w:lang w:val="sl-SI"/>
        </w:rPr>
        <w:t xml:space="preserve">a po potrebah Projekta oziroma zahtevah Inženirja, BIM-svetovalca ali Naročnika. </w:t>
      </w:r>
      <w:r w:rsidR="00501A8C" w:rsidRPr="00F541D5">
        <w:rPr>
          <w:lang w:val="sl-SI"/>
        </w:rPr>
        <w:t>Potrditev predlagani procesov in natančno vsebino BIM izvedbenega plana se bo definiralo v procesu dopolnitve BEP za fazo gradnje.</w:t>
      </w:r>
    </w:p>
    <w:p w14:paraId="7AEDED50" w14:textId="77777777" w:rsidR="00133A7F" w:rsidRPr="00F541D5" w:rsidRDefault="00133A7F" w:rsidP="00133A7F">
      <w:pPr>
        <w:rPr>
          <w:lang w:val="sl-SI"/>
        </w:rPr>
      </w:pPr>
      <w:r w:rsidRPr="00F541D5">
        <w:rPr>
          <w:lang w:val="sl-SI"/>
        </w:rPr>
        <w:t>Minimalna vsebina BEP mora obsegati:</w:t>
      </w:r>
    </w:p>
    <w:p w14:paraId="14B60808" w14:textId="67E61142" w:rsidR="00133A7F" w:rsidRPr="003F72BF" w:rsidRDefault="008747FC" w:rsidP="003F72BF">
      <w:pPr>
        <w:pStyle w:val="Odstavekseznama"/>
        <w:numPr>
          <w:ilvl w:val="0"/>
          <w:numId w:val="15"/>
        </w:numPr>
        <w:rPr>
          <w:lang w:val="sl-SI"/>
        </w:rPr>
      </w:pPr>
      <w:r w:rsidRPr="003F72BF">
        <w:rPr>
          <w:lang w:val="sl-SI"/>
        </w:rPr>
        <w:t>p</w:t>
      </w:r>
      <w:r w:rsidR="00133A7F" w:rsidRPr="003F72BF">
        <w:rPr>
          <w:lang w:val="sl-SI"/>
        </w:rPr>
        <w:t>ovzetek BEP</w:t>
      </w:r>
    </w:p>
    <w:p w14:paraId="265ED906" w14:textId="7378B9E2" w:rsidR="00133A7F" w:rsidRPr="003F72BF" w:rsidRDefault="008747FC" w:rsidP="003F72BF">
      <w:pPr>
        <w:pStyle w:val="Odstavekseznama"/>
        <w:numPr>
          <w:ilvl w:val="0"/>
          <w:numId w:val="15"/>
        </w:numPr>
        <w:rPr>
          <w:lang w:val="sl-SI"/>
        </w:rPr>
      </w:pPr>
      <w:r w:rsidRPr="003F72BF">
        <w:rPr>
          <w:lang w:val="sl-SI"/>
        </w:rPr>
        <w:t>b</w:t>
      </w:r>
      <w:r w:rsidR="00133A7F" w:rsidRPr="003F72BF">
        <w:rPr>
          <w:lang w:val="sl-SI"/>
        </w:rPr>
        <w:t>istvene informacije o obravnavanem projektu</w:t>
      </w:r>
    </w:p>
    <w:p w14:paraId="1FB884E9" w14:textId="77777777" w:rsidR="00133A7F" w:rsidRPr="003F72BF" w:rsidRDefault="00133A7F" w:rsidP="003F72BF">
      <w:pPr>
        <w:pStyle w:val="Odstavekseznama"/>
        <w:numPr>
          <w:ilvl w:val="0"/>
          <w:numId w:val="15"/>
        </w:numPr>
        <w:rPr>
          <w:lang w:val="sl-SI"/>
        </w:rPr>
      </w:pPr>
      <w:r w:rsidRPr="003F72BF">
        <w:rPr>
          <w:lang w:val="sl-SI"/>
        </w:rPr>
        <w:t xml:space="preserve">cilje BIM-projekta, ki so definirani z razpisno dokumentacijo, </w:t>
      </w:r>
    </w:p>
    <w:p w14:paraId="04CFAE4C" w14:textId="35CBF49A" w:rsidR="00133A7F" w:rsidRPr="003F72BF" w:rsidRDefault="00133A7F" w:rsidP="003F72BF">
      <w:pPr>
        <w:pStyle w:val="Odstavekseznama"/>
        <w:numPr>
          <w:ilvl w:val="0"/>
          <w:numId w:val="15"/>
        </w:numPr>
        <w:rPr>
          <w:lang w:val="sl-SI"/>
        </w:rPr>
      </w:pPr>
      <w:r w:rsidRPr="003F72BF">
        <w:rPr>
          <w:lang w:val="sl-SI"/>
        </w:rPr>
        <w:t>identifikacijo, opis in analizo uporabe BIM</w:t>
      </w:r>
      <w:r w:rsidR="00A24F2E">
        <w:rPr>
          <w:lang w:val="sl-SI"/>
        </w:rPr>
        <w:t>-</w:t>
      </w:r>
      <w:r w:rsidRPr="003F72BF">
        <w:rPr>
          <w:lang w:val="sl-SI"/>
        </w:rPr>
        <w:t>a potrebne za dosego želenih ciljev BIM projekta,</w:t>
      </w:r>
    </w:p>
    <w:p w14:paraId="2E5E504F" w14:textId="77777777" w:rsidR="00133A7F" w:rsidRPr="003F72BF" w:rsidRDefault="00133A7F" w:rsidP="003F72BF">
      <w:pPr>
        <w:pStyle w:val="Odstavekseznama"/>
        <w:numPr>
          <w:ilvl w:val="0"/>
          <w:numId w:val="15"/>
        </w:numPr>
        <w:rPr>
          <w:lang w:val="sl-SI"/>
        </w:rPr>
      </w:pPr>
      <w:r w:rsidRPr="003F72BF">
        <w:rPr>
          <w:lang w:val="sl-SI"/>
        </w:rPr>
        <w:t>opis organizacijskih vlog, kadrov in mejnikov projekta,</w:t>
      </w:r>
    </w:p>
    <w:p w14:paraId="733BB11A" w14:textId="1529F53D" w:rsidR="00133A7F" w:rsidRPr="003F72BF" w:rsidRDefault="00133A7F" w:rsidP="003F72BF">
      <w:pPr>
        <w:pStyle w:val="Odstavekseznama"/>
        <w:numPr>
          <w:ilvl w:val="0"/>
          <w:numId w:val="15"/>
        </w:numPr>
        <w:rPr>
          <w:lang w:val="sl-SI"/>
        </w:rPr>
      </w:pPr>
      <w:r w:rsidRPr="003F72BF">
        <w:rPr>
          <w:lang w:val="sl-SI"/>
        </w:rPr>
        <w:t>preko generalnega procesnega diagrama ter posameznih procesnih diagramov uporabe BIM</w:t>
      </w:r>
      <w:r w:rsidR="00A24F2E">
        <w:rPr>
          <w:lang w:val="sl-SI"/>
        </w:rPr>
        <w:t>-</w:t>
      </w:r>
      <w:r w:rsidRPr="003F72BF">
        <w:rPr>
          <w:lang w:val="sl-SI"/>
        </w:rPr>
        <w:t>a prikazan potek implementacije BIM-tehnologij v projektu</w:t>
      </w:r>
    </w:p>
    <w:p w14:paraId="54061A72" w14:textId="77777777" w:rsidR="00133A7F" w:rsidRPr="003F72BF" w:rsidRDefault="00133A7F" w:rsidP="003F72BF">
      <w:pPr>
        <w:pStyle w:val="Odstavekseznama"/>
        <w:numPr>
          <w:ilvl w:val="0"/>
          <w:numId w:val="15"/>
        </w:numPr>
        <w:rPr>
          <w:lang w:val="sl-SI"/>
        </w:rPr>
      </w:pPr>
      <w:r w:rsidRPr="003F72BF">
        <w:rPr>
          <w:lang w:val="sl-SI"/>
        </w:rPr>
        <w:t>sheme prenosa informacij o modelih in ostalih datotekah, ki so potrebni za izvedbo posameznega procesa. Za vsak posamezen proces se naj prikaže vsaj informacija o dobitniku in prejemniku modela oz. ostalih datotek ter tip datoteke.</w:t>
      </w:r>
    </w:p>
    <w:p w14:paraId="093165C1" w14:textId="77777777" w:rsidR="00133A7F" w:rsidRPr="003F72BF" w:rsidRDefault="00133A7F" w:rsidP="003F72BF">
      <w:pPr>
        <w:pStyle w:val="Odstavekseznama"/>
        <w:numPr>
          <w:ilvl w:val="0"/>
          <w:numId w:val="15"/>
        </w:numPr>
        <w:rPr>
          <w:lang w:val="sl-SI"/>
        </w:rPr>
      </w:pPr>
      <w:r w:rsidRPr="003F72BF">
        <w:rPr>
          <w:lang w:val="sl-SI"/>
        </w:rPr>
        <w:t>strategijo sodelovanja z opisanimi postopki komunikacije, načrtom izmenjave informacij za potrebe posameznih procesov, ki vsebuje vsaj prejemnika, pošiljatelja, časovno obdobje izmenjav, vrsto modela, uporabljeno programsko orodje ter začetni in končni tip datoteke,</w:t>
      </w:r>
    </w:p>
    <w:p w14:paraId="47194487" w14:textId="77777777" w:rsidR="00133A7F" w:rsidRPr="003F72BF" w:rsidRDefault="00133A7F" w:rsidP="003F72BF">
      <w:pPr>
        <w:pStyle w:val="Odstavekseznama"/>
        <w:numPr>
          <w:ilvl w:val="0"/>
          <w:numId w:val="15"/>
        </w:numPr>
        <w:rPr>
          <w:lang w:val="sl-SI"/>
        </w:rPr>
      </w:pPr>
      <w:r w:rsidRPr="003F72BF">
        <w:rPr>
          <w:lang w:val="sl-SI"/>
        </w:rPr>
        <w:t>celostno strategijo zagotavljanja kakovosti z opisanimi vrstami kontrol kakovosti modelov ter zahtevana natančnost in tolerance izvedbe modela,</w:t>
      </w:r>
    </w:p>
    <w:p w14:paraId="2F66B75A" w14:textId="77777777" w:rsidR="00133A7F" w:rsidRPr="003F72BF" w:rsidRDefault="00133A7F" w:rsidP="003F72BF">
      <w:pPr>
        <w:pStyle w:val="Odstavekseznama"/>
        <w:numPr>
          <w:ilvl w:val="0"/>
          <w:numId w:val="15"/>
        </w:numPr>
        <w:rPr>
          <w:lang w:val="sl-SI"/>
        </w:rPr>
      </w:pPr>
      <w:r w:rsidRPr="003F72BF">
        <w:rPr>
          <w:lang w:val="sl-SI"/>
        </w:rPr>
        <w:t>seznam uporabljene programske opreme in potrebno strojno opremo za uporabo modela,</w:t>
      </w:r>
    </w:p>
    <w:p w14:paraId="1294B60A" w14:textId="77777777" w:rsidR="00133A7F" w:rsidRPr="003F72BF" w:rsidRDefault="00133A7F" w:rsidP="003F72BF">
      <w:pPr>
        <w:pStyle w:val="Odstavekseznama"/>
        <w:numPr>
          <w:ilvl w:val="0"/>
          <w:numId w:val="15"/>
        </w:numPr>
        <w:rPr>
          <w:lang w:val="sl-SI"/>
        </w:rPr>
      </w:pPr>
      <w:r w:rsidRPr="003F72BF">
        <w:rPr>
          <w:lang w:val="sl-SI"/>
        </w:rPr>
        <w:t>smernice za modeliranja, ki vsebujejo splošne ter minimalne zahteve glede modeliranja gradnikov, strukturo gradnikov, ključ poimenovanja, enote in koordinatni sistem,</w:t>
      </w:r>
    </w:p>
    <w:p w14:paraId="6E1855E7" w14:textId="77777777" w:rsidR="00133A7F" w:rsidRPr="003F72BF" w:rsidRDefault="00133A7F" w:rsidP="003F72BF">
      <w:pPr>
        <w:pStyle w:val="Odstavekseznama"/>
        <w:numPr>
          <w:ilvl w:val="0"/>
          <w:numId w:val="15"/>
        </w:numPr>
        <w:rPr>
          <w:lang w:val="sl-SI"/>
        </w:rPr>
      </w:pPr>
      <w:r w:rsidRPr="003F72BF">
        <w:rPr>
          <w:lang w:val="sl-SI"/>
        </w:rPr>
        <w:t xml:space="preserve">načrt predaje modelov in ostalih datotek, ki vsebuje vsaj informacije o avtorju, prejemniku ter končnih in delnih predajah posameznih datotek. </w:t>
      </w:r>
    </w:p>
    <w:p w14:paraId="4AA16EA6" w14:textId="666C1E98" w:rsidR="00133A7F" w:rsidRPr="00F541D5" w:rsidRDefault="00133A7F" w:rsidP="00133A7F">
      <w:pPr>
        <w:rPr>
          <w:lang w:val="sl-SI"/>
        </w:rPr>
      </w:pPr>
      <w:r w:rsidRPr="00F541D5">
        <w:rPr>
          <w:lang w:val="sl-SI"/>
        </w:rPr>
        <w:t xml:space="preserve">BIM izvedbeni plan se predaja v </w:t>
      </w:r>
      <w:r w:rsidR="00A24F2E">
        <w:rPr>
          <w:lang w:val="sl-SI"/>
        </w:rPr>
        <w:t>.</w:t>
      </w:r>
      <w:r w:rsidRPr="00F541D5">
        <w:rPr>
          <w:lang w:val="sl-SI"/>
        </w:rPr>
        <w:t>PDF/.XLSX/.DOCX/.PPTX formatih.</w:t>
      </w:r>
    </w:p>
    <w:p w14:paraId="75130D5B" w14:textId="771F1032" w:rsidR="00D952EE" w:rsidRPr="00CF7FE5" w:rsidRDefault="00D952EE" w:rsidP="00CF7FE5">
      <w:pPr>
        <w:pStyle w:val="Naslov2"/>
      </w:pPr>
      <w:bookmarkStart w:id="7" w:name="_Toc503457973"/>
      <w:bookmarkStart w:id="8" w:name="_Toc499296692"/>
      <w:bookmarkStart w:id="9" w:name="_Toc499738839"/>
      <w:bookmarkStart w:id="10" w:name="_Toc499739099"/>
      <w:bookmarkStart w:id="11" w:name="_Toc499296693"/>
      <w:bookmarkStart w:id="12" w:name="_Toc499738840"/>
      <w:bookmarkStart w:id="13" w:name="_Toc499739100"/>
      <w:bookmarkStart w:id="14" w:name="_Toc504122743"/>
      <w:bookmarkEnd w:id="7"/>
      <w:bookmarkEnd w:id="8"/>
      <w:bookmarkEnd w:id="9"/>
      <w:bookmarkEnd w:id="10"/>
      <w:bookmarkEnd w:id="11"/>
      <w:bookmarkEnd w:id="12"/>
      <w:bookmarkEnd w:id="13"/>
      <w:r w:rsidRPr="00CF7FE5">
        <w:t>Različice in posodobitve</w:t>
      </w:r>
      <w:bookmarkEnd w:id="14"/>
    </w:p>
    <w:p w14:paraId="5AFDA7C6" w14:textId="5F5A4F59" w:rsidR="004B22F2" w:rsidRPr="004B22F2" w:rsidRDefault="006F35B2" w:rsidP="00CF7FE5">
      <w:pPr>
        <w:rPr>
          <w:lang w:val="sl-SI"/>
        </w:rPr>
      </w:pPr>
      <w:r w:rsidRPr="00346D0F">
        <w:rPr>
          <w:lang w:val="sl-SI"/>
        </w:rPr>
        <w:t>BIM izvedben</w:t>
      </w:r>
      <w:r>
        <w:rPr>
          <w:lang w:val="sl-SI"/>
        </w:rPr>
        <w:t>i</w:t>
      </w:r>
      <w:r w:rsidRPr="00346D0F">
        <w:rPr>
          <w:lang w:val="sl-SI"/>
        </w:rPr>
        <w:t xml:space="preserve"> plan</w:t>
      </w:r>
      <w:r>
        <w:rPr>
          <w:lang w:val="sl-SI"/>
        </w:rPr>
        <w:t xml:space="preserve"> v</w:t>
      </w:r>
      <w:r w:rsidR="004B22F2">
        <w:rPr>
          <w:lang w:val="sl-SI"/>
        </w:rPr>
        <w:t>erzij</w:t>
      </w:r>
      <w:r>
        <w:rPr>
          <w:lang w:val="sl-SI"/>
        </w:rPr>
        <w:t>e</w:t>
      </w:r>
      <w:r w:rsidR="004B22F2" w:rsidRPr="004B22F2">
        <w:rPr>
          <w:lang w:val="sl-SI"/>
        </w:rPr>
        <w:t xml:space="preserve"> 1.0 predstavlja </w:t>
      </w:r>
      <w:r>
        <w:rPr>
          <w:lang w:val="sl-SI"/>
        </w:rPr>
        <w:t>osnovo</w:t>
      </w:r>
      <w:r w:rsidR="004B22F2" w:rsidRPr="00346D0F">
        <w:rPr>
          <w:lang w:val="sl-SI"/>
        </w:rPr>
        <w:t xml:space="preserve"> </w:t>
      </w:r>
      <w:r w:rsidR="004B22F2" w:rsidRPr="004B22F2">
        <w:rPr>
          <w:lang w:val="sl-SI"/>
        </w:rPr>
        <w:t>za nadaljnjo izdelavo in dopolnitev BIM izvedbenega plana s strani izvajalca.</w:t>
      </w:r>
      <w:r w:rsidR="004B22F2">
        <w:rPr>
          <w:lang w:val="sl-SI"/>
        </w:rPr>
        <w:t xml:space="preserve"> </w:t>
      </w:r>
    </w:p>
    <w:p w14:paraId="4752F349" w14:textId="5845B0D0" w:rsidR="006F35B2" w:rsidRDefault="006F35B2" w:rsidP="00CF7FE5">
      <w:pPr>
        <w:rPr>
          <w:lang w:val="sl-SI"/>
        </w:rPr>
      </w:pPr>
      <w:r w:rsidRPr="006F73FE">
        <w:rPr>
          <w:lang w:val="sl-SI"/>
        </w:rPr>
        <w:t xml:space="preserve">Pričakovano je </w:t>
      </w:r>
      <w:r>
        <w:rPr>
          <w:lang w:val="sl-SI"/>
        </w:rPr>
        <w:t>sprotno</w:t>
      </w:r>
      <w:r w:rsidRPr="006F73FE">
        <w:rPr>
          <w:lang w:val="sl-SI"/>
        </w:rPr>
        <w:t xml:space="preserve"> dopolnjevanje in nadgrajevanje </w:t>
      </w:r>
      <w:r>
        <w:rPr>
          <w:lang w:val="sl-SI"/>
        </w:rPr>
        <w:t xml:space="preserve">BEP </w:t>
      </w:r>
      <w:r w:rsidRPr="006F73FE">
        <w:rPr>
          <w:lang w:val="sl-SI"/>
        </w:rPr>
        <w:t xml:space="preserve">v določenih časovnih intervalih z namenom spremljanja razvoja projekta in novih informacij. </w:t>
      </w:r>
      <w:r w:rsidR="004B22F2">
        <w:rPr>
          <w:lang w:val="sl-SI"/>
        </w:rPr>
        <w:t>BEP</w:t>
      </w:r>
      <w:r w:rsidR="004B22F2" w:rsidRPr="008C4AE7">
        <w:rPr>
          <w:lang w:val="sl-SI"/>
        </w:rPr>
        <w:t xml:space="preserve"> </w:t>
      </w:r>
      <w:r w:rsidR="004C3C38" w:rsidRPr="008C4AE7">
        <w:rPr>
          <w:lang w:val="sl-SI"/>
        </w:rPr>
        <w:t>bo redno pregledan in po potrebi posodobljen skupaj</w:t>
      </w:r>
      <w:r w:rsidR="00465460" w:rsidRPr="008C4AE7">
        <w:rPr>
          <w:lang w:val="sl-SI"/>
        </w:rPr>
        <w:t xml:space="preserve"> z vključenimi proces</w:t>
      </w:r>
      <w:r w:rsidR="00EA6DC6" w:rsidRPr="008C4AE7">
        <w:rPr>
          <w:lang w:val="sl-SI"/>
        </w:rPr>
        <w:t>nimi s</w:t>
      </w:r>
      <w:r w:rsidR="00465460" w:rsidRPr="008C4AE7">
        <w:rPr>
          <w:lang w:val="sl-SI"/>
        </w:rPr>
        <w:t>hemami</w:t>
      </w:r>
      <w:r w:rsidR="004C3C38" w:rsidRPr="008C4AE7">
        <w:rPr>
          <w:lang w:val="sl-SI"/>
        </w:rPr>
        <w:t>, proc</w:t>
      </w:r>
      <w:r w:rsidR="00465460" w:rsidRPr="008C4AE7">
        <w:rPr>
          <w:lang w:val="sl-SI"/>
        </w:rPr>
        <w:t>e</w:t>
      </w:r>
      <w:r w:rsidR="004C3C38" w:rsidRPr="008C4AE7">
        <w:rPr>
          <w:lang w:val="sl-SI"/>
        </w:rPr>
        <w:t>du</w:t>
      </w:r>
      <w:r w:rsidR="006207A8" w:rsidRPr="008C4AE7">
        <w:rPr>
          <w:lang w:val="sl-SI"/>
        </w:rPr>
        <w:t>rami z</w:t>
      </w:r>
      <w:r w:rsidR="00EA6DC6" w:rsidRPr="008C4AE7">
        <w:rPr>
          <w:lang w:val="sl-SI"/>
        </w:rPr>
        <w:t>a nadzor kvalitete in kontrolnimi</w:t>
      </w:r>
      <w:r w:rsidR="006207A8" w:rsidRPr="008C4AE7">
        <w:rPr>
          <w:lang w:val="sl-SI"/>
        </w:rPr>
        <w:t xml:space="preserve"> </w:t>
      </w:r>
      <w:r w:rsidR="00EA6DC6" w:rsidRPr="008C4AE7">
        <w:rPr>
          <w:lang w:val="sl-SI"/>
        </w:rPr>
        <w:t>seznami</w:t>
      </w:r>
      <w:r w:rsidR="004C3C38" w:rsidRPr="008C4AE7">
        <w:rPr>
          <w:lang w:val="sl-SI"/>
        </w:rPr>
        <w:t xml:space="preserve">. </w:t>
      </w:r>
    </w:p>
    <w:p w14:paraId="23EAE4C7" w14:textId="5394B392" w:rsidR="004C3C38" w:rsidRDefault="004C3C38" w:rsidP="00CF7FE5">
      <w:pPr>
        <w:rPr>
          <w:lang w:val="sl-SI"/>
        </w:rPr>
      </w:pPr>
      <w:r w:rsidRPr="008C4AE7">
        <w:rPr>
          <w:lang w:val="sl-SI"/>
        </w:rPr>
        <w:t>Za posodabljanje</w:t>
      </w:r>
      <w:r w:rsidR="006207A8" w:rsidRPr="008C4AE7">
        <w:rPr>
          <w:lang w:val="sl-SI"/>
        </w:rPr>
        <w:t xml:space="preserve"> vsebine</w:t>
      </w:r>
      <w:r w:rsidRPr="008C4AE7">
        <w:rPr>
          <w:lang w:val="sl-SI"/>
        </w:rPr>
        <w:t xml:space="preserve"> je odgovore</w:t>
      </w:r>
      <w:r w:rsidR="006207A8" w:rsidRPr="008C4AE7">
        <w:rPr>
          <w:lang w:val="sl-SI"/>
        </w:rPr>
        <w:t>n</w:t>
      </w:r>
      <w:r w:rsidRPr="008C4AE7">
        <w:rPr>
          <w:lang w:val="sl-SI"/>
        </w:rPr>
        <w:t xml:space="preserve"> </w:t>
      </w:r>
      <w:r w:rsidR="00A24F2E">
        <w:rPr>
          <w:lang w:val="sl-SI"/>
        </w:rPr>
        <w:t xml:space="preserve">strokovnjak za spremljavo in vodenje projekta v BIM tehnologiji v nadaljevanju </w:t>
      </w:r>
      <w:r w:rsidRPr="008C4AE7">
        <w:rPr>
          <w:lang w:val="sl-SI"/>
        </w:rPr>
        <w:t>BIM</w:t>
      </w:r>
      <w:r w:rsidR="00A24F2E">
        <w:rPr>
          <w:lang w:val="sl-SI"/>
        </w:rPr>
        <w:t xml:space="preserve"> </w:t>
      </w:r>
      <w:r w:rsidR="00866018" w:rsidRPr="008C4AE7">
        <w:rPr>
          <w:lang w:val="sl-SI"/>
        </w:rPr>
        <w:t>manager</w:t>
      </w:r>
      <w:r w:rsidRPr="008C4AE7">
        <w:rPr>
          <w:lang w:val="sl-SI"/>
        </w:rPr>
        <w:t xml:space="preserve">, v koordinaciji </w:t>
      </w:r>
      <w:r w:rsidR="00C82B30" w:rsidRPr="008C4AE7">
        <w:rPr>
          <w:lang w:val="sl-SI"/>
        </w:rPr>
        <w:t xml:space="preserve">z odgovornim vodjem del </w:t>
      </w:r>
      <w:r w:rsidRPr="008C4AE7">
        <w:rPr>
          <w:lang w:val="sl-SI"/>
        </w:rPr>
        <w:t>in ostalimi udeleženci</w:t>
      </w:r>
      <w:r w:rsidR="006F35B2">
        <w:rPr>
          <w:lang w:val="sl-SI"/>
        </w:rPr>
        <w:t xml:space="preserve"> na </w:t>
      </w:r>
      <w:r w:rsidR="00A24F2E">
        <w:rPr>
          <w:lang w:val="sl-SI"/>
        </w:rPr>
        <w:t>Projektu</w:t>
      </w:r>
      <w:r w:rsidRPr="008C4AE7">
        <w:rPr>
          <w:lang w:val="sl-SI"/>
        </w:rPr>
        <w:t>. V skladu z navedenim, je potrebno</w:t>
      </w:r>
      <w:r w:rsidR="006207A8" w:rsidRPr="008C4AE7">
        <w:rPr>
          <w:lang w:val="sl-SI"/>
        </w:rPr>
        <w:t xml:space="preserve"> nove različice dokumenta</w:t>
      </w:r>
      <w:r w:rsidR="00EA6DC6" w:rsidRPr="008C4AE7">
        <w:rPr>
          <w:lang w:val="sl-SI"/>
        </w:rPr>
        <w:t xml:space="preserve"> pravočasno</w:t>
      </w:r>
      <w:r w:rsidR="006207A8" w:rsidRPr="008C4AE7">
        <w:rPr>
          <w:lang w:val="sl-SI"/>
        </w:rPr>
        <w:t xml:space="preserve"> dostaviti vsem udeležencem na</w:t>
      </w:r>
      <w:r w:rsidRPr="008C4AE7">
        <w:rPr>
          <w:lang w:val="sl-SI"/>
        </w:rPr>
        <w:t xml:space="preserve"> </w:t>
      </w:r>
      <w:r w:rsidR="006207A8" w:rsidRPr="008C4AE7">
        <w:rPr>
          <w:lang w:val="sl-SI"/>
        </w:rPr>
        <w:t>P</w:t>
      </w:r>
      <w:r w:rsidRPr="008C4AE7">
        <w:rPr>
          <w:lang w:val="sl-SI"/>
        </w:rPr>
        <w:t>rojektu</w:t>
      </w:r>
      <w:r w:rsidR="00A24F2E">
        <w:rPr>
          <w:lang w:val="sl-SI"/>
        </w:rPr>
        <w:t xml:space="preserve"> (Naročnik, Inženir, BIM-svetovalec, Izvajalec)</w:t>
      </w:r>
      <w:r w:rsidRPr="008C4AE7">
        <w:rPr>
          <w:lang w:val="sl-SI"/>
        </w:rPr>
        <w:t>.</w:t>
      </w:r>
    </w:p>
    <w:p w14:paraId="2F3BA3C5" w14:textId="6D9F7AAA" w:rsidR="004C3C38" w:rsidRPr="008C4AE7" w:rsidRDefault="00441F3F" w:rsidP="0084563F">
      <w:pPr>
        <w:jc w:val="left"/>
        <w:rPr>
          <w:lang w:val="sl-SI"/>
        </w:rPr>
      </w:pPr>
      <w:r>
        <w:rPr>
          <w:lang w:val="sl-SI"/>
        </w:rPr>
        <w:br w:type="page"/>
      </w:r>
    </w:p>
    <w:p w14:paraId="2EFCEA49" w14:textId="77777777" w:rsidR="003F722F" w:rsidRPr="00CF7FE5" w:rsidRDefault="003F722F" w:rsidP="00CF7FE5">
      <w:pPr>
        <w:pStyle w:val="Naslov1"/>
      </w:pPr>
      <w:bookmarkStart w:id="15" w:name="_Toc504122744"/>
      <w:bookmarkStart w:id="16" w:name="_Toc495802976"/>
      <w:r w:rsidRPr="00CF7FE5">
        <w:t>INFORMACIJE O PROJEKTU</w:t>
      </w:r>
      <w:bookmarkEnd w:id="15"/>
    </w:p>
    <w:p w14:paraId="37B4B0B6" w14:textId="77777777" w:rsidR="003F722F" w:rsidRPr="00490989" w:rsidRDefault="003F722F" w:rsidP="00CF7FE5">
      <w:pPr>
        <w:pStyle w:val="Naslov2"/>
      </w:pPr>
      <w:bookmarkStart w:id="17" w:name="_Toc504122745"/>
      <w:r w:rsidRPr="00490989">
        <w:t>Kratek opis Projekta</w:t>
      </w:r>
      <w:bookmarkEnd w:id="17"/>
    </w:p>
    <w:p w14:paraId="70F28170" w14:textId="77777777" w:rsidR="00C82B30" w:rsidRPr="00FC18E1" w:rsidRDefault="00C82B30">
      <w:pPr>
        <w:rPr>
          <w:lang w:val="sl-SI"/>
        </w:rPr>
      </w:pPr>
      <w:r w:rsidRPr="00490989">
        <w:rPr>
          <w:lang w:val="sl-SI"/>
        </w:rPr>
        <w:t>Načrtuje se novogradnja druge predorske cevi v dolžini približno 3546 m (od tega tega je 3.446 podzemne gradnje in 100 m galerije) in novogradnja manjkajočega dela avtoceste v dolžini približno 620 m. Načrtovana prostorska ureditev sodi med ureditve državnega pomena (gradbeni inženirski objekti – objekti prometne infrastrukture) in je uvrščena pod klasifikacijo 21110 Avtoceste, hitre ceste, glavne ceste in regionalne ceste ter pod klasifikacijo 21421 Predori.</w:t>
      </w:r>
    </w:p>
    <w:p w14:paraId="75EEC214" w14:textId="29DCE63E" w:rsidR="003F722F" w:rsidRPr="00CD46C9" w:rsidRDefault="003F722F" w:rsidP="00CF7FE5">
      <w:pPr>
        <w:pStyle w:val="Naslov2"/>
        <w:rPr>
          <w:lang w:val="sl-SI"/>
        </w:rPr>
      </w:pPr>
      <w:bookmarkStart w:id="18" w:name="_Toc504122746"/>
      <w:bookmarkStart w:id="19" w:name="OLE_LINK33"/>
      <w:bookmarkStart w:id="20" w:name="OLE_LINK34"/>
      <w:bookmarkEnd w:id="16"/>
      <w:r w:rsidRPr="00CD46C9">
        <w:rPr>
          <w:lang w:val="sl-SI"/>
        </w:rPr>
        <w:t>Glavni podatki o Projektu</w:t>
      </w:r>
      <w:bookmarkEnd w:id="18"/>
    </w:p>
    <w:tbl>
      <w:tblPr>
        <w:tblStyle w:val="ACGrey"/>
        <w:tblW w:w="9027" w:type="dxa"/>
        <w:tblLook w:val="04A0" w:firstRow="1" w:lastRow="0" w:firstColumn="1" w:lastColumn="0" w:noHBand="0" w:noVBand="1"/>
      </w:tblPr>
      <w:tblGrid>
        <w:gridCol w:w="2238"/>
        <w:gridCol w:w="6789"/>
      </w:tblGrid>
      <w:tr w:rsidR="003F722F" w:rsidRPr="008C4AE7" w14:paraId="6D2C1977" w14:textId="77777777" w:rsidTr="003F722F">
        <w:trPr>
          <w:cnfStyle w:val="100000000000" w:firstRow="1" w:lastRow="0" w:firstColumn="0" w:lastColumn="0" w:oddVBand="0" w:evenVBand="0" w:oddHBand="0" w:evenHBand="0" w:firstRowFirstColumn="0" w:firstRowLastColumn="0" w:lastRowFirstColumn="0" w:lastRowLastColumn="0"/>
          <w:trHeight w:hRule="exact" w:val="288"/>
        </w:trPr>
        <w:tc>
          <w:tcPr>
            <w:cnfStyle w:val="001000000000" w:firstRow="0" w:lastRow="0" w:firstColumn="1" w:lastColumn="0" w:oddVBand="0" w:evenVBand="0" w:oddHBand="0" w:evenHBand="0" w:firstRowFirstColumn="0" w:firstRowLastColumn="0" w:lastRowFirstColumn="0" w:lastRowLastColumn="0"/>
            <w:tcW w:w="2238" w:type="dxa"/>
            <w:tcBorders>
              <w:top w:val="single" w:sz="4" w:space="0" w:color="auto"/>
              <w:left w:val="single" w:sz="4" w:space="0" w:color="auto"/>
            </w:tcBorders>
          </w:tcPr>
          <w:p w14:paraId="639880A9" w14:textId="77777777" w:rsidR="003F722F" w:rsidRPr="008C4AE7" w:rsidRDefault="003F722F" w:rsidP="003F722F">
            <w:pPr>
              <w:jc w:val="center"/>
              <w:rPr>
                <w:rFonts w:asciiTheme="minorHAnsi" w:hAnsiTheme="minorHAnsi"/>
                <w:sz w:val="22"/>
                <w:lang w:val="sl-SI"/>
              </w:rPr>
            </w:pPr>
            <w:bookmarkStart w:id="21" w:name="_Hlk440631402"/>
            <w:r w:rsidRPr="008C4AE7">
              <w:rPr>
                <w:rFonts w:asciiTheme="minorHAnsi" w:hAnsiTheme="minorHAnsi"/>
                <w:sz w:val="22"/>
                <w:lang w:val="sl-SI"/>
              </w:rPr>
              <w:t>Projekt</w:t>
            </w:r>
          </w:p>
        </w:tc>
        <w:tc>
          <w:tcPr>
            <w:tcW w:w="6789" w:type="dxa"/>
            <w:tcBorders>
              <w:top w:val="single" w:sz="4" w:space="0" w:color="auto"/>
              <w:right w:val="single" w:sz="4" w:space="0" w:color="auto"/>
            </w:tcBorders>
          </w:tcPr>
          <w:p w14:paraId="6C8CB5EC" w14:textId="77777777" w:rsidR="003F722F" w:rsidRPr="008C4AE7" w:rsidRDefault="003F722F" w:rsidP="003F722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lang w:val="sl-SI"/>
              </w:rPr>
            </w:pPr>
            <w:r w:rsidRPr="008C4AE7">
              <w:rPr>
                <w:rFonts w:asciiTheme="minorHAnsi" w:hAnsiTheme="minorHAnsi"/>
                <w:sz w:val="22"/>
                <w:lang w:val="sl-SI"/>
              </w:rPr>
              <w:t>Opis</w:t>
            </w:r>
          </w:p>
        </w:tc>
      </w:tr>
      <w:tr w:rsidR="003F722F" w:rsidRPr="008C4AE7" w14:paraId="1BD22B24" w14:textId="77777777" w:rsidTr="003F722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238" w:type="dxa"/>
            <w:tcBorders>
              <w:left w:val="single" w:sz="4" w:space="0" w:color="auto"/>
            </w:tcBorders>
          </w:tcPr>
          <w:p w14:paraId="4FD9D873" w14:textId="77777777" w:rsidR="003F722F" w:rsidRPr="008C4AE7" w:rsidRDefault="003F722F" w:rsidP="003F722F">
            <w:pPr>
              <w:jc w:val="left"/>
              <w:rPr>
                <w:lang w:val="sl-SI"/>
              </w:rPr>
            </w:pPr>
            <w:r w:rsidRPr="008C4AE7">
              <w:rPr>
                <w:rFonts w:asciiTheme="minorHAnsi" w:hAnsiTheme="minorHAnsi"/>
                <w:sz w:val="22"/>
                <w:lang w:val="sl-SI"/>
              </w:rPr>
              <w:t>Številka pogodbe:</w:t>
            </w:r>
          </w:p>
        </w:tc>
        <w:tc>
          <w:tcPr>
            <w:tcW w:w="6789" w:type="dxa"/>
            <w:tcBorders>
              <w:right w:val="single" w:sz="4" w:space="0" w:color="auto"/>
            </w:tcBorders>
          </w:tcPr>
          <w:p w14:paraId="7351951B" w14:textId="77777777" w:rsidR="003F722F" w:rsidRPr="008C4AE7" w:rsidRDefault="003F722F" w:rsidP="003F722F">
            <w:pPr>
              <w:jc w:val="center"/>
              <w:cnfStyle w:val="000000100000" w:firstRow="0" w:lastRow="0" w:firstColumn="0" w:lastColumn="0" w:oddVBand="0" w:evenVBand="0" w:oddHBand="1" w:evenHBand="0" w:firstRowFirstColumn="0" w:firstRowLastColumn="0" w:lastRowFirstColumn="0" w:lastRowLastColumn="0"/>
              <w:rPr>
                <w:lang w:val="sl-SI"/>
              </w:rPr>
            </w:pPr>
          </w:p>
        </w:tc>
      </w:tr>
      <w:tr w:rsidR="003F722F" w:rsidRPr="008C4AE7" w14:paraId="5C04735F" w14:textId="77777777" w:rsidTr="003F722F">
        <w:tblPrEx>
          <w:tblCellMar>
            <w:left w:w="57" w:type="dxa"/>
          </w:tblCellMar>
        </w:tblPrEx>
        <w:trPr>
          <w:trHeight w:hRule="exact" w:val="657"/>
        </w:trPr>
        <w:tc>
          <w:tcPr>
            <w:cnfStyle w:val="001000000000" w:firstRow="0" w:lastRow="0" w:firstColumn="1" w:lastColumn="0" w:oddVBand="0" w:evenVBand="0" w:oddHBand="0" w:evenHBand="0" w:firstRowFirstColumn="0" w:firstRowLastColumn="0" w:lastRowFirstColumn="0" w:lastRowLastColumn="0"/>
            <w:tcW w:w="2238" w:type="dxa"/>
            <w:tcBorders>
              <w:left w:val="single" w:sz="4" w:space="0" w:color="auto"/>
            </w:tcBorders>
          </w:tcPr>
          <w:p w14:paraId="68CDC124" w14:textId="77777777" w:rsidR="003F722F" w:rsidRPr="008C4AE7" w:rsidRDefault="003F722F" w:rsidP="003F722F">
            <w:pPr>
              <w:jc w:val="left"/>
              <w:rPr>
                <w:rFonts w:asciiTheme="minorHAnsi" w:hAnsiTheme="minorHAnsi"/>
                <w:sz w:val="22"/>
                <w:lang w:val="sl-SI"/>
              </w:rPr>
            </w:pPr>
            <w:r w:rsidRPr="008C4AE7">
              <w:rPr>
                <w:rFonts w:asciiTheme="minorHAnsi" w:hAnsiTheme="minorHAnsi"/>
                <w:sz w:val="22"/>
                <w:lang w:val="sl-SI"/>
              </w:rPr>
              <w:t>Naziv Projekta:</w:t>
            </w:r>
          </w:p>
        </w:tc>
        <w:tc>
          <w:tcPr>
            <w:tcW w:w="6789" w:type="dxa"/>
            <w:tcBorders>
              <w:right w:val="single" w:sz="4" w:space="0" w:color="auto"/>
            </w:tcBorders>
          </w:tcPr>
          <w:p w14:paraId="387783B4" w14:textId="0EE5162C" w:rsidR="003F722F" w:rsidRPr="008C4AE7" w:rsidRDefault="00C82B30" w:rsidP="003F722F">
            <w:pPr>
              <w:jc w:val="center"/>
              <w:cnfStyle w:val="000000000000" w:firstRow="0" w:lastRow="0" w:firstColumn="0" w:lastColumn="0" w:oddVBand="0" w:evenVBand="0" w:oddHBand="0" w:evenHBand="0" w:firstRowFirstColumn="0" w:firstRowLastColumn="0" w:lastRowFirstColumn="0" w:lastRowLastColumn="0"/>
              <w:rPr>
                <w:rStyle w:val="Neenpoudarek"/>
                <w:sz w:val="22"/>
                <w:lang w:val="sl-SI"/>
              </w:rPr>
            </w:pPr>
            <w:r w:rsidRPr="008C4AE7">
              <w:rPr>
                <w:rStyle w:val="Neenpoudarek"/>
                <w:sz w:val="22"/>
                <w:lang w:val="sl-SI"/>
              </w:rPr>
              <w:t>Izgradnja vzhodne cevi avtocestnega predora Karavanke</w:t>
            </w:r>
          </w:p>
        </w:tc>
      </w:tr>
      <w:tr w:rsidR="003F722F" w:rsidRPr="008C4AE7" w14:paraId="7A409F7D" w14:textId="77777777" w:rsidTr="003F722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238" w:type="dxa"/>
            <w:tcBorders>
              <w:left w:val="single" w:sz="4" w:space="0" w:color="auto"/>
            </w:tcBorders>
          </w:tcPr>
          <w:p w14:paraId="31CADB54" w14:textId="02DC6F59" w:rsidR="003F722F" w:rsidRPr="008C4AE7" w:rsidRDefault="009D37E7" w:rsidP="003F722F">
            <w:pPr>
              <w:jc w:val="left"/>
              <w:rPr>
                <w:rFonts w:asciiTheme="minorHAnsi" w:hAnsiTheme="minorHAnsi"/>
                <w:sz w:val="22"/>
                <w:lang w:val="sl-SI"/>
              </w:rPr>
            </w:pPr>
            <w:r w:rsidRPr="008C4AE7">
              <w:rPr>
                <w:rFonts w:asciiTheme="minorHAnsi" w:hAnsiTheme="minorHAnsi"/>
                <w:sz w:val="22"/>
                <w:lang w:val="sl-SI"/>
              </w:rPr>
              <w:t>Lokacija</w:t>
            </w:r>
          </w:p>
        </w:tc>
        <w:tc>
          <w:tcPr>
            <w:tcW w:w="6789" w:type="dxa"/>
            <w:tcBorders>
              <w:right w:val="single" w:sz="4" w:space="0" w:color="auto"/>
            </w:tcBorders>
          </w:tcPr>
          <w:p w14:paraId="4E4CFADC" w14:textId="77777777" w:rsidR="003F722F" w:rsidRPr="008C4AE7" w:rsidRDefault="003F722F" w:rsidP="003F722F">
            <w:pPr>
              <w:jc w:val="center"/>
              <w:cnfStyle w:val="000000100000" w:firstRow="0" w:lastRow="0" w:firstColumn="0" w:lastColumn="0" w:oddVBand="0" w:evenVBand="0" w:oddHBand="1" w:evenHBand="0" w:firstRowFirstColumn="0" w:firstRowLastColumn="0" w:lastRowFirstColumn="0" w:lastRowLastColumn="0"/>
              <w:rPr>
                <w:rStyle w:val="Neenpoudarek"/>
                <w:sz w:val="22"/>
                <w:lang w:val="sl-SI"/>
              </w:rPr>
            </w:pPr>
            <w:r w:rsidRPr="008C4AE7">
              <w:rPr>
                <w:rStyle w:val="Neenpoudarek"/>
                <w:sz w:val="22"/>
                <w:lang w:val="sl-SI"/>
              </w:rPr>
              <w:t>Slovenija</w:t>
            </w:r>
          </w:p>
        </w:tc>
      </w:tr>
      <w:tr w:rsidR="003F722F" w:rsidRPr="008C4AE7" w14:paraId="1B1ECAB9" w14:textId="77777777" w:rsidTr="003F722F">
        <w:tblPrEx>
          <w:tblCellMar>
            <w:left w:w="57" w:type="dxa"/>
          </w:tblCellMar>
        </w:tblPrEx>
        <w:trPr>
          <w:trHeight w:hRule="exact" w:val="340"/>
        </w:trPr>
        <w:tc>
          <w:tcPr>
            <w:cnfStyle w:val="001000000000" w:firstRow="0" w:lastRow="0" w:firstColumn="1" w:lastColumn="0" w:oddVBand="0" w:evenVBand="0" w:oddHBand="0" w:evenHBand="0" w:firstRowFirstColumn="0" w:firstRowLastColumn="0" w:lastRowFirstColumn="0" w:lastRowLastColumn="0"/>
            <w:tcW w:w="2238" w:type="dxa"/>
            <w:tcBorders>
              <w:left w:val="single" w:sz="4" w:space="0" w:color="auto"/>
            </w:tcBorders>
          </w:tcPr>
          <w:p w14:paraId="1C3368E3" w14:textId="77777777" w:rsidR="003F722F" w:rsidRPr="008C4AE7" w:rsidRDefault="003F722F" w:rsidP="003F722F">
            <w:pPr>
              <w:jc w:val="left"/>
              <w:rPr>
                <w:rFonts w:asciiTheme="minorHAnsi" w:hAnsiTheme="minorHAnsi"/>
                <w:sz w:val="22"/>
                <w:lang w:val="sl-SI"/>
              </w:rPr>
            </w:pPr>
            <w:r w:rsidRPr="008C4AE7">
              <w:rPr>
                <w:rFonts w:asciiTheme="minorHAnsi" w:hAnsiTheme="minorHAnsi"/>
                <w:sz w:val="22"/>
                <w:lang w:val="sl-SI"/>
              </w:rPr>
              <w:t>Tip pogodbe</w:t>
            </w:r>
          </w:p>
        </w:tc>
        <w:tc>
          <w:tcPr>
            <w:tcW w:w="6789" w:type="dxa"/>
            <w:tcBorders>
              <w:right w:val="single" w:sz="4" w:space="0" w:color="auto"/>
            </w:tcBorders>
          </w:tcPr>
          <w:p w14:paraId="7B4B8448" w14:textId="77777777" w:rsidR="003F722F" w:rsidRPr="008C4AE7" w:rsidRDefault="003F722F" w:rsidP="003F722F">
            <w:pPr>
              <w:jc w:val="center"/>
              <w:cnfStyle w:val="000000000000" w:firstRow="0" w:lastRow="0" w:firstColumn="0" w:lastColumn="0" w:oddVBand="0" w:evenVBand="0" w:oddHBand="0" w:evenHBand="0" w:firstRowFirstColumn="0" w:firstRowLastColumn="0" w:lastRowFirstColumn="0" w:lastRowLastColumn="0"/>
              <w:rPr>
                <w:rStyle w:val="Neenpoudarek"/>
                <w:sz w:val="22"/>
                <w:lang w:val="sl-SI"/>
              </w:rPr>
            </w:pPr>
          </w:p>
        </w:tc>
      </w:tr>
      <w:tr w:rsidR="003F722F" w:rsidRPr="008C4AE7" w14:paraId="388284DB" w14:textId="77777777" w:rsidTr="003F722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238" w:type="dxa"/>
            <w:tcBorders>
              <w:left w:val="single" w:sz="4" w:space="0" w:color="auto"/>
              <w:bottom w:val="single" w:sz="4" w:space="0" w:color="auto"/>
            </w:tcBorders>
          </w:tcPr>
          <w:p w14:paraId="0753EBC2" w14:textId="77777777" w:rsidR="003F722F" w:rsidRPr="008C4AE7" w:rsidRDefault="003F722F" w:rsidP="003F722F">
            <w:pPr>
              <w:jc w:val="left"/>
              <w:rPr>
                <w:rFonts w:asciiTheme="minorHAnsi" w:hAnsiTheme="minorHAnsi"/>
                <w:sz w:val="22"/>
                <w:lang w:val="sl-SI"/>
              </w:rPr>
            </w:pPr>
            <w:r w:rsidRPr="008C4AE7">
              <w:rPr>
                <w:rFonts w:asciiTheme="minorHAnsi" w:hAnsiTheme="minorHAnsi"/>
                <w:sz w:val="22"/>
                <w:lang w:val="sl-SI"/>
              </w:rPr>
              <w:t>Velikost projekta</w:t>
            </w:r>
          </w:p>
        </w:tc>
        <w:tc>
          <w:tcPr>
            <w:tcW w:w="6789" w:type="dxa"/>
            <w:tcBorders>
              <w:bottom w:val="single" w:sz="4" w:space="0" w:color="auto"/>
              <w:right w:val="single" w:sz="4" w:space="0" w:color="auto"/>
            </w:tcBorders>
          </w:tcPr>
          <w:p w14:paraId="39882F11" w14:textId="77777777" w:rsidR="003F722F" w:rsidRPr="008C4AE7" w:rsidRDefault="003F722F" w:rsidP="003F722F">
            <w:pPr>
              <w:keepNext/>
              <w:jc w:val="center"/>
              <w:cnfStyle w:val="000000100000" w:firstRow="0" w:lastRow="0" w:firstColumn="0" w:lastColumn="0" w:oddVBand="0" w:evenVBand="0" w:oddHBand="1" w:evenHBand="0" w:firstRowFirstColumn="0" w:firstRowLastColumn="0" w:lastRowFirstColumn="0" w:lastRowLastColumn="0"/>
              <w:rPr>
                <w:rStyle w:val="Neenpoudarek"/>
                <w:sz w:val="22"/>
                <w:lang w:val="sl-SI"/>
              </w:rPr>
            </w:pPr>
          </w:p>
        </w:tc>
      </w:tr>
    </w:tbl>
    <w:p w14:paraId="538E4115" w14:textId="6B7B9C22" w:rsidR="00FC18E1" w:rsidRDefault="003F722F" w:rsidP="00490989">
      <w:pPr>
        <w:pStyle w:val="Napis"/>
        <w:rPr>
          <w:rFonts w:eastAsia="Calibri" w:cs="Calibri"/>
          <w:sz w:val="28"/>
        </w:rPr>
      </w:pPr>
      <w:bookmarkStart w:id="22" w:name="_Toc504122787"/>
      <w:bookmarkEnd w:id="21"/>
      <w:r w:rsidRPr="008C4AE7">
        <w:rPr>
          <w:lang w:val="sl-SI"/>
        </w:rPr>
        <w:t xml:space="preserve">Tabela </w:t>
      </w:r>
      <w:r w:rsidRPr="008C4AE7">
        <w:rPr>
          <w:b w:val="0"/>
          <w:bCs w:val="0"/>
          <w:lang w:val="sl-SI"/>
        </w:rPr>
        <w:fldChar w:fldCharType="begin"/>
      </w:r>
      <w:r w:rsidRPr="008C4AE7">
        <w:rPr>
          <w:lang w:val="sl-SI"/>
        </w:rPr>
        <w:instrText xml:space="preserve"> STYLEREF 1 \s </w:instrText>
      </w:r>
      <w:r w:rsidRPr="008C4AE7">
        <w:rPr>
          <w:b w:val="0"/>
          <w:bCs w:val="0"/>
          <w:lang w:val="sl-SI"/>
        </w:rPr>
        <w:fldChar w:fldCharType="separate"/>
      </w:r>
      <w:r w:rsidR="006C2625">
        <w:rPr>
          <w:noProof/>
          <w:lang w:val="sl-SI"/>
        </w:rPr>
        <w:t>2</w:t>
      </w:r>
      <w:r w:rsidRPr="008C4AE7">
        <w:rPr>
          <w:b w:val="0"/>
          <w:bCs w:val="0"/>
          <w:lang w:val="sl-SI"/>
        </w:rPr>
        <w:fldChar w:fldCharType="end"/>
      </w:r>
      <w:r w:rsidRPr="008C4AE7">
        <w:rPr>
          <w:lang w:val="sl-SI"/>
        </w:rPr>
        <w:t>.</w:t>
      </w:r>
      <w:r w:rsidRPr="008C4AE7">
        <w:rPr>
          <w:b w:val="0"/>
          <w:bCs w:val="0"/>
          <w:lang w:val="sl-SI"/>
        </w:rPr>
        <w:fldChar w:fldCharType="begin"/>
      </w:r>
      <w:r w:rsidRPr="008C4AE7">
        <w:rPr>
          <w:lang w:val="sl-SI"/>
        </w:rPr>
        <w:instrText xml:space="preserve"> SEQ Tabela \* ARABIC \s 1 </w:instrText>
      </w:r>
      <w:r w:rsidRPr="008C4AE7">
        <w:rPr>
          <w:b w:val="0"/>
          <w:bCs w:val="0"/>
          <w:lang w:val="sl-SI"/>
        </w:rPr>
        <w:fldChar w:fldCharType="separate"/>
      </w:r>
      <w:r w:rsidR="006C2625">
        <w:rPr>
          <w:noProof/>
          <w:lang w:val="sl-SI"/>
        </w:rPr>
        <w:t>1</w:t>
      </w:r>
      <w:r w:rsidRPr="008C4AE7">
        <w:rPr>
          <w:b w:val="0"/>
          <w:bCs w:val="0"/>
          <w:lang w:val="sl-SI"/>
        </w:rPr>
        <w:fldChar w:fldCharType="end"/>
      </w:r>
      <w:r w:rsidRPr="008C4AE7">
        <w:rPr>
          <w:lang w:val="sl-SI"/>
        </w:rPr>
        <w:t xml:space="preserve"> Glavni podatki o projektu</w:t>
      </w:r>
      <w:bookmarkStart w:id="23" w:name="OLE_LINK35"/>
      <w:bookmarkStart w:id="24" w:name="OLE_LINK36"/>
      <w:bookmarkEnd w:id="19"/>
      <w:bookmarkEnd w:id="20"/>
      <w:bookmarkEnd w:id="22"/>
    </w:p>
    <w:p w14:paraId="5B4EBA57" w14:textId="49F4E8A8" w:rsidR="003F722F" w:rsidRPr="00CD46C9" w:rsidRDefault="003F722F" w:rsidP="00CF7FE5">
      <w:pPr>
        <w:pStyle w:val="Naslov2"/>
      </w:pPr>
      <w:bookmarkStart w:id="25" w:name="_Toc504122747"/>
      <w:r w:rsidRPr="00CD46C9">
        <w:t>Udeleženci na Projektu</w:t>
      </w:r>
      <w:bookmarkEnd w:id="25"/>
    </w:p>
    <w:tbl>
      <w:tblPr>
        <w:tblStyle w:val="ACGrey"/>
        <w:tblW w:w="8995" w:type="dxa"/>
        <w:tblLook w:val="04A0" w:firstRow="1" w:lastRow="0" w:firstColumn="1" w:lastColumn="0" w:noHBand="0" w:noVBand="1"/>
      </w:tblPr>
      <w:tblGrid>
        <w:gridCol w:w="2152"/>
        <w:gridCol w:w="6843"/>
      </w:tblGrid>
      <w:tr w:rsidR="003F722F" w:rsidRPr="008C4AE7" w14:paraId="31798F1D" w14:textId="77777777" w:rsidTr="0084563F">
        <w:trPr>
          <w:cnfStyle w:val="100000000000" w:firstRow="1" w:lastRow="0" w:firstColumn="0" w:lastColumn="0" w:oddVBand="0" w:evenVBand="0" w:oddHBand="0" w:evenHBand="0" w:firstRowFirstColumn="0" w:firstRowLastColumn="0" w:lastRowFirstColumn="0" w:lastRowLastColumn="0"/>
          <w:trHeight w:hRule="exact" w:val="306"/>
        </w:trPr>
        <w:tc>
          <w:tcPr>
            <w:cnfStyle w:val="001000000000" w:firstRow="0" w:lastRow="0" w:firstColumn="1" w:lastColumn="0" w:oddVBand="0" w:evenVBand="0" w:oddHBand="0" w:evenHBand="0" w:firstRowFirstColumn="0" w:firstRowLastColumn="0" w:lastRowFirstColumn="0" w:lastRowLastColumn="0"/>
            <w:tcW w:w="2152" w:type="dxa"/>
            <w:tcBorders>
              <w:top w:val="single" w:sz="4" w:space="0" w:color="auto"/>
              <w:left w:val="single" w:sz="4" w:space="0" w:color="auto"/>
            </w:tcBorders>
          </w:tcPr>
          <w:p w14:paraId="764F9117" w14:textId="1A1B08E5" w:rsidR="003F722F" w:rsidRPr="00610978" w:rsidRDefault="006E583F" w:rsidP="003F722F">
            <w:pPr>
              <w:jc w:val="center"/>
              <w:rPr>
                <w:rFonts w:cs="Tahoma"/>
                <w:sz w:val="22"/>
                <w:lang w:val="sl-SI"/>
              </w:rPr>
            </w:pPr>
            <w:r w:rsidRPr="006E583F">
              <w:rPr>
                <w:rFonts w:asciiTheme="minorHAnsi" w:hAnsiTheme="minorHAnsi"/>
                <w:sz w:val="22"/>
                <w:lang w:val="sl-SI"/>
              </w:rPr>
              <w:t>Udeleženec</w:t>
            </w:r>
          </w:p>
        </w:tc>
        <w:tc>
          <w:tcPr>
            <w:tcW w:w="6843" w:type="dxa"/>
            <w:tcBorders>
              <w:top w:val="single" w:sz="4" w:space="0" w:color="auto"/>
              <w:right w:val="single" w:sz="4" w:space="0" w:color="auto"/>
            </w:tcBorders>
          </w:tcPr>
          <w:p w14:paraId="657E185D" w14:textId="5FF7900E" w:rsidR="003F722F" w:rsidRPr="006E583F" w:rsidRDefault="006E583F" w:rsidP="003F722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lang w:val="sl-SI"/>
              </w:rPr>
            </w:pPr>
            <w:r w:rsidRPr="006E583F">
              <w:rPr>
                <w:rFonts w:asciiTheme="minorHAnsi" w:hAnsiTheme="minorHAnsi"/>
                <w:sz w:val="22"/>
                <w:lang w:val="sl-SI"/>
              </w:rPr>
              <w:t>Družba/podjetje</w:t>
            </w:r>
          </w:p>
        </w:tc>
      </w:tr>
      <w:tr w:rsidR="003F722F" w:rsidRPr="008C4AE7" w14:paraId="635A2839" w14:textId="77777777" w:rsidTr="0084563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345"/>
        </w:trPr>
        <w:tc>
          <w:tcPr>
            <w:cnfStyle w:val="001000000000" w:firstRow="0" w:lastRow="0" w:firstColumn="1" w:lastColumn="0" w:oddVBand="0" w:evenVBand="0" w:oddHBand="0" w:evenHBand="0" w:firstRowFirstColumn="0" w:firstRowLastColumn="0" w:lastRowFirstColumn="0" w:lastRowLastColumn="0"/>
            <w:tcW w:w="2152" w:type="dxa"/>
            <w:tcBorders>
              <w:left w:val="single" w:sz="4" w:space="0" w:color="auto"/>
            </w:tcBorders>
          </w:tcPr>
          <w:p w14:paraId="1F741185" w14:textId="0B18DDE1" w:rsidR="003F722F" w:rsidRPr="006E583F" w:rsidRDefault="006E583F" w:rsidP="003F722F">
            <w:pPr>
              <w:jc w:val="left"/>
              <w:rPr>
                <w:rFonts w:asciiTheme="minorHAnsi" w:hAnsiTheme="minorHAnsi"/>
                <w:sz w:val="22"/>
                <w:lang w:val="sl-SI"/>
              </w:rPr>
            </w:pPr>
            <w:r w:rsidRPr="006E583F">
              <w:rPr>
                <w:rFonts w:asciiTheme="minorHAnsi" w:hAnsiTheme="minorHAnsi"/>
                <w:sz w:val="22"/>
                <w:lang w:val="sl-SI"/>
              </w:rPr>
              <w:t>Naročnik</w:t>
            </w:r>
          </w:p>
        </w:tc>
        <w:tc>
          <w:tcPr>
            <w:tcW w:w="6843" w:type="dxa"/>
            <w:tcBorders>
              <w:right w:val="single" w:sz="4" w:space="0" w:color="auto"/>
            </w:tcBorders>
          </w:tcPr>
          <w:p w14:paraId="42D0E7D1" w14:textId="77777777" w:rsidR="003F722F" w:rsidRPr="00610978" w:rsidRDefault="003F722F" w:rsidP="003F722F">
            <w:pPr>
              <w:jc w:val="center"/>
              <w:cnfStyle w:val="000000100000" w:firstRow="0" w:lastRow="0" w:firstColumn="0" w:lastColumn="0" w:oddVBand="0" w:evenVBand="0" w:oddHBand="1" w:evenHBand="0" w:firstRowFirstColumn="0" w:firstRowLastColumn="0" w:lastRowFirstColumn="0" w:lastRowLastColumn="0"/>
              <w:rPr>
                <w:rFonts w:cs="Tahoma"/>
                <w:i/>
                <w:sz w:val="22"/>
                <w:lang w:val="sl-SI"/>
              </w:rPr>
            </w:pPr>
            <w:r w:rsidRPr="00610978">
              <w:rPr>
                <w:rFonts w:cs="Tahoma"/>
                <w:i/>
                <w:sz w:val="22"/>
                <w:lang w:val="sl-SI"/>
              </w:rPr>
              <w:t>DARS d.d.</w:t>
            </w:r>
          </w:p>
        </w:tc>
      </w:tr>
      <w:tr w:rsidR="003F722F" w:rsidRPr="008C4AE7" w14:paraId="1CB9CCAD" w14:textId="77777777" w:rsidTr="0084563F">
        <w:tblPrEx>
          <w:tblCellMar>
            <w:left w:w="57" w:type="dxa"/>
          </w:tblCellMar>
        </w:tblPrEx>
        <w:trPr>
          <w:trHeight w:hRule="exact" w:val="640"/>
        </w:trPr>
        <w:tc>
          <w:tcPr>
            <w:cnfStyle w:val="001000000000" w:firstRow="0" w:lastRow="0" w:firstColumn="1" w:lastColumn="0" w:oddVBand="0" w:evenVBand="0" w:oddHBand="0" w:evenHBand="0" w:firstRowFirstColumn="0" w:firstRowLastColumn="0" w:lastRowFirstColumn="0" w:lastRowLastColumn="0"/>
            <w:tcW w:w="2152" w:type="dxa"/>
            <w:tcBorders>
              <w:left w:val="single" w:sz="4" w:space="0" w:color="auto"/>
            </w:tcBorders>
          </w:tcPr>
          <w:p w14:paraId="14C5F0BF" w14:textId="144AE089" w:rsidR="003F722F" w:rsidRPr="006E583F" w:rsidRDefault="006E583F" w:rsidP="0010231C">
            <w:pPr>
              <w:jc w:val="left"/>
              <w:rPr>
                <w:rFonts w:asciiTheme="minorHAnsi" w:hAnsiTheme="minorHAnsi"/>
                <w:sz w:val="22"/>
                <w:lang w:val="sl-SI"/>
              </w:rPr>
            </w:pPr>
            <w:r w:rsidRPr="006E583F">
              <w:rPr>
                <w:rFonts w:asciiTheme="minorHAnsi" w:hAnsiTheme="minorHAnsi"/>
                <w:sz w:val="22"/>
                <w:lang w:val="sl-SI"/>
              </w:rPr>
              <w:t>Inženir</w:t>
            </w:r>
          </w:p>
        </w:tc>
        <w:tc>
          <w:tcPr>
            <w:tcW w:w="6843" w:type="dxa"/>
            <w:tcBorders>
              <w:right w:val="single" w:sz="4" w:space="0" w:color="auto"/>
            </w:tcBorders>
          </w:tcPr>
          <w:p w14:paraId="631A5BE6" w14:textId="39BDDECD" w:rsidR="00C82B30" w:rsidRPr="00610978" w:rsidRDefault="00C82B30" w:rsidP="003F722F">
            <w:pPr>
              <w:jc w:val="center"/>
              <w:cnfStyle w:val="000000000000" w:firstRow="0" w:lastRow="0" w:firstColumn="0" w:lastColumn="0" w:oddVBand="0" w:evenVBand="0" w:oddHBand="0" w:evenHBand="0" w:firstRowFirstColumn="0" w:firstRowLastColumn="0" w:lastRowFirstColumn="0" w:lastRowLastColumn="0"/>
              <w:rPr>
                <w:rStyle w:val="Neenpoudarek"/>
                <w:rFonts w:cs="Tahoma"/>
                <w:sz w:val="22"/>
                <w:lang w:val="sl-SI"/>
              </w:rPr>
            </w:pPr>
            <w:r w:rsidRPr="00610978">
              <w:rPr>
                <w:rStyle w:val="Neenpoudarek"/>
                <w:rFonts w:cs="Tahoma"/>
                <w:sz w:val="22"/>
                <w:lang w:val="sl-SI"/>
              </w:rPr>
              <w:t xml:space="preserve">JV </w:t>
            </w:r>
            <w:r w:rsidRPr="00610978">
              <w:rPr>
                <w:rStyle w:val="Neenpoudarek"/>
                <w:rFonts w:cs="Tahoma"/>
                <w:lang w:val="sl-SI"/>
              </w:rPr>
              <w:t>DRI upravljanje investicij, Družba za razvoj infrastrukture, d.o.o.</w:t>
            </w:r>
            <w:r w:rsidR="003F722F" w:rsidRPr="00610978">
              <w:rPr>
                <w:rStyle w:val="Neenpoudarek"/>
                <w:rFonts w:cs="Tahoma"/>
                <w:lang w:val="sl-SI"/>
              </w:rPr>
              <w:t>.</w:t>
            </w:r>
            <w:r w:rsidRPr="00610978">
              <w:rPr>
                <w:rStyle w:val="Neenpoudarek"/>
                <w:rFonts w:cs="Tahoma"/>
                <w:lang w:val="sl-SI"/>
              </w:rPr>
              <w:t>,</w:t>
            </w:r>
          </w:p>
          <w:p w14:paraId="08B1814B" w14:textId="61F86B49" w:rsidR="003F722F" w:rsidRPr="00610978" w:rsidRDefault="00C82B30" w:rsidP="003F722F">
            <w:pPr>
              <w:jc w:val="center"/>
              <w:cnfStyle w:val="000000000000" w:firstRow="0" w:lastRow="0" w:firstColumn="0" w:lastColumn="0" w:oddVBand="0" w:evenVBand="0" w:oddHBand="0" w:evenHBand="0" w:firstRowFirstColumn="0" w:firstRowLastColumn="0" w:lastRowFirstColumn="0" w:lastRowLastColumn="0"/>
              <w:rPr>
                <w:rStyle w:val="Neenpoudarek"/>
                <w:rFonts w:cs="Tahoma"/>
                <w:sz w:val="22"/>
                <w:lang w:val="sl-SI"/>
              </w:rPr>
            </w:pPr>
            <w:r w:rsidRPr="00610978">
              <w:rPr>
                <w:rStyle w:val="Neenpoudarek"/>
                <w:rFonts w:cs="Tahoma"/>
                <w:lang w:val="sl-SI"/>
              </w:rPr>
              <w:t xml:space="preserve"> Projekt d.d. Nova Gorica, ZIL Inženiring d.d.</w:t>
            </w:r>
          </w:p>
        </w:tc>
      </w:tr>
      <w:tr w:rsidR="003F722F" w:rsidRPr="008C4AE7" w14:paraId="1BD56561" w14:textId="77777777" w:rsidTr="0084563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306"/>
        </w:trPr>
        <w:tc>
          <w:tcPr>
            <w:cnfStyle w:val="001000000000" w:firstRow="0" w:lastRow="0" w:firstColumn="1" w:lastColumn="0" w:oddVBand="0" w:evenVBand="0" w:oddHBand="0" w:evenHBand="0" w:firstRowFirstColumn="0" w:firstRowLastColumn="0" w:lastRowFirstColumn="0" w:lastRowLastColumn="0"/>
            <w:tcW w:w="2152" w:type="dxa"/>
            <w:tcBorders>
              <w:left w:val="single" w:sz="4" w:space="0" w:color="auto"/>
              <w:bottom w:val="single" w:sz="4" w:space="0" w:color="auto"/>
            </w:tcBorders>
          </w:tcPr>
          <w:p w14:paraId="1EEDC5B1" w14:textId="15184209" w:rsidR="003F722F" w:rsidRPr="006E583F" w:rsidRDefault="009D37E7" w:rsidP="006E583F">
            <w:pPr>
              <w:jc w:val="left"/>
              <w:rPr>
                <w:rFonts w:asciiTheme="minorHAnsi" w:hAnsiTheme="minorHAnsi"/>
                <w:sz w:val="22"/>
                <w:lang w:val="sl-SI"/>
              </w:rPr>
            </w:pPr>
            <w:r w:rsidRPr="006E583F">
              <w:rPr>
                <w:rFonts w:asciiTheme="minorHAnsi" w:hAnsiTheme="minorHAnsi"/>
                <w:sz w:val="22"/>
                <w:lang w:val="sl-SI"/>
              </w:rPr>
              <w:t>BIM-</w:t>
            </w:r>
            <w:r w:rsidR="006E583F" w:rsidRPr="006E583F">
              <w:rPr>
                <w:rFonts w:asciiTheme="minorHAnsi" w:hAnsiTheme="minorHAnsi"/>
                <w:sz w:val="22"/>
                <w:lang w:val="sl-SI"/>
              </w:rPr>
              <w:t>svetovalec</w:t>
            </w:r>
          </w:p>
        </w:tc>
        <w:tc>
          <w:tcPr>
            <w:tcW w:w="6843" w:type="dxa"/>
            <w:tcBorders>
              <w:bottom w:val="single" w:sz="4" w:space="0" w:color="auto"/>
              <w:right w:val="single" w:sz="4" w:space="0" w:color="auto"/>
            </w:tcBorders>
          </w:tcPr>
          <w:p w14:paraId="22C5DDA9" w14:textId="43F66753" w:rsidR="003F722F" w:rsidRPr="00610978" w:rsidRDefault="003F722F" w:rsidP="003F722F">
            <w:pPr>
              <w:jc w:val="center"/>
              <w:cnfStyle w:val="000000100000" w:firstRow="0" w:lastRow="0" w:firstColumn="0" w:lastColumn="0" w:oddVBand="0" w:evenVBand="0" w:oddHBand="1" w:evenHBand="0" w:firstRowFirstColumn="0" w:firstRowLastColumn="0" w:lastRowFirstColumn="0" w:lastRowLastColumn="0"/>
              <w:rPr>
                <w:rStyle w:val="Neenpoudarek"/>
                <w:rFonts w:cs="Tahoma"/>
                <w:sz w:val="22"/>
                <w:lang w:val="sl-SI"/>
              </w:rPr>
            </w:pPr>
            <w:r w:rsidRPr="00610978">
              <w:rPr>
                <w:rStyle w:val="Neenpoudarek"/>
                <w:rFonts w:cs="Tahoma"/>
                <w:sz w:val="22"/>
                <w:lang w:val="sl-SI"/>
              </w:rPr>
              <w:t>Bexel Consulting</w:t>
            </w:r>
            <w:r w:rsidR="003855D1" w:rsidRPr="00610978">
              <w:rPr>
                <w:rStyle w:val="Neenpoudarek"/>
                <w:rFonts w:cs="Tahoma"/>
                <w:sz w:val="22"/>
                <w:lang w:val="sl-SI"/>
              </w:rPr>
              <w:t xml:space="preserve"> d.o.o.</w:t>
            </w:r>
          </w:p>
        </w:tc>
      </w:tr>
      <w:tr w:rsidR="003F722F" w:rsidRPr="008C4AE7" w14:paraId="0318ED27" w14:textId="77777777" w:rsidTr="0084563F">
        <w:tblPrEx>
          <w:tblCellMar>
            <w:left w:w="57" w:type="dxa"/>
          </w:tblCellMar>
        </w:tblPrEx>
        <w:trPr>
          <w:trHeight w:hRule="exact" w:val="306"/>
        </w:trPr>
        <w:tc>
          <w:tcPr>
            <w:cnfStyle w:val="001000000000" w:firstRow="0" w:lastRow="0" w:firstColumn="1" w:lastColumn="0" w:oddVBand="0" w:evenVBand="0" w:oddHBand="0" w:evenHBand="0" w:firstRowFirstColumn="0" w:firstRowLastColumn="0" w:lastRowFirstColumn="0" w:lastRowLastColumn="0"/>
            <w:tcW w:w="2152" w:type="dxa"/>
            <w:tcBorders>
              <w:top w:val="single" w:sz="4" w:space="0" w:color="auto"/>
              <w:left w:val="single" w:sz="4" w:space="0" w:color="auto"/>
              <w:bottom w:val="single" w:sz="4" w:space="0" w:color="auto"/>
            </w:tcBorders>
          </w:tcPr>
          <w:p w14:paraId="649EEA91" w14:textId="19726D6A" w:rsidR="003F722F" w:rsidRPr="006E583F" w:rsidRDefault="00C82B30" w:rsidP="006E583F">
            <w:pPr>
              <w:jc w:val="left"/>
              <w:rPr>
                <w:rFonts w:asciiTheme="minorHAnsi" w:hAnsiTheme="minorHAnsi"/>
                <w:sz w:val="22"/>
                <w:lang w:val="sl-SI"/>
              </w:rPr>
            </w:pPr>
            <w:r w:rsidRPr="006E583F">
              <w:rPr>
                <w:rFonts w:asciiTheme="minorHAnsi" w:hAnsiTheme="minorHAnsi"/>
                <w:sz w:val="22"/>
                <w:lang w:val="sl-SI"/>
              </w:rPr>
              <w:t>I</w:t>
            </w:r>
            <w:r w:rsidR="006E583F" w:rsidRPr="006E583F">
              <w:rPr>
                <w:rFonts w:asciiTheme="minorHAnsi" w:hAnsiTheme="minorHAnsi"/>
                <w:sz w:val="22"/>
                <w:lang w:val="sl-SI"/>
              </w:rPr>
              <w:t>zvajalec</w:t>
            </w:r>
          </w:p>
        </w:tc>
        <w:tc>
          <w:tcPr>
            <w:tcW w:w="6843" w:type="dxa"/>
            <w:tcBorders>
              <w:top w:val="single" w:sz="4" w:space="0" w:color="auto"/>
              <w:bottom w:val="single" w:sz="4" w:space="0" w:color="auto"/>
              <w:right w:val="single" w:sz="4" w:space="0" w:color="auto"/>
            </w:tcBorders>
          </w:tcPr>
          <w:p w14:paraId="3F999C96" w14:textId="77777777" w:rsidR="003F722F" w:rsidRPr="00610978" w:rsidRDefault="003F722F" w:rsidP="003F722F">
            <w:pPr>
              <w:keepNext/>
              <w:jc w:val="center"/>
              <w:cnfStyle w:val="000000000000" w:firstRow="0" w:lastRow="0" w:firstColumn="0" w:lastColumn="0" w:oddVBand="0" w:evenVBand="0" w:oddHBand="0" w:evenHBand="0" w:firstRowFirstColumn="0" w:firstRowLastColumn="0" w:lastRowFirstColumn="0" w:lastRowLastColumn="0"/>
              <w:rPr>
                <w:rStyle w:val="Neenpoudarek"/>
                <w:rFonts w:cs="Tahoma"/>
                <w:lang w:val="sl-SI"/>
              </w:rPr>
            </w:pPr>
          </w:p>
        </w:tc>
      </w:tr>
    </w:tbl>
    <w:p w14:paraId="6E4EAFA8" w14:textId="4C848278" w:rsidR="003F722F" w:rsidRPr="008C4AE7" w:rsidRDefault="003F722F" w:rsidP="003F722F">
      <w:pPr>
        <w:pStyle w:val="Napis"/>
        <w:rPr>
          <w:lang w:val="sl-SI"/>
        </w:rPr>
      </w:pPr>
      <w:bookmarkStart w:id="26" w:name="_Toc504122788"/>
      <w:bookmarkStart w:id="27" w:name="_Toc495810432"/>
      <w:r w:rsidRPr="008C4AE7">
        <w:rPr>
          <w:lang w:val="sl-SI"/>
        </w:rPr>
        <w:t xml:space="preserve">Tabela </w:t>
      </w:r>
      <w:r w:rsidRPr="008C4AE7">
        <w:rPr>
          <w:lang w:val="sl-SI"/>
        </w:rPr>
        <w:fldChar w:fldCharType="begin"/>
      </w:r>
      <w:r w:rsidRPr="008C4AE7">
        <w:rPr>
          <w:lang w:val="sl-SI"/>
        </w:rPr>
        <w:instrText xml:space="preserve"> STYLEREF 1 \s </w:instrText>
      </w:r>
      <w:r w:rsidRPr="008C4AE7">
        <w:rPr>
          <w:lang w:val="sl-SI"/>
        </w:rPr>
        <w:fldChar w:fldCharType="separate"/>
      </w:r>
      <w:r w:rsidR="006C2625">
        <w:rPr>
          <w:noProof/>
          <w:lang w:val="sl-SI"/>
        </w:rPr>
        <w:t>2</w:t>
      </w:r>
      <w:r w:rsidRPr="008C4AE7">
        <w:rPr>
          <w:lang w:val="sl-SI"/>
        </w:rPr>
        <w:fldChar w:fldCharType="end"/>
      </w:r>
      <w:r w:rsidRPr="008C4AE7">
        <w:rPr>
          <w:lang w:val="sl-SI"/>
        </w:rPr>
        <w:t>.</w:t>
      </w:r>
      <w:r w:rsidRPr="008C4AE7">
        <w:rPr>
          <w:lang w:val="sl-SI"/>
        </w:rPr>
        <w:fldChar w:fldCharType="begin"/>
      </w:r>
      <w:r w:rsidRPr="008C4AE7">
        <w:rPr>
          <w:lang w:val="sl-SI"/>
        </w:rPr>
        <w:instrText xml:space="preserve"> SEQ Tabela \* ARABIC \s 1 </w:instrText>
      </w:r>
      <w:r w:rsidRPr="008C4AE7">
        <w:rPr>
          <w:lang w:val="sl-SI"/>
        </w:rPr>
        <w:fldChar w:fldCharType="separate"/>
      </w:r>
      <w:r w:rsidR="006C2625">
        <w:rPr>
          <w:noProof/>
          <w:lang w:val="sl-SI"/>
        </w:rPr>
        <w:t>2</w:t>
      </w:r>
      <w:r w:rsidRPr="008C4AE7">
        <w:rPr>
          <w:lang w:val="sl-SI"/>
        </w:rPr>
        <w:fldChar w:fldCharType="end"/>
      </w:r>
      <w:r w:rsidRPr="008C4AE7">
        <w:rPr>
          <w:lang w:val="sl-SI"/>
        </w:rPr>
        <w:t xml:space="preserve"> Udeleženci na Projektu</w:t>
      </w:r>
      <w:bookmarkEnd w:id="26"/>
    </w:p>
    <w:p w14:paraId="7D0CF8AE" w14:textId="57FA850B" w:rsidR="0021436C" w:rsidRDefault="003F722F" w:rsidP="00CF7FE5">
      <w:pPr>
        <w:pStyle w:val="Naslov2"/>
      </w:pPr>
      <w:bookmarkStart w:id="28" w:name="_Toc504122748"/>
      <w:bookmarkEnd w:id="23"/>
      <w:bookmarkEnd w:id="24"/>
      <w:bookmarkEnd w:id="27"/>
      <w:r w:rsidRPr="00CD46C9">
        <w:t>Lokacija Projekta</w:t>
      </w:r>
      <w:bookmarkEnd w:id="28"/>
    </w:p>
    <w:p w14:paraId="7FE4DF68" w14:textId="235DACDD" w:rsidR="0021436C" w:rsidRDefault="0021436C" w:rsidP="00490989">
      <w:bookmarkStart w:id="29" w:name="_Toc431401125"/>
    </w:p>
    <w:p w14:paraId="5BBD5973" w14:textId="77777777" w:rsidR="00490989" w:rsidRPr="00CD46C9" w:rsidRDefault="00490989" w:rsidP="00490989"/>
    <w:p w14:paraId="63AB885A" w14:textId="0A6AE6C8" w:rsidR="003F722F" w:rsidRPr="00CD46C9" w:rsidRDefault="003F722F" w:rsidP="00CF7FE5">
      <w:pPr>
        <w:pStyle w:val="Naslov2"/>
      </w:pPr>
      <w:bookmarkStart w:id="30" w:name="_Toc504122749"/>
      <w:bookmarkEnd w:id="29"/>
      <w:r w:rsidRPr="00CD46C9">
        <w:t xml:space="preserve">Faze </w:t>
      </w:r>
      <w:r w:rsidR="008747FC" w:rsidRPr="00CD46C9">
        <w:t xml:space="preserve">in mejniki </w:t>
      </w:r>
      <w:r w:rsidRPr="00CD46C9">
        <w:t>Projekta</w:t>
      </w:r>
      <w:bookmarkEnd w:id="30"/>
      <w:r w:rsidRPr="00CD46C9">
        <w:t xml:space="preserve"> </w:t>
      </w:r>
    </w:p>
    <w:tbl>
      <w:tblPr>
        <w:tblStyle w:val="ACGrey"/>
        <w:tblW w:w="9027" w:type="dxa"/>
        <w:tblLook w:val="04A0" w:firstRow="1" w:lastRow="0" w:firstColumn="1" w:lastColumn="0" w:noHBand="0" w:noVBand="1"/>
      </w:tblPr>
      <w:tblGrid>
        <w:gridCol w:w="2610"/>
        <w:gridCol w:w="6417"/>
      </w:tblGrid>
      <w:tr w:rsidR="003F722F" w:rsidRPr="008C4AE7" w14:paraId="11762742" w14:textId="77777777" w:rsidTr="003F722F">
        <w:trPr>
          <w:cnfStyle w:val="100000000000" w:firstRow="1" w:lastRow="0" w:firstColumn="0" w:lastColumn="0" w:oddVBand="0" w:evenVBand="0" w:oddHBand="0" w:evenHBand="0" w:firstRowFirstColumn="0" w:firstRowLastColumn="0" w:lastRowFirstColumn="0" w:lastRowLastColumn="0"/>
          <w:trHeight w:hRule="exact" w:val="288"/>
        </w:trPr>
        <w:tc>
          <w:tcPr>
            <w:cnfStyle w:val="001000000000" w:firstRow="0" w:lastRow="0" w:firstColumn="1" w:lastColumn="0" w:oddVBand="0" w:evenVBand="0" w:oddHBand="0" w:evenHBand="0" w:firstRowFirstColumn="0" w:firstRowLastColumn="0" w:lastRowFirstColumn="0" w:lastRowLastColumn="0"/>
            <w:tcW w:w="2610" w:type="dxa"/>
            <w:tcBorders>
              <w:top w:val="single" w:sz="4" w:space="0" w:color="auto"/>
              <w:left w:val="single" w:sz="4" w:space="0" w:color="auto"/>
            </w:tcBorders>
          </w:tcPr>
          <w:p w14:paraId="469AE0ED" w14:textId="77777777" w:rsidR="003F722F" w:rsidRPr="008C4AE7" w:rsidRDefault="003F722F" w:rsidP="003F722F">
            <w:pPr>
              <w:jc w:val="center"/>
              <w:rPr>
                <w:rFonts w:asciiTheme="minorHAnsi" w:hAnsiTheme="minorHAnsi"/>
                <w:sz w:val="22"/>
                <w:lang w:val="sl-SI"/>
              </w:rPr>
            </w:pPr>
            <w:r w:rsidRPr="008C4AE7">
              <w:rPr>
                <w:rFonts w:asciiTheme="minorHAnsi" w:hAnsiTheme="minorHAnsi"/>
                <w:sz w:val="22"/>
                <w:lang w:val="sl-SI"/>
              </w:rPr>
              <w:t>Faza</w:t>
            </w:r>
          </w:p>
        </w:tc>
        <w:tc>
          <w:tcPr>
            <w:tcW w:w="6417" w:type="dxa"/>
            <w:tcBorders>
              <w:top w:val="single" w:sz="4" w:space="0" w:color="auto"/>
              <w:right w:val="single" w:sz="4" w:space="0" w:color="auto"/>
            </w:tcBorders>
          </w:tcPr>
          <w:p w14:paraId="3EB3C415" w14:textId="77777777" w:rsidR="003F722F" w:rsidRPr="008C4AE7" w:rsidRDefault="003F722F" w:rsidP="003F722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lang w:val="sl-SI"/>
              </w:rPr>
            </w:pPr>
            <w:r w:rsidRPr="008C4AE7">
              <w:rPr>
                <w:rFonts w:asciiTheme="minorHAnsi" w:hAnsiTheme="minorHAnsi"/>
                <w:sz w:val="22"/>
                <w:lang w:val="sl-SI"/>
              </w:rPr>
              <w:t>Datum</w:t>
            </w:r>
          </w:p>
        </w:tc>
      </w:tr>
      <w:tr w:rsidR="003F722F" w:rsidRPr="008C4AE7" w14:paraId="7802EC0A" w14:textId="77777777" w:rsidTr="003F722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324"/>
        </w:trPr>
        <w:tc>
          <w:tcPr>
            <w:cnfStyle w:val="001000000000" w:firstRow="0" w:lastRow="0" w:firstColumn="1" w:lastColumn="0" w:oddVBand="0" w:evenVBand="0" w:oddHBand="0" w:evenHBand="0" w:firstRowFirstColumn="0" w:firstRowLastColumn="0" w:lastRowFirstColumn="0" w:lastRowLastColumn="0"/>
            <w:tcW w:w="2610" w:type="dxa"/>
            <w:tcBorders>
              <w:left w:val="single" w:sz="4" w:space="0" w:color="auto"/>
            </w:tcBorders>
          </w:tcPr>
          <w:p w14:paraId="7CCCC958" w14:textId="77777777" w:rsidR="003F722F" w:rsidRPr="008C4AE7" w:rsidRDefault="003F722F" w:rsidP="003F722F">
            <w:pPr>
              <w:jc w:val="left"/>
              <w:rPr>
                <w:rFonts w:asciiTheme="minorHAnsi" w:hAnsiTheme="minorHAnsi"/>
                <w:lang w:val="sl-SI"/>
              </w:rPr>
            </w:pPr>
          </w:p>
        </w:tc>
        <w:tc>
          <w:tcPr>
            <w:tcW w:w="6417" w:type="dxa"/>
            <w:tcBorders>
              <w:right w:val="single" w:sz="4" w:space="0" w:color="auto"/>
            </w:tcBorders>
          </w:tcPr>
          <w:p w14:paraId="575521EA" w14:textId="77777777" w:rsidR="003F722F" w:rsidRPr="008C4AE7" w:rsidRDefault="003F722F" w:rsidP="003F722F">
            <w:pPr>
              <w:jc w:val="center"/>
              <w:cnfStyle w:val="000000100000" w:firstRow="0" w:lastRow="0" w:firstColumn="0" w:lastColumn="0" w:oddVBand="0" w:evenVBand="0" w:oddHBand="1" w:evenHBand="0" w:firstRowFirstColumn="0" w:firstRowLastColumn="0" w:lastRowFirstColumn="0" w:lastRowLastColumn="0"/>
              <w:rPr>
                <w:i/>
                <w:lang w:val="sl-SI"/>
              </w:rPr>
            </w:pPr>
          </w:p>
        </w:tc>
      </w:tr>
      <w:tr w:rsidR="003F722F" w:rsidRPr="008C4AE7" w14:paraId="6FEF95EF" w14:textId="77777777" w:rsidTr="003F722F">
        <w:tblPrEx>
          <w:tblCellMar>
            <w:left w:w="57" w:type="dxa"/>
          </w:tblCellMar>
        </w:tblPrEx>
        <w:trPr>
          <w:trHeight w:hRule="exact" w:val="299"/>
        </w:trPr>
        <w:tc>
          <w:tcPr>
            <w:cnfStyle w:val="001000000000" w:firstRow="0" w:lastRow="0" w:firstColumn="1" w:lastColumn="0" w:oddVBand="0" w:evenVBand="0" w:oddHBand="0" w:evenHBand="0" w:firstRowFirstColumn="0" w:firstRowLastColumn="0" w:lastRowFirstColumn="0" w:lastRowLastColumn="0"/>
            <w:tcW w:w="2610" w:type="dxa"/>
            <w:tcBorders>
              <w:left w:val="single" w:sz="4" w:space="0" w:color="auto"/>
            </w:tcBorders>
          </w:tcPr>
          <w:p w14:paraId="23263A44" w14:textId="77777777" w:rsidR="003F722F" w:rsidRPr="008C4AE7" w:rsidRDefault="003F722F" w:rsidP="003F722F">
            <w:pPr>
              <w:jc w:val="left"/>
              <w:rPr>
                <w:rFonts w:asciiTheme="minorHAnsi" w:hAnsiTheme="minorHAnsi"/>
                <w:sz w:val="22"/>
                <w:lang w:val="sl-SI"/>
              </w:rPr>
            </w:pPr>
          </w:p>
        </w:tc>
        <w:tc>
          <w:tcPr>
            <w:tcW w:w="6417" w:type="dxa"/>
            <w:tcBorders>
              <w:right w:val="single" w:sz="4" w:space="0" w:color="auto"/>
            </w:tcBorders>
          </w:tcPr>
          <w:p w14:paraId="0C95F548" w14:textId="77777777" w:rsidR="003F722F" w:rsidRPr="008C4AE7" w:rsidRDefault="003F722F" w:rsidP="003F722F">
            <w:pPr>
              <w:jc w:val="center"/>
              <w:cnfStyle w:val="000000000000" w:firstRow="0" w:lastRow="0" w:firstColumn="0" w:lastColumn="0" w:oddVBand="0" w:evenVBand="0" w:oddHBand="0" w:evenHBand="0" w:firstRowFirstColumn="0" w:firstRowLastColumn="0" w:lastRowFirstColumn="0" w:lastRowLastColumn="0"/>
              <w:rPr>
                <w:rStyle w:val="Neenpoudarek"/>
                <w:sz w:val="22"/>
                <w:lang w:val="sl-SI"/>
              </w:rPr>
            </w:pPr>
          </w:p>
        </w:tc>
      </w:tr>
      <w:tr w:rsidR="003F722F" w:rsidRPr="008C4AE7" w14:paraId="1A0793B3" w14:textId="77777777" w:rsidTr="003F722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288"/>
        </w:trPr>
        <w:tc>
          <w:tcPr>
            <w:cnfStyle w:val="001000000000" w:firstRow="0" w:lastRow="0" w:firstColumn="1" w:lastColumn="0" w:oddVBand="0" w:evenVBand="0" w:oddHBand="0" w:evenHBand="0" w:firstRowFirstColumn="0" w:firstRowLastColumn="0" w:lastRowFirstColumn="0" w:lastRowLastColumn="0"/>
            <w:tcW w:w="2610" w:type="dxa"/>
            <w:tcBorders>
              <w:left w:val="single" w:sz="4" w:space="0" w:color="auto"/>
            </w:tcBorders>
          </w:tcPr>
          <w:p w14:paraId="5557D64D" w14:textId="77777777" w:rsidR="003F722F" w:rsidRPr="008C4AE7" w:rsidRDefault="003F722F" w:rsidP="003F722F">
            <w:pPr>
              <w:jc w:val="left"/>
              <w:rPr>
                <w:rFonts w:asciiTheme="minorHAnsi" w:hAnsiTheme="minorHAnsi"/>
                <w:sz w:val="22"/>
                <w:lang w:val="sl-SI"/>
              </w:rPr>
            </w:pPr>
          </w:p>
        </w:tc>
        <w:tc>
          <w:tcPr>
            <w:tcW w:w="6417" w:type="dxa"/>
            <w:tcBorders>
              <w:right w:val="single" w:sz="4" w:space="0" w:color="auto"/>
            </w:tcBorders>
          </w:tcPr>
          <w:p w14:paraId="25C53824" w14:textId="77777777" w:rsidR="003F722F" w:rsidRPr="008C4AE7" w:rsidRDefault="003F722F" w:rsidP="003F722F">
            <w:pPr>
              <w:jc w:val="center"/>
              <w:cnfStyle w:val="000000100000" w:firstRow="0" w:lastRow="0" w:firstColumn="0" w:lastColumn="0" w:oddVBand="0" w:evenVBand="0" w:oddHBand="1" w:evenHBand="0" w:firstRowFirstColumn="0" w:firstRowLastColumn="0" w:lastRowFirstColumn="0" w:lastRowLastColumn="0"/>
              <w:rPr>
                <w:rStyle w:val="Neenpoudarek"/>
                <w:sz w:val="22"/>
                <w:lang w:val="sl-SI"/>
              </w:rPr>
            </w:pPr>
          </w:p>
        </w:tc>
      </w:tr>
      <w:tr w:rsidR="003F722F" w:rsidRPr="008C4AE7" w14:paraId="201A4D79" w14:textId="77777777" w:rsidTr="003F722F">
        <w:tblPrEx>
          <w:tblCellMar>
            <w:left w:w="57" w:type="dxa"/>
          </w:tblCellMar>
        </w:tblPrEx>
        <w:trPr>
          <w:trHeight w:hRule="exact" w:val="288"/>
        </w:trPr>
        <w:tc>
          <w:tcPr>
            <w:cnfStyle w:val="001000000000" w:firstRow="0" w:lastRow="0" w:firstColumn="1" w:lastColumn="0" w:oddVBand="0" w:evenVBand="0" w:oddHBand="0" w:evenHBand="0" w:firstRowFirstColumn="0" w:firstRowLastColumn="0" w:lastRowFirstColumn="0" w:lastRowLastColumn="0"/>
            <w:tcW w:w="2610" w:type="dxa"/>
            <w:tcBorders>
              <w:left w:val="single" w:sz="4" w:space="0" w:color="auto"/>
            </w:tcBorders>
          </w:tcPr>
          <w:p w14:paraId="2FB9EC9B" w14:textId="77777777" w:rsidR="003F722F" w:rsidRPr="008C4AE7" w:rsidRDefault="003F722F" w:rsidP="003F722F">
            <w:pPr>
              <w:jc w:val="left"/>
              <w:rPr>
                <w:rFonts w:asciiTheme="minorHAnsi" w:hAnsiTheme="minorHAnsi"/>
                <w:sz w:val="22"/>
                <w:lang w:val="sl-SI"/>
              </w:rPr>
            </w:pPr>
          </w:p>
        </w:tc>
        <w:tc>
          <w:tcPr>
            <w:tcW w:w="6417" w:type="dxa"/>
            <w:tcBorders>
              <w:right w:val="single" w:sz="4" w:space="0" w:color="auto"/>
            </w:tcBorders>
          </w:tcPr>
          <w:p w14:paraId="0AB6C117" w14:textId="77777777" w:rsidR="003F722F" w:rsidRPr="008C4AE7" w:rsidRDefault="003F722F" w:rsidP="003F722F">
            <w:pPr>
              <w:jc w:val="center"/>
              <w:cnfStyle w:val="000000000000" w:firstRow="0" w:lastRow="0" w:firstColumn="0" w:lastColumn="0" w:oddVBand="0" w:evenVBand="0" w:oddHBand="0" w:evenHBand="0" w:firstRowFirstColumn="0" w:firstRowLastColumn="0" w:lastRowFirstColumn="0" w:lastRowLastColumn="0"/>
              <w:rPr>
                <w:rStyle w:val="Neenpoudarek"/>
                <w:lang w:val="sl-SI"/>
              </w:rPr>
            </w:pPr>
          </w:p>
        </w:tc>
      </w:tr>
      <w:tr w:rsidR="003F722F" w:rsidRPr="008C4AE7" w14:paraId="60CA6E8D" w14:textId="77777777" w:rsidTr="003F722F">
        <w:tblPrEx>
          <w:tblCellMar>
            <w:left w:w="57" w:type="dxa"/>
          </w:tblCellMar>
        </w:tblPrEx>
        <w:trPr>
          <w:cnfStyle w:val="000000100000" w:firstRow="0" w:lastRow="0" w:firstColumn="0" w:lastColumn="0" w:oddVBand="0" w:evenVBand="0" w:oddHBand="1" w:evenHBand="0" w:firstRowFirstColumn="0" w:firstRowLastColumn="0" w:lastRowFirstColumn="0" w:lastRowLastColumn="0"/>
          <w:trHeight w:hRule="exact" w:val="272"/>
        </w:trPr>
        <w:tc>
          <w:tcPr>
            <w:cnfStyle w:val="001000000000" w:firstRow="0" w:lastRow="0" w:firstColumn="1" w:lastColumn="0" w:oddVBand="0" w:evenVBand="0" w:oddHBand="0" w:evenHBand="0" w:firstRowFirstColumn="0" w:firstRowLastColumn="0" w:lastRowFirstColumn="0" w:lastRowLastColumn="0"/>
            <w:tcW w:w="2610" w:type="dxa"/>
            <w:tcBorders>
              <w:left w:val="single" w:sz="4" w:space="0" w:color="auto"/>
              <w:bottom w:val="single" w:sz="4" w:space="0" w:color="auto"/>
            </w:tcBorders>
          </w:tcPr>
          <w:p w14:paraId="2C1AE4B0" w14:textId="77777777" w:rsidR="003F722F" w:rsidRPr="008C4AE7" w:rsidRDefault="003F722F" w:rsidP="003F722F">
            <w:pPr>
              <w:jc w:val="left"/>
              <w:rPr>
                <w:rFonts w:asciiTheme="minorHAnsi" w:hAnsiTheme="minorHAnsi"/>
                <w:sz w:val="22"/>
                <w:lang w:val="sl-SI"/>
              </w:rPr>
            </w:pPr>
          </w:p>
        </w:tc>
        <w:tc>
          <w:tcPr>
            <w:tcW w:w="6417" w:type="dxa"/>
            <w:tcBorders>
              <w:bottom w:val="single" w:sz="4" w:space="0" w:color="auto"/>
              <w:right w:val="single" w:sz="4" w:space="0" w:color="auto"/>
            </w:tcBorders>
          </w:tcPr>
          <w:p w14:paraId="1EC40397" w14:textId="77777777" w:rsidR="003F722F" w:rsidRPr="008C4AE7" w:rsidRDefault="003F722F" w:rsidP="003F722F">
            <w:pPr>
              <w:keepNext/>
              <w:jc w:val="center"/>
              <w:cnfStyle w:val="000000100000" w:firstRow="0" w:lastRow="0" w:firstColumn="0" w:lastColumn="0" w:oddVBand="0" w:evenVBand="0" w:oddHBand="1" w:evenHBand="0" w:firstRowFirstColumn="0" w:firstRowLastColumn="0" w:lastRowFirstColumn="0" w:lastRowLastColumn="0"/>
              <w:rPr>
                <w:i/>
                <w:lang w:val="sl-SI"/>
              </w:rPr>
            </w:pPr>
          </w:p>
        </w:tc>
      </w:tr>
    </w:tbl>
    <w:p w14:paraId="510007FD" w14:textId="3C0BC592" w:rsidR="003F722F" w:rsidRPr="008C4AE7" w:rsidRDefault="003F722F" w:rsidP="003F722F">
      <w:pPr>
        <w:pStyle w:val="Napis"/>
        <w:rPr>
          <w:lang w:val="sl-SI"/>
        </w:rPr>
      </w:pPr>
      <w:bookmarkStart w:id="31" w:name="_Toc504122789"/>
      <w:bookmarkStart w:id="32" w:name="_Toc495810433"/>
      <w:r w:rsidRPr="008C4AE7">
        <w:rPr>
          <w:lang w:val="sl-SI"/>
        </w:rPr>
        <w:t xml:space="preserve">Tabela </w:t>
      </w:r>
      <w:r w:rsidRPr="008C4AE7">
        <w:rPr>
          <w:lang w:val="sl-SI"/>
        </w:rPr>
        <w:fldChar w:fldCharType="begin"/>
      </w:r>
      <w:r w:rsidRPr="008C4AE7">
        <w:rPr>
          <w:lang w:val="sl-SI"/>
        </w:rPr>
        <w:instrText xml:space="preserve"> STYLEREF 1 \s </w:instrText>
      </w:r>
      <w:r w:rsidRPr="008C4AE7">
        <w:rPr>
          <w:lang w:val="sl-SI"/>
        </w:rPr>
        <w:fldChar w:fldCharType="separate"/>
      </w:r>
      <w:r w:rsidR="006C2625">
        <w:rPr>
          <w:noProof/>
          <w:lang w:val="sl-SI"/>
        </w:rPr>
        <w:t>2</w:t>
      </w:r>
      <w:r w:rsidRPr="008C4AE7">
        <w:rPr>
          <w:lang w:val="sl-SI"/>
        </w:rPr>
        <w:fldChar w:fldCharType="end"/>
      </w:r>
      <w:r w:rsidRPr="008C4AE7">
        <w:rPr>
          <w:lang w:val="sl-SI"/>
        </w:rPr>
        <w:t>.</w:t>
      </w:r>
      <w:r w:rsidRPr="008C4AE7">
        <w:rPr>
          <w:lang w:val="sl-SI"/>
        </w:rPr>
        <w:fldChar w:fldCharType="begin"/>
      </w:r>
      <w:r w:rsidRPr="008C4AE7">
        <w:rPr>
          <w:lang w:val="sl-SI"/>
        </w:rPr>
        <w:instrText xml:space="preserve"> SEQ Tabela \* ARABIC \s 1 </w:instrText>
      </w:r>
      <w:r w:rsidRPr="008C4AE7">
        <w:rPr>
          <w:lang w:val="sl-SI"/>
        </w:rPr>
        <w:fldChar w:fldCharType="separate"/>
      </w:r>
      <w:r w:rsidR="006C2625">
        <w:rPr>
          <w:noProof/>
          <w:lang w:val="sl-SI"/>
        </w:rPr>
        <w:t>3</w:t>
      </w:r>
      <w:r w:rsidRPr="008C4AE7">
        <w:rPr>
          <w:lang w:val="sl-SI"/>
        </w:rPr>
        <w:fldChar w:fldCharType="end"/>
      </w:r>
      <w:r w:rsidRPr="008C4AE7">
        <w:rPr>
          <w:lang w:val="sl-SI"/>
        </w:rPr>
        <w:t xml:space="preserve"> Projektne faze i</w:t>
      </w:r>
      <w:r w:rsidR="009D37E7" w:rsidRPr="008C4AE7">
        <w:rPr>
          <w:lang w:val="sl-SI"/>
        </w:rPr>
        <w:t>n</w:t>
      </w:r>
      <w:r w:rsidRPr="008C4AE7">
        <w:rPr>
          <w:lang w:val="sl-SI"/>
        </w:rPr>
        <w:t xml:space="preserve"> </w:t>
      </w:r>
      <w:r w:rsidR="008747FC">
        <w:rPr>
          <w:lang w:val="sl-SI"/>
        </w:rPr>
        <w:t>mejniki</w:t>
      </w:r>
      <w:bookmarkEnd w:id="31"/>
    </w:p>
    <w:p w14:paraId="093F5CEA" w14:textId="77777777" w:rsidR="003F722F" w:rsidRPr="008C4AE7" w:rsidRDefault="003F722F" w:rsidP="003F722F">
      <w:pPr>
        <w:jc w:val="left"/>
        <w:rPr>
          <w:lang w:val="sl-SI"/>
        </w:rPr>
      </w:pPr>
      <w:r w:rsidRPr="008C4AE7">
        <w:rPr>
          <w:lang w:val="sl-SI"/>
        </w:rPr>
        <w:br w:type="page"/>
      </w:r>
    </w:p>
    <w:p w14:paraId="680BCD44" w14:textId="16A0C1DA" w:rsidR="003F722F" w:rsidRPr="00CF7FE5" w:rsidRDefault="003F722F" w:rsidP="00CF7FE5">
      <w:pPr>
        <w:pStyle w:val="Naslov2"/>
      </w:pPr>
      <w:bookmarkStart w:id="33" w:name="_Toc504122750"/>
      <w:bookmarkEnd w:id="32"/>
      <w:r w:rsidRPr="00CF7FE5">
        <w:t>Organizacijska shema</w:t>
      </w:r>
      <w:bookmarkEnd w:id="33"/>
      <w:r w:rsidRPr="00CF7FE5">
        <w:t xml:space="preserve"> </w:t>
      </w:r>
    </w:p>
    <w:p w14:paraId="211FF622" w14:textId="6C931B35" w:rsidR="00D56E5E" w:rsidRPr="008C4AE7" w:rsidRDefault="00D56E5E" w:rsidP="00D56E5E">
      <w:pPr>
        <w:rPr>
          <w:lang w:val="sl-SI"/>
        </w:rPr>
      </w:pPr>
    </w:p>
    <w:p w14:paraId="3AFF8A3B" w14:textId="1894E904" w:rsidR="00D56E5E" w:rsidRPr="008C4AE7" w:rsidRDefault="00D56E5E" w:rsidP="00D56E5E">
      <w:pPr>
        <w:rPr>
          <w:lang w:val="sl-SI"/>
        </w:rPr>
      </w:pPr>
    </w:p>
    <w:p w14:paraId="17A0177D" w14:textId="425A0315" w:rsidR="00490B45" w:rsidRPr="008C4AE7" w:rsidRDefault="002753B3" w:rsidP="00490B45">
      <w:pPr>
        <w:jc w:val="left"/>
        <w:rPr>
          <w:rFonts w:eastAsia="Calibri" w:cstheme="majorBidi"/>
          <w:b/>
          <w:bCs/>
          <w:sz w:val="36"/>
          <w:szCs w:val="28"/>
          <w:lang w:val="sl-SI"/>
        </w:rPr>
      </w:pPr>
      <w:bookmarkStart w:id="34" w:name="_Toc442250576"/>
      <w:bookmarkStart w:id="35" w:name="_Toc401666018"/>
      <w:r w:rsidRPr="008C4AE7">
        <w:rPr>
          <w:noProof/>
          <w:lang w:val="sl-SI" w:eastAsia="sl-SI"/>
        </w:rPr>
        <mc:AlternateContent>
          <mc:Choice Requires="wps">
            <w:drawing>
              <wp:anchor distT="45720" distB="45720" distL="114300" distR="114300" simplePos="0" relativeHeight="251693056" behindDoc="0" locked="0" layoutInCell="1" allowOverlap="1" wp14:anchorId="6EF2AB26" wp14:editId="2557232A">
                <wp:simplePos x="0" y="0"/>
                <wp:positionH relativeFrom="margin">
                  <wp:posOffset>3605530</wp:posOffset>
                </wp:positionH>
                <wp:positionV relativeFrom="margin">
                  <wp:posOffset>2172004</wp:posOffset>
                </wp:positionV>
                <wp:extent cx="1887220" cy="810260"/>
                <wp:effectExtent l="0" t="0" r="17780" b="2794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7220" cy="810260"/>
                        </a:xfrm>
                        <a:prstGeom prst="rect">
                          <a:avLst/>
                        </a:prstGeom>
                        <a:solidFill>
                          <a:schemeClr val="accent1">
                            <a:lumMod val="20000"/>
                            <a:lumOff val="80000"/>
                          </a:schemeClr>
                        </a:solidFill>
                        <a:ln w="9525">
                          <a:solidFill>
                            <a:srgbClr val="000000"/>
                          </a:solidFill>
                          <a:miter lim="800000"/>
                          <a:headEnd/>
                          <a:tailEnd/>
                        </a:ln>
                      </wps:spPr>
                      <wps:txbx>
                        <w:txbxContent>
                          <w:p w14:paraId="452112B2" w14:textId="4A5E1A81" w:rsidR="00307BEE" w:rsidRPr="005D78DB" w:rsidRDefault="00307BEE" w:rsidP="009024AF">
                            <w:pPr>
                              <w:jc w:val="center"/>
                              <w:rPr>
                                <w:b/>
                                <w:sz w:val="28"/>
                                <w:lang w:val="sl-SI"/>
                              </w:rPr>
                            </w:pPr>
                            <w:r w:rsidRPr="005D78DB">
                              <w:rPr>
                                <w:b/>
                                <w:sz w:val="28"/>
                                <w:lang w:val="sl-SI"/>
                              </w:rPr>
                              <w:t>Bexel Consulting d.o.o.</w:t>
                            </w:r>
                          </w:p>
                          <w:p w14:paraId="20D7068A" w14:textId="2DA84470" w:rsidR="00307BEE" w:rsidRPr="005D78DB" w:rsidRDefault="00307BEE" w:rsidP="009024AF">
                            <w:pPr>
                              <w:jc w:val="center"/>
                              <w:rPr>
                                <w:u w:val="single"/>
                                <w:lang w:val="sl-SI"/>
                              </w:rPr>
                            </w:pPr>
                            <w:r w:rsidRPr="005D78DB">
                              <w:rPr>
                                <w:u w:val="single"/>
                                <w:lang w:val="sl-SI"/>
                              </w:rPr>
                              <w:t>BIM-svetovalec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EF2AB26" id="_x0000_t202" coordsize="21600,21600" o:spt="202" path="m,l,21600r21600,l21600,xe">
                <v:stroke joinstyle="miter"/>
                <v:path gradientshapeok="t" o:connecttype="rect"/>
              </v:shapetype>
              <v:shape id="Text Box 2" o:spid="_x0000_s1026" type="#_x0000_t202" style="position:absolute;margin-left:283.9pt;margin-top:171pt;width:148.6pt;height:63.8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" fillcolor="#dbe5f1 [660]">
                <v:textbox>
                  <w:txbxContent>
                    <w:p w14:paraId="452112B2" w14:textId="4A5E1A81" w:rsidR="00307BEE" w:rsidRPr="005D78DB" w:rsidRDefault="00307BEE" w:rsidP="009024AF">
                      <w:pPr>
                        <w:jc w:val="center"/>
                        <w:rPr>
                          <w:b/>
                          <w:sz w:val="28"/>
                          <w:lang w:val="sl-SI"/>
                        </w:rPr>
                      </w:pPr>
                      <w:r w:rsidRPr="005D78DB">
                        <w:rPr>
                          <w:b/>
                          <w:sz w:val="28"/>
                          <w:lang w:val="sl-SI"/>
                        </w:rPr>
                        <w:t>Bexel Consulting d.o.o.</w:t>
                      </w:r>
                    </w:p>
                    <w:p w14:paraId="20D7068A" w14:textId="2DA84470" w:rsidR="00307BEE" w:rsidRPr="005D78DB" w:rsidRDefault="00307BEE" w:rsidP="009024AF">
                      <w:pPr>
                        <w:jc w:val="center"/>
                        <w:rPr>
                          <w:u w:val="single"/>
                          <w:lang w:val="sl-SI"/>
                        </w:rPr>
                      </w:pPr>
                      <w:r w:rsidRPr="005D78DB">
                        <w:rPr>
                          <w:u w:val="single"/>
                          <w:lang w:val="sl-SI"/>
                        </w:rPr>
                        <w:t>BIM-svetovalec</w:t>
                      </w:r>
                    </w:p>
                  </w:txbxContent>
                </v:textbox>
                <w10:wrap type="square" anchorx="margin" anchory="margin"/>
              </v:shape>
            </w:pict>
          </mc:Fallback>
        </mc:AlternateContent>
      </w:r>
      <w:r w:rsidRPr="008C4AE7">
        <w:rPr>
          <w:noProof/>
          <w:lang w:val="sl-SI" w:eastAsia="sl-SI"/>
        </w:rPr>
        <mc:AlternateContent>
          <mc:Choice Requires="wps">
            <w:drawing>
              <wp:anchor distT="0" distB="0" distL="114300" distR="114300" simplePos="0" relativeHeight="251695104" behindDoc="0" locked="0" layoutInCell="1" allowOverlap="1" wp14:anchorId="65DED083" wp14:editId="57DC42D0">
                <wp:simplePos x="0" y="0"/>
                <wp:positionH relativeFrom="column">
                  <wp:posOffset>2543175</wp:posOffset>
                </wp:positionH>
                <wp:positionV relativeFrom="paragraph">
                  <wp:posOffset>1830374</wp:posOffset>
                </wp:positionV>
                <wp:extent cx="1057275" cy="0"/>
                <wp:effectExtent l="0" t="0" r="28575" b="19050"/>
                <wp:wrapNone/>
                <wp:docPr id="45" name="Straight Connector 45"/>
                <wp:cNvGraphicFramePr/>
                <a:graphic xmlns:a="http://schemas.openxmlformats.org/drawingml/2006/main">
                  <a:graphicData uri="http://schemas.microsoft.com/office/word/2010/wordprocessingShape">
                    <wps:wsp>
                      <wps:cNvCnPr/>
                      <wps:spPr>
                        <a:xfrm>
                          <a:off x="0" y="0"/>
                          <a:ext cx="1057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1="http://schemas.microsoft.com/office/drawing/2015/9/8/chartex">
            <w:pict>
              <v:line w14:anchorId="542807D2" id="Straight Connector 45" o:spid="_x0000_s1026" style="position:absolute;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0.25pt,144.1pt" to="283.5pt,1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" strokecolor="#4579b8 [3044]"/>
            </w:pict>
          </mc:Fallback>
        </mc:AlternateContent>
      </w:r>
      <w:r w:rsidRPr="008C4AE7">
        <w:rPr>
          <w:noProof/>
          <w:lang w:val="sl-SI" w:eastAsia="sl-SI"/>
        </w:rPr>
        <mc:AlternateContent>
          <mc:Choice Requires="wps">
            <w:drawing>
              <wp:anchor distT="0" distB="0" distL="114300" distR="114300" simplePos="0" relativeHeight="251718656" behindDoc="0" locked="0" layoutInCell="1" allowOverlap="1" wp14:anchorId="6A1FF86F" wp14:editId="693F8E2B">
                <wp:simplePos x="0" y="0"/>
                <wp:positionH relativeFrom="column">
                  <wp:posOffset>1247390</wp:posOffset>
                </wp:positionH>
                <wp:positionV relativeFrom="paragraph">
                  <wp:posOffset>983614</wp:posOffset>
                </wp:positionV>
                <wp:extent cx="1793820" cy="877"/>
                <wp:effectExtent l="38100" t="76200" r="0" b="113665"/>
                <wp:wrapNone/>
                <wp:docPr id="6" name="Straight Connector 6"/>
                <wp:cNvGraphicFramePr/>
                <a:graphic xmlns:a="http://schemas.openxmlformats.org/drawingml/2006/main">
                  <a:graphicData uri="http://schemas.microsoft.com/office/word/2010/wordprocessingShape">
                    <wps:wsp>
                      <wps:cNvCnPr/>
                      <wps:spPr>
                        <a:xfrm flipH="1" flipV="1">
                          <a:off x="0" y="0"/>
                          <a:ext cx="1793820" cy="877"/>
                        </a:xfrm>
                        <a:prstGeom prst="line">
                          <a:avLst/>
                        </a:prstGeom>
                        <a:ln>
                          <a:prstDash val="lg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5ADD1954" id="Straight Connector 6" o:spid="_x0000_s1026" style="position:absolute;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2pt,77.45pt" to="239.4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" strokecolor="#4579b8 [3044]">
                <v:stroke dashstyle="longDash" endarrow="open"/>
              </v:line>
            </w:pict>
          </mc:Fallback>
        </mc:AlternateContent>
      </w:r>
      <w:r w:rsidR="00A30E1E" w:rsidRPr="008C4AE7">
        <w:rPr>
          <w:noProof/>
          <w:lang w:val="sl-SI" w:eastAsia="sl-SI"/>
        </w:rPr>
        <mc:AlternateContent>
          <mc:Choice Requires="wps">
            <w:drawing>
              <wp:anchor distT="0" distB="0" distL="114300" distR="114300" simplePos="0" relativeHeight="251696128" behindDoc="0" locked="0" layoutInCell="1" allowOverlap="1" wp14:anchorId="22F540BE" wp14:editId="38BF3692">
                <wp:simplePos x="0" y="0"/>
                <wp:positionH relativeFrom="column">
                  <wp:posOffset>3045734</wp:posOffset>
                </wp:positionH>
                <wp:positionV relativeFrom="paragraph">
                  <wp:posOffset>1731451</wp:posOffset>
                </wp:positionV>
                <wp:extent cx="0" cy="934796"/>
                <wp:effectExtent l="0" t="0" r="19050" b="17780"/>
                <wp:wrapNone/>
                <wp:docPr id="46" name="Straight Connector 46"/>
                <wp:cNvGraphicFramePr/>
                <a:graphic xmlns:a="http://schemas.openxmlformats.org/drawingml/2006/main">
                  <a:graphicData uri="http://schemas.microsoft.com/office/word/2010/wordprocessingShape">
                    <wps:wsp>
                      <wps:cNvCnPr/>
                      <wps:spPr>
                        <a:xfrm flipV="1">
                          <a:off x="0" y="0"/>
                          <a:ext cx="0" cy="934796"/>
                        </a:xfrm>
                        <a:prstGeom prst="line">
                          <a:avLst/>
                        </a:prstGeom>
                        <a:ln>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0B8D8B18" id="Straight Connector 46"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9.8pt,136.35pt" to="239.8pt,2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" strokecolor="#4579b8 [3044]">
                <v:stroke dashstyle="longDash"/>
              </v:line>
            </w:pict>
          </mc:Fallback>
        </mc:AlternateContent>
      </w:r>
      <w:r w:rsidR="00A30E1E" w:rsidRPr="008C4AE7">
        <w:rPr>
          <w:noProof/>
          <w:lang w:val="sl-SI" w:eastAsia="sl-SI"/>
        </w:rPr>
        <mc:AlternateContent>
          <mc:Choice Requires="wps">
            <w:drawing>
              <wp:anchor distT="0" distB="0" distL="114300" distR="114300" simplePos="0" relativeHeight="251697152" behindDoc="0" locked="0" layoutInCell="1" allowOverlap="1" wp14:anchorId="45F94CC4" wp14:editId="75C4C3C2">
                <wp:simplePos x="0" y="0"/>
                <wp:positionH relativeFrom="column">
                  <wp:posOffset>1247775</wp:posOffset>
                </wp:positionH>
                <wp:positionV relativeFrom="paragraph">
                  <wp:posOffset>2667859</wp:posOffset>
                </wp:positionV>
                <wp:extent cx="1796415" cy="0"/>
                <wp:effectExtent l="38100" t="76200" r="0" b="114300"/>
                <wp:wrapNone/>
                <wp:docPr id="47" name="Straight Connector 47"/>
                <wp:cNvGraphicFramePr/>
                <a:graphic xmlns:a="http://schemas.openxmlformats.org/drawingml/2006/main">
                  <a:graphicData uri="http://schemas.microsoft.com/office/word/2010/wordprocessingShape">
                    <wps:wsp>
                      <wps:cNvCnPr/>
                      <wps:spPr>
                        <a:xfrm flipH="1">
                          <a:off x="0" y="0"/>
                          <a:ext cx="1796415" cy="0"/>
                        </a:xfrm>
                        <a:prstGeom prst="line">
                          <a:avLst/>
                        </a:prstGeom>
                        <a:ln>
                          <a:prstDash val="lgDash"/>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5B8D37DA" id="Straight Connector 47" o:spid="_x0000_s1026" style="position:absolute;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25pt,210.05pt" to="239.7pt,2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" strokecolor="#4579b8 [3044]">
                <v:stroke dashstyle="longDash" endarrow="open"/>
              </v:line>
            </w:pict>
          </mc:Fallback>
        </mc:AlternateContent>
      </w:r>
      <w:r w:rsidR="00A30E1E">
        <w:rPr>
          <w:noProof/>
          <w:lang w:val="sl-SI" w:eastAsia="sl-SI"/>
        </w:rPr>
        <mc:AlternateContent>
          <mc:Choice Requires="wps">
            <w:drawing>
              <wp:anchor distT="0" distB="0" distL="114300" distR="114300" simplePos="0" relativeHeight="251719680" behindDoc="0" locked="0" layoutInCell="1" allowOverlap="1" wp14:anchorId="27AA8939" wp14:editId="29D73D8F">
                <wp:simplePos x="0" y="0"/>
                <wp:positionH relativeFrom="column">
                  <wp:posOffset>1244127</wp:posOffset>
                </wp:positionH>
                <wp:positionV relativeFrom="paragraph">
                  <wp:posOffset>2492885</wp:posOffset>
                </wp:positionV>
                <wp:extent cx="3399" cy="350123"/>
                <wp:effectExtent l="76200" t="0" r="73025" b="50165"/>
                <wp:wrapNone/>
                <wp:docPr id="8" name="Straight Arrow Connector 8"/>
                <wp:cNvGraphicFramePr/>
                <a:graphic xmlns:a="http://schemas.openxmlformats.org/drawingml/2006/main">
                  <a:graphicData uri="http://schemas.microsoft.com/office/word/2010/wordprocessingShape">
                    <wps:wsp>
                      <wps:cNvCnPr/>
                      <wps:spPr>
                        <a:xfrm>
                          <a:off x="0" y="0"/>
                          <a:ext cx="3399" cy="3501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18AFA296" id="_x0000_t32" coordsize="21600,21600" o:spt="32" o:oned="t" path="m,l21600,21600e" filled="f">
                <v:path arrowok="t" fillok="f" o:connecttype="none"/>
                <o:lock v:ext="edit" shapetype="t"/>
              </v:shapetype>
              <v:shape id="Straight Arrow Connector 8" o:spid="_x0000_s1026" type="#_x0000_t32" style="position:absolute;margin-left:97.95pt;margin-top:196.3pt;width:.25pt;height:27.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" strokecolor="#4579b8 [3044]">
                <v:stroke endarrow="block"/>
              </v:shape>
            </w:pict>
          </mc:Fallback>
        </mc:AlternateContent>
      </w:r>
      <w:r w:rsidR="00A30E1E" w:rsidRPr="008C4AE7">
        <w:rPr>
          <w:noProof/>
          <w:lang w:val="sl-SI" w:eastAsia="sl-SI"/>
        </w:rPr>
        <mc:AlternateContent>
          <mc:Choice Requires="wps">
            <w:drawing>
              <wp:anchor distT="45720" distB="45720" distL="114300" distR="114300" simplePos="0" relativeHeight="251685888" behindDoc="0" locked="0" layoutInCell="1" allowOverlap="1" wp14:anchorId="687E743C" wp14:editId="346E6501">
                <wp:simplePos x="0" y="0"/>
                <wp:positionH relativeFrom="margin">
                  <wp:posOffset>1270</wp:posOffset>
                </wp:positionH>
                <wp:positionV relativeFrom="margin">
                  <wp:posOffset>3583940</wp:posOffset>
                </wp:positionV>
                <wp:extent cx="2537460" cy="523875"/>
                <wp:effectExtent l="0" t="0" r="15240" b="2857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7460" cy="523875"/>
                        </a:xfrm>
                        <a:prstGeom prst="rect">
                          <a:avLst/>
                        </a:prstGeom>
                        <a:solidFill>
                          <a:schemeClr val="accent1">
                            <a:lumMod val="20000"/>
                            <a:lumOff val="80000"/>
                          </a:schemeClr>
                        </a:solidFill>
                        <a:ln w="9525">
                          <a:solidFill>
                            <a:srgbClr val="000000"/>
                          </a:solidFill>
                          <a:miter lim="800000"/>
                          <a:headEnd/>
                          <a:tailEnd/>
                        </a:ln>
                      </wps:spPr>
                      <wps:txbx>
                        <w:txbxContent>
                          <w:p w14:paraId="31BC47C0" w14:textId="0E350478" w:rsidR="00307BEE" w:rsidRPr="005D78DB" w:rsidRDefault="00307BEE" w:rsidP="009024AF">
                            <w:pPr>
                              <w:spacing w:after="0"/>
                              <w:jc w:val="center"/>
                              <w:rPr>
                                <w:b/>
                                <w:sz w:val="28"/>
                                <w:szCs w:val="28"/>
                                <w:lang w:val="sl-SI"/>
                              </w:rPr>
                            </w:pPr>
                            <w:r w:rsidRPr="005D78DB">
                              <w:rPr>
                                <w:b/>
                                <w:sz w:val="28"/>
                                <w:szCs w:val="28"/>
                                <w:lang w:val="sl-SI"/>
                              </w:rPr>
                              <w:t>Izvajalec</w:t>
                            </w:r>
                          </w:p>
                          <w:p w14:paraId="1F195743" w14:textId="74379219" w:rsidR="00307BEE" w:rsidRPr="005D78DB" w:rsidRDefault="00307BEE" w:rsidP="009024AF">
                            <w:pPr>
                              <w:jc w:val="center"/>
                              <w:rPr>
                                <w:u w:val="single"/>
                                <w:lang w:val="sl-SI"/>
                              </w:rPr>
                            </w:pPr>
                            <w:r w:rsidRPr="005D78DB">
                              <w:rPr>
                                <w:u w:val="single"/>
                                <w:lang w:val="sl-SI"/>
                              </w:rPr>
                              <w:t>Izvajalec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87E743C" id="_x0000_s1027" type="#_x0000_t202" style="position:absolute;margin-left:.1pt;margin-top:282.2pt;width:199.8pt;height:41.25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" fillcolor="#dbe5f1 [660]">
                <v:textbox>
                  <w:txbxContent>
                    <w:p w14:paraId="31BC47C0" w14:textId="0E350478" w:rsidR="00307BEE" w:rsidRPr="005D78DB" w:rsidRDefault="00307BEE" w:rsidP="009024AF">
                      <w:pPr>
                        <w:spacing w:after="0"/>
                        <w:jc w:val="center"/>
                        <w:rPr>
                          <w:b/>
                          <w:sz w:val="28"/>
                          <w:szCs w:val="28"/>
                          <w:lang w:val="sl-SI"/>
                        </w:rPr>
                      </w:pPr>
                      <w:r w:rsidRPr="005D78DB">
                        <w:rPr>
                          <w:b/>
                          <w:sz w:val="28"/>
                          <w:szCs w:val="28"/>
                          <w:lang w:val="sl-SI"/>
                        </w:rPr>
                        <w:t>Izvajalec</w:t>
                      </w:r>
                    </w:p>
                    <w:p w14:paraId="1F195743" w14:textId="74379219" w:rsidR="00307BEE" w:rsidRPr="005D78DB" w:rsidRDefault="00307BEE" w:rsidP="009024AF">
                      <w:pPr>
                        <w:jc w:val="center"/>
                        <w:rPr>
                          <w:u w:val="single"/>
                          <w:lang w:val="sl-SI"/>
                        </w:rPr>
                      </w:pPr>
                      <w:r w:rsidRPr="005D78DB">
                        <w:rPr>
                          <w:u w:val="single"/>
                          <w:lang w:val="sl-SI"/>
                        </w:rPr>
                        <w:t>Izvajalec</w:t>
                      </w:r>
                    </w:p>
                  </w:txbxContent>
                </v:textbox>
                <w10:wrap type="square" anchorx="margin" anchory="margin"/>
              </v:shape>
            </w:pict>
          </mc:Fallback>
        </mc:AlternateContent>
      </w:r>
      <w:r w:rsidR="00A30E1E" w:rsidRPr="008C4AE7">
        <w:rPr>
          <w:noProof/>
          <w:lang w:val="sl-SI" w:eastAsia="sl-SI"/>
        </w:rPr>
        <mc:AlternateContent>
          <mc:Choice Requires="wps">
            <w:drawing>
              <wp:anchor distT="0" distB="0" distL="114300" distR="114300" simplePos="0" relativeHeight="251716608" behindDoc="0" locked="0" layoutInCell="1" allowOverlap="1" wp14:anchorId="69D8DC3D" wp14:editId="140CF1D2">
                <wp:simplePos x="0" y="0"/>
                <wp:positionH relativeFrom="column">
                  <wp:posOffset>3043555</wp:posOffset>
                </wp:positionH>
                <wp:positionV relativeFrom="paragraph">
                  <wp:posOffset>982000</wp:posOffset>
                </wp:positionV>
                <wp:extent cx="1905" cy="857885"/>
                <wp:effectExtent l="0" t="0" r="36195" b="18415"/>
                <wp:wrapNone/>
                <wp:docPr id="4" name="Straight Connector 4"/>
                <wp:cNvGraphicFramePr/>
                <a:graphic xmlns:a="http://schemas.openxmlformats.org/drawingml/2006/main">
                  <a:graphicData uri="http://schemas.microsoft.com/office/word/2010/wordprocessingShape">
                    <wps:wsp>
                      <wps:cNvCnPr/>
                      <wps:spPr>
                        <a:xfrm flipH="1" flipV="1">
                          <a:off x="0" y="0"/>
                          <a:ext cx="1905" cy="857885"/>
                        </a:xfrm>
                        <a:prstGeom prst="line">
                          <a:avLst/>
                        </a:prstGeom>
                        <a:ln>
                          <a:prstDash val="lg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line w14:anchorId="7C577102" id="Straight Connector 4" o:spid="_x0000_s1026" style="position:absolute;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9.65pt,77.3pt" to="239.8pt,1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" strokecolor="#4579b8 [3044]">
                <v:stroke dashstyle="longDash"/>
              </v:line>
            </w:pict>
          </mc:Fallback>
        </mc:AlternateContent>
      </w:r>
      <w:r w:rsidR="00A30E1E" w:rsidRPr="008C4AE7">
        <w:rPr>
          <w:noProof/>
          <w:lang w:val="sl-SI" w:eastAsia="sl-SI"/>
        </w:rPr>
        <mc:AlternateContent>
          <mc:Choice Requires="wps">
            <w:drawing>
              <wp:anchor distT="0" distB="0" distL="114300" distR="114300" simplePos="0" relativeHeight="251712512" behindDoc="0" locked="0" layoutInCell="1" allowOverlap="1" wp14:anchorId="6E7739DF" wp14:editId="12351FC3">
                <wp:simplePos x="0" y="0"/>
                <wp:positionH relativeFrom="column">
                  <wp:posOffset>1242060</wp:posOffset>
                </wp:positionH>
                <wp:positionV relativeFrom="paragraph">
                  <wp:posOffset>811861</wp:posOffset>
                </wp:positionV>
                <wp:extent cx="5080" cy="379095"/>
                <wp:effectExtent l="76200" t="0" r="71120" b="59055"/>
                <wp:wrapNone/>
                <wp:docPr id="15" name="Raven puščični povezovalnik 15"/>
                <wp:cNvGraphicFramePr/>
                <a:graphic xmlns:a="http://schemas.openxmlformats.org/drawingml/2006/main">
                  <a:graphicData uri="http://schemas.microsoft.com/office/word/2010/wordprocessingShape">
                    <wps:wsp>
                      <wps:cNvCnPr/>
                      <wps:spPr>
                        <a:xfrm>
                          <a:off x="0" y="0"/>
                          <a:ext cx="5080" cy="3790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shape w14:anchorId="4A771875" id="Raven puščični povezovalnik 15" o:spid="_x0000_s1026" type="#_x0000_t32" style="position:absolute;margin-left:97.8pt;margin-top:63.95pt;width:.4pt;height:29.85pt;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" strokecolor="#4579b8 [3044]">
                <v:stroke endarrow="block"/>
              </v:shape>
            </w:pict>
          </mc:Fallback>
        </mc:AlternateContent>
      </w:r>
      <w:r w:rsidR="00201CF9" w:rsidRPr="008C4AE7">
        <w:rPr>
          <w:noProof/>
          <w:lang w:val="sl-SI" w:eastAsia="sl-SI"/>
        </w:rPr>
        <mc:AlternateContent>
          <mc:Choice Requires="wps">
            <w:drawing>
              <wp:anchor distT="45720" distB="45720" distL="114300" distR="114300" simplePos="0" relativeHeight="251683840" behindDoc="0" locked="0" layoutInCell="1" allowOverlap="1" wp14:anchorId="73B1DCC4" wp14:editId="39C6547E">
                <wp:simplePos x="0" y="0"/>
                <wp:positionH relativeFrom="margin">
                  <wp:posOffset>0</wp:posOffset>
                </wp:positionH>
                <wp:positionV relativeFrom="margin">
                  <wp:posOffset>1925320</wp:posOffset>
                </wp:positionV>
                <wp:extent cx="2543175" cy="1311910"/>
                <wp:effectExtent l="0" t="0" r="28575" b="2159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1311910"/>
                        </a:xfrm>
                        <a:prstGeom prst="rect">
                          <a:avLst/>
                        </a:prstGeom>
                        <a:solidFill>
                          <a:schemeClr val="accent1">
                            <a:lumMod val="20000"/>
                            <a:lumOff val="80000"/>
                          </a:schemeClr>
                        </a:solidFill>
                        <a:ln w="9525">
                          <a:solidFill>
                            <a:srgbClr val="000000"/>
                          </a:solidFill>
                          <a:miter lim="800000"/>
                          <a:headEnd/>
                          <a:tailEnd/>
                        </a:ln>
                      </wps:spPr>
                      <wps:txbx>
                        <w:txbxContent>
                          <w:p w14:paraId="5B1A3AB6" w14:textId="2E60CAAD" w:rsidR="00307BEE" w:rsidRPr="0084563F" w:rsidRDefault="00307BEE" w:rsidP="0084563F">
                            <w:pPr>
                              <w:pStyle w:val="Brezrazmikov"/>
                              <w:jc w:val="center"/>
                              <w:rPr>
                                <w:b/>
                                <w:sz w:val="28"/>
                                <w:lang w:val="sl-SI"/>
                              </w:rPr>
                            </w:pPr>
                            <w:r w:rsidRPr="0084563F">
                              <w:rPr>
                                <w:b/>
                                <w:sz w:val="28"/>
                                <w:lang w:val="sl-SI"/>
                              </w:rPr>
                              <w:t>DRI UI d.o.o.</w:t>
                            </w:r>
                          </w:p>
                          <w:p w14:paraId="524C18BA" w14:textId="532499CD" w:rsidR="00307BEE" w:rsidRPr="0084563F" w:rsidRDefault="00307BEE" w:rsidP="0084563F">
                            <w:pPr>
                              <w:pStyle w:val="Brezrazmikov"/>
                              <w:jc w:val="center"/>
                              <w:rPr>
                                <w:b/>
                                <w:sz w:val="28"/>
                                <w:lang w:val="sl-SI"/>
                              </w:rPr>
                            </w:pPr>
                            <w:r w:rsidRPr="0084563F">
                              <w:rPr>
                                <w:b/>
                                <w:sz w:val="28"/>
                                <w:lang w:val="sl-SI"/>
                              </w:rPr>
                              <w:t>ZIL Inženiring d.d.</w:t>
                            </w:r>
                          </w:p>
                          <w:p w14:paraId="2E2E3C8C" w14:textId="2F39471E" w:rsidR="00307BEE" w:rsidRPr="0084563F" w:rsidRDefault="00307BEE" w:rsidP="0084563F">
                            <w:pPr>
                              <w:pStyle w:val="Brezrazmikov"/>
                              <w:jc w:val="center"/>
                              <w:rPr>
                                <w:b/>
                                <w:sz w:val="28"/>
                                <w:lang w:val="sl-SI"/>
                              </w:rPr>
                            </w:pPr>
                            <w:r w:rsidRPr="0084563F">
                              <w:rPr>
                                <w:b/>
                                <w:sz w:val="28"/>
                                <w:lang w:val="sl-SI"/>
                              </w:rPr>
                              <w:t>Projekt d.d Nova Gorica</w:t>
                            </w:r>
                          </w:p>
                          <w:p w14:paraId="436A13B4" w14:textId="31B8A721" w:rsidR="00307BEE" w:rsidRDefault="00307BEE" w:rsidP="0084563F">
                            <w:pPr>
                              <w:pStyle w:val="Brezrazmikov"/>
                              <w:jc w:val="center"/>
                              <w:rPr>
                                <w:i/>
                                <w:lang w:val="sl-SI"/>
                              </w:rPr>
                            </w:pPr>
                            <w:r w:rsidRPr="0084563F">
                              <w:rPr>
                                <w:i/>
                                <w:lang w:val="sl-SI"/>
                              </w:rPr>
                              <w:t>Joint Venture</w:t>
                            </w:r>
                          </w:p>
                          <w:p w14:paraId="13F06FF0" w14:textId="77777777" w:rsidR="00307BEE" w:rsidRPr="0084563F" w:rsidRDefault="00307BEE" w:rsidP="0084563F">
                            <w:pPr>
                              <w:pStyle w:val="Brezrazmikov"/>
                              <w:jc w:val="center"/>
                              <w:rPr>
                                <w:i/>
                                <w:lang w:val="sl-SI"/>
                              </w:rPr>
                            </w:pPr>
                          </w:p>
                          <w:p w14:paraId="184B30E9" w14:textId="665B0E46" w:rsidR="00307BEE" w:rsidRPr="005D78DB" w:rsidRDefault="00307BEE" w:rsidP="0084563F">
                            <w:pPr>
                              <w:pStyle w:val="Brezrazmikov"/>
                              <w:jc w:val="center"/>
                              <w:rPr>
                                <w:u w:val="single"/>
                                <w:lang w:val="sl-SI"/>
                              </w:rPr>
                            </w:pPr>
                            <w:r w:rsidRPr="005D78DB">
                              <w:rPr>
                                <w:u w:val="single"/>
                                <w:lang w:val="sl-SI"/>
                              </w:rPr>
                              <w:t>Inženir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3B1DCC4" id="_x0000_s1028" type="#_x0000_t202" style="position:absolute;margin-left:0;margin-top:151.6pt;width:200.25pt;height:103.3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" fillcolor="#dbe5f1 [660]">
                <v:textbox>
                  <w:txbxContent>
                    <w:p w14:paraId="5B1A3AB6" w14:textId="2E60CAAD" w:rsidR="00307BEE" w:rsidRPr="0084563F" w:rsidRDefault="00307BEE" w:rsidP="0084563F">
                      <w:pPr>
                        <w:pStyle w:val="Brezrazmikov"/>
                        <w:jc w:val="center"/>
                        <w:rPr>
                          <w:b/>
                          <w:sz w:val="28"/>
                          <w:lang w:val="sl-SI"/>
                        </w:rPr>
                      </w:pPr>
                      <w:r w:rsidRPr="0084563F">
                        <w:rPr>
                          <w:b/>
                          <w:sz w:val="28"/>
                          <w:lang w:val="sl-SI"/>
                        </w:rPr>
                        <w:t>DRI UI d.o.o.</w:t>
                      </w:r>
                    </w:p>
                    <w:p w14:paraId="524C18BA" w14:textId="532499CD" w:rsidR="00307BEE" w:rsidRPr="0084563F" w:rsidRDefault="00307BEE" w:rsidP="0084563F">
                      <w:pPr>
                        <w:pStyle w:val="Brezrazmikov"/>
                        <w:jc w:val="center"/>
                        <w:rPr>
                          <w:b/>
                          <w:sz w:val="28"/>
                          <w:lang w:val="sl-SI"/>
                        </w:rPr>
                      </w:pPr>
                      <w:r w:rsidRPr="0084563F">
                        <w:rPr>
                          <w:b/>
                          <w:sz w:val="28"/>
                          <w:lang w:val="sl-SI"/>
                        </w:rPr>
                        <w:t>ZIL Inženiring d.d.</w:t>
                      </w:r>
                    </w:p>
                    <w:p w14:paraId="2E2E3C8C" w14:textId="2F39471E" w:rsidR="00307BEE" w:rsidRPr="0084563F" w:rsidRDefault="00307BEE" w:rsidP="0084563F">
                      <w:pPr>
                        <w:pStyle w:val="Brezrazmikov"/>
                        <w:jc w:val="center"/>
                        <w:rPr>
                          <w:b/>
                          <w:sz w:val="28"/>
                          <w:lang w:val="sl-SI"/>
                        </w:rPr>
                      </w:pPr>
                      <w:r w:rsidRPr="0084563F">
                        <w:rPr>
                          <w:b/>
                          <w:sz w:val="28"/>
                          <w:lang w:val="sl-SI"/>
                        </w:rPr>
                        <w:t>Projekt d.d Nova Gorica</w:t>
                      </w:r>
                    </w:p>
                    <w:p w14:paraId="436A13B4" w14:textId="31B8A721" w:rsidR="00307BEE" w:rsidRDefault="00307BEE" w:rsidP="0084563F">
                      <w:pPr>
                        <w:pStyle w:val="Brezrazmikov"/>
                        <w:jc w:val="center"/>
                        <w:rPr>
                          <w:i/>
                          <w:lang w:val="sl-SI"/>
                        </w:rPr>
                      </w:pPr>
                      <w:r w:rsidRPr="0084563F">
                        <w:rPr>
                          <w:i/>
                          <w:lang w:val="sl-SI"/>
                        </w:rPr>
                        <w:t>Joint Venture</w:t>
                      </w:r>
                    </w:p>
                    <w:p w14:paraId="13F06FF0" w14:textId="77777777" w:rsidR="00307BEE" w:rsidRPr="0084563F" w:rsidRDefault="00307BEE" w:rsidP="0084563F">
                      <w:pPr>
                        <w:pStyle w:val="Brezrazmikov"/>
                        <w:jc w:val="center"/>
                        <w:rPr>
                          <w:i/>
                          <w:lang w:val="sl-SI"/>
                        </w:rPr>
                      </w:pPr>
                    </w:p>
                    <w:p w14:paraId="184B30E9" w14:textId="665B0E46" w:rsidR="00307BEE" w:rsidRPr="005D78DB" w:rsidRDefault="00307BEE" w:rsidP="0084563F">
                      <w:pPr>
                        <w:pStyle w:val="Brezrazmikov"/>
                        <w:jc w:val="center"/>
                        <w:rPr>
                          <w:u w:val="single"/>
                          <w:lang w:val="sl-SI"/>
                        </w:rPr>
                      </w:pPr>
                      <w:r w:rsidRPr="005D78DB">
                        <w:rPr>
                          <w:u w:val="single"/>
                          <w:lang w:val="sl-SI"/>
                        </w:rPr>
                        <w:t>Inženir</w:t>
                      </w:r>
                    </w:p>
                  </w:txbxContent>
                </v:textbox>
                <w10:wrap type="square" anchorx="margin" anchory="margin"/>
              </v:shape>
            </w:pict>
          </mc:Fallback>
        </mc:AlternateContent>
      </w:r>
      <w:r w:rsidR="00333EA9" w:rsidRPr="008C4AE7">
        <w:rPr>
          <w:noProof/>
          <w:lang w:val="sl-SI" w:eastAsia="sl-SI"/>
        </w:rPr>
        <mc:AlternateContent>
          <mc:Choice Requires="wps">
            <w:drawing>
              <wp:anchor distT="45720" distB="45720" distL="114300" distR="114300" simplePos="0" relativeHeight="251681792" behindDoc="0" locked="0" layoutInCell="1" allowOverlap="1" wp14:anchorId="634F8B76" wp14:editId="322BD055">
                <wp:simplePos x="0" y="0"/>
                <wp:positionH relativeFrom="margin">
                  <wp:posOffset>0</wp:posOffset>
                </wp:positionH>
                <wp:positionV relativeFrom="margin">
                  <wp:posOffset>899795</wp:posOffset>
                </wp:positionV>
                <wp:extent cx="2543175" cy="652145"/>
                <wp:effectExtent l="0" t="0" r="28575" b="14605"/>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652145"/>
                        </a:xfrm>
                        <a:prstGeom prst="rect">
                          <a:avLst/>
                        </a:prstGeom>
                        <a:solidFill>
                          <a:schemeClr val="accent1">
                            <a:lumMod val="20000"/>
                            <a:lumOff val="80000"/>
                          </a:schemeClr>
                        </a:solidFill>
                        <a:ln w="9525">
                          <a:solidFill>
                            <a:srgbClr val="000000"/>
                          </a:solidFill>
                          <a:miter lim="800000"/>
                          <a:headEnd/>
                          <a:tailEnd/>
                        </a:ln>
                      </wps:spPr>
                      <wps:txbx>
                        <w:txbxContent>
                          <w:p w14:paraId="6C38EF1C" w14:textId="6DF73C06" w:rsidR="00307BEE" w:rsidRPr="005D78DB" w:rsidRDefault="00307BEE" w:rsidP="009024AF">
                            <w:pPr>
                              <w:spacing w:after="0"/>
                              <w:jc w:val="center"/>
                              <w:rPr>
                                <w:b/>
                                <w:sz w:val="28"/>
                                <w:szCs w:val="28"/>
                                <w:lang w:val="sl-SI"/>
                              </w:rPr>
                            </w:pPr>
                            <w:r w:rsidRPr="005D78DB">
                              <w:rPr>
                                <w:b/>
                                <w:sz w:val="28"/>
                                <w:szCs w:val="28"/>
                                <w:lang w:val="sl-SI"/>
                              </w:rPr>
                              <w:t>DARS d.d.</w:t>
                            </w:r>
                          </w:p>
                          <w:p w14:paraId="2FC731CD" w14:textId="023AE692" w:rsidR="00307BEE" w:rsidRPr="005D78DB" w:rsidRDefault="00307BEE" w:rsidP="009024AF">
                            <w:pPr>
                              <w:spacing w:after="0"/>
                              <w:jc w:val="center"/>
                              <w:rPr>
                                <w:u w:val="single"/>
                                <w:lang w:val="sl-SI"/>
                              </w:rPr>
                            </w:pPr>
                            <w:r w:rsidRPr="005D78DB">
                              <w:rPr>
                                <w:u w:val="single"/>
                                <w:lang w:val="sl-SI"/>
                              </w:rPr>
                              <w:t>Naročnik</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34F8B76" id="_x0000_s1029" type="#_x0000_t202" style="position:absolute;margin-left:0;margin-top:70.85pt;width:200.25pt;height:51.3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" fillcolor="#dbe5f1 [660]">
                <v:textbox>
                  <w:txbxContent>
                    <w:p w14:paraId="6C38EF1C" w14:textId="6DF73C06" w:rsidR="00307BEE" w:rsidRPr="005D78DB" w:rsidRDefault="00307BEE" w:rsidP="009024AF">
                      <w:pPr>
                        <w:spacing w:after="0"/>
                        <w:jc w:val="center"/>
                        <w:rPr>
                          <w:b/>
                          <w:sz w:val="28"/>
                          <w:szCs w:val="28"/>
                          <w:lang w:val="sl-SI"/>
                        </w:rPr>
                      </w:pPr>
                      <w:r w:rsidRPr="005D78DB">
                        <w:rPr>
                          <w:b/>
                          <w:sz w:val="28"/>
                          <w:szCs w:val="28"/>
                          <w:lang w:val="sl-SI"/>
                        </w:rPr>
                        <w:t>DARS d.d.</w:t>
                      </w:r>
                    </w:p>
                    <w:p w14:paraId="2FC731CD" w14:textId="023AE692" w:rsidR="00307BEE" w:rsidRPr="005D78DB" w:rsidRDefault="00307BEE" w:rsidP="009024AF">
                      <w:pPr>
                        <w:spacing w:after="0"/>
                        <w:jc w:val="center"/>
                        <w:rPr>
                          <w:u w:val="single"/>
                          <w:lang w:val="sl-SI"/>
                        </w:rPr>
                      </w:pPr>
                      <w:r w:rsidRPr="005D78DB">
                        <w:rPr>
                          <w:u w:val="single"/>
                          <w:lang w:val="sl-SI"/>
                        </w:rPr>
                        <w:t>Naročnik</w:t>
                      </w:r>
                    </w:p>
                  </w:txbxContent>
                </v:textbox>
                <w10:wrap type="square" anchorx="margin" anchory="margin"/>
              </v:shape>
            </w:pict>
          </mc:Fallback>
        </mc:AlternateContent>
      </w:r>
      <w:r w:rsidR="00490B45" w:rsidRPr="008C4AE7">
        <w:rPr>
          <w:rFonts w:eastAsia="Calibri"/>
          <w:lang w:val="sl-SI"/>
        </w:rPr>
        <w:br w:type="page"/>
      </w:r>
    </w:p>
    <w:p w14:paraId="51176E16" w14:textId="77777777" w:rsidR="003F722F" w:rsidRPr="00CF7FE5" w:rsidRDefault="003F722F" w:rsidP="00CF7FE5">
      <w:pPr>
        <w:pStyle w:val="Naslov1"/>
      </w:pPr>
      <w:bookmarkStart w:id="36" w:name="_Toc504122751"/>
      <w:bookmarkEnd w:id="34"/>
      <w:r w:rsidRPr="00CF7FE5">
        <w:t>BIM METODOLOGIJA</w:t>
      </w:r>
      <w:bookmarkEnd w:id="36"/>
    </w:p>
    <w:p w14:paraId="6858B3B3" w14:textId="51F6F870" w:rsidR="003F722F" w:rsidRPr="008C4AE7" w:rsidRDefault="003F722F" w:rsidP="00CF7FE5">
      <w:pPr>
        <w:rPr>
          <w:lang w:val="sl-SI"/>
        </w:rPr>
      </w:pPr>
      <w:r w:rsidRPr="008C4AE7">
        <w:rPr>
          <w:lang w:val="sl-SI"/>
        </w:rPr>
        <w:t xml:space="preserve">V tem dokumentu je opredeljen podroben </w:t>
      </w:r>
      <w:r w:rsidR="004D5665" w:rsidRPr="008C4AE7">
        <w:rPr>
          <w:lang w:val="sl-SI"/>
        </w:rPr>
        <w:t xml:space="preserve">BIM izvedbeni plan </w:t>
      </w:r>
      <w:r w:rsidRPr="008C4AE7">
        <w:rPr>
          <w:lang w:val="sl-SI"/>
        </w:rPr>
        <w:t xml:space="preserve">za fazo gradnje. Za </w:t>
      </w:r>
      <w:r w:rsidR="00B06264" w:rsidRPr="008C4AE7">
        <w:rPr>
          <w:lang w:val="sl-SI"/>
        </w:rPr>
        <w:t>potrebe navedene faze s</w:t>
      </w:r>
      <w:r w:rsidR="00307BEE">
        <w:rPr>
          <w:lang w:val="sl-SI"/>
        </w:rPr>
        <w:t>e</w:t>
      </w:r>
      <w:r w:rsidRPr="008C4AE7">
        <w:rPr>
          <w:lang w:val="sl-SI"/>
        </w:rPr>
        <w:t xml:space="preserve"> vsi strateški cilji povezani z BIM</w:t>
      </w:r>
      <w:r w:rsidR="00B06264" w:rsidRPr="008C4AE7">
        <w:rPr>
          <w:lang w:val="sl-SI"/>
        </w:rPr>
        <w:t>-om</w:t>
      </w:r>
      <w:r w:rsidR="006F35B2">
        <w:rPr>
          <w:lang w:val="sl-SI"/>
        </w:rPr>
        <w:t>, ki so definirani v razpisnih pogojih,</w:t>
      </w:r>
      <w:r w:rsidRPr="008C4AE7">
        <w:rPr>
          <w:lang w:val="sl-SI"/>
        </w:rPr>
        <w:t xml:space="preserve"> še podrobneje razdelajo. Rezultat takšne obdelave je sveženj aktivnosti od katerih ima vsaka posebne zahteve in je enako pomembna. Ko </w:t>
      </w:r>
      <w:r w:rsidR="00B06264" w:rsidRPr="008C4AE7">
        <w:rPr>
          <w:lang w:val="sl-SI"/>
        </w:rPr>
        <w:t>so enkrat definirane</w:t>
      </w:r>
      <w:r w:rsidR="00307BEE">
        <w:rPr>
          <w:lang w:val="sl-SI"/>
        </w:rPr>
        <w:t>,</w:t>
      </w:r>
      <w:r w:rsidR="00B06264" w:rsidRPr="008C4AE7">
        <w:rPr>
          <w:lang w:val="sl-SI"/>
        </w:rPr>
        <w:t xml:space="preserve"> le-</w:t>
      </w:r>
      <w:r w:rsidRPr="008C4AE7">
        <w:rPr>
          <w:lang w:val="sl-SI"/>
        </w:rPr>
        <w:t>te zagotavljajo smernice za implementacijo BIM-a</w:t>
      </w:r>
      <w:r w:rsidR="00B06264" w:rsidRPr="008C4AE7">
        <w:rPr>
          <w:lang w:val="sl-SI"/>
        </w:rPr>
        <w:t xml:space="preserve"> v vseh vidikih P</w:t>
      </w:r>
      <w:r w:rsidRPr="008C4AE7">
        <w:rPr>
          <w:lang w:val="sl-SI"/>
        </w:rPr>
        <w:t>rojekta, z jasno opredeljenimi povezavami medsebojnih aktivnosti z namenom optimalne implementacije.</w:t>
      </w:r>
    </w:p>
    <w:p w14:paraId="2DF2C40D" w14:textId="5FE5F20A" w:rsidR="003F722F" w:rsidRPr="008C4AE7" w:rsidRDefault="003F722F" w:rsidP="00CF7FE5">
      <w:pPr>
        <w:rPr>
          <w:lang w:val="sl-SI"/>
        </w:rPr>
      </w:pPr>
      <w:r w:rsidRPr="008C4AE7">
        <w:rPr>
          <w:lang w:val="sl-SI"/>
        </w:rPr>
        <w:t>Po zaključku razpisa in izboru</w:t>
      </w:r>
      <w:r w:rsidR="00B06264" w:rsidRPr="008C4AE7">
        <w:rPr>
          <w:lang w:val="sl-SI"/>
        </w:rPr>
        <w:t xml:space="preserve"> </w:t>
      </w:r>
      <w:r w:rsidR="006E583F">
        <w:rPr>
          <w:lang w:val="sl-SI"/>
        </w:rPr>
        <w:t>I</w:t>
      </w:r>
      <w:r w:rsidRPr="008C4AE7">
        <w:rPr>
          <w:lang w:val="sl-SI"/>
        </w:rPr>
        <w:t>zvajalca,</w:t>
      </w:r>
      <w:r w:rsidR="00915ED6" w:rsidRPr="008C4AE7">
        <w:rPr>
          <w:lang w:val="sl-SI"/>
        </w:rPr>
        <w:t xml:space="preserve"> s </w:t>
      </w:r>
      <w:r w:rsidR="006F35B2" w:rsidRPr="008C4AE7">
        <w:rPr>
          <w:lang w:val="sl-SI"/>
        </w:rPr>
        <w:t>č</w:t>
      </w:r>
      <w:r w:rsidR="006F35B2">
        <w:rPr>
          <w:lang w:val="sl-SI"/>
        </w:rPr>
        <w:t>i</w:t>
      </w:r>
      <w:r w:rsidR="006F35B2" w:rsidRPr="008C4AE7">
        <w:rPr>
          <w:lang w:val="sl-SI"/>
        </w:rPr>
        <w:t xml:space="preserve">mer </w:t>
      </w:r>
      <w:r w:rsidR="00915ED6" w:rsidRPr="008C4AE7">
        <w:rPr>
          <w:lang w:val="sl-SI"/>
        </w:rPr>
        <w:t xml:space="preserve">bodo pridobljene dodatne potrebne informacije </w:t>
      </w:r>
      <w:r w:rsidRPr="008C4AE7">
        <w:rPr>
          <w:lang w:val="sl-SI"/>
        </w:rPr>
        <w:t xml:space="preserve">za izvedbo BIM-a, se </w:t>
      </w:r>
      <w:r w:rsidR="006F35B2">
        <w:rPr>
          <w:lang w:val="sl-SI"/>
        </w:rPr>
        <w:t xml:space="preserve">v procesu dopolnitve BIM izvedbenega plana </w:t>
      </w:r>
      <w:r w:rsidRPr="008C4AE7">
        <w:rPr>
          <w:lang w:val="sl-SI"/>
        </w:rPr>
        <w:t>procedure s ciljem pravilne implementacije BIM-a na Projektu še podrobneje razdelajo.</w:t>
      </w:r>
    </w:p>
    <w:p w14:paraId="55580163" w14:textId="12D07306" w:rsidR="003F722F" w:rsidRPr="008C4AE7" w:rsidRDefault="003F722F" w:rsidP="00CF7FE5">
      <w:pPr>
        <w:rPr>
          <w:lang w:val="sl-SI"/>
        </w:rPr>
      </w:pPr>
      <w:r w:rsidRPr="008C4AE7">
        <w:rPr>
          <w:lang w:val="sl-SI"/>
        </w:rPr>
        <w:t xml:space="preserve">Nabor aktivnosti, ki so potrebne za oblikovanje organizacijske sheme </w:t>
      </w:r>
      <w:r w:rsidR="00CD2A25" w:rsidRPr="008C4AE7">
        <w:rPr>
          <w:lang w:val="sl-SI"/>
        </w:rPr>
        <w:t>BIM izvedbenega</w:t>
      </w:r>
      <w:r w:rsidR="004D5665" w:rsidRPr="008C4AE7">
        <w:rPr>
          <w:lang w:val="sl-SI"/>
        </w:rPr>
        <w:t xml:space="preserve"> plan</w:t>
      </w:r>
      <w:r w:rsidRPr="008C4AE7">
        <w:rPr>
          <w:lang w:val="sl-SI"/>
        </w:rPr>
        <w:t xml:space="preserve">a so prikazane na </w:t>
      </w:r>
      <w:r w:rsidR="00CA67E6" w:rsidRPr="008C4AE7">
        <w:rPr>
          <w:lang w:val="sl-SI"/>
        </w:rPr>
        <w:fldChar w:fldCharType="begin"/>
      </w:r>
      <w:r w:rsidR="00CA67E6" w:rsidRPr="008C4AE7">
        <w:rPr>
          <w:lang w:val="sl-SI"/>
        </w:rPr>
        <w:instrText xml:space="preserve"> REF _Ref495810946 \h </w:instrText>
      </w:r>
      <w:r w:rsidR="001876B7" w:rsidRPr="008C4AE7">
        <w:rPr>
          <w:lang w:val="sl-SI"/>
        </w:rPr>
        <w:instrText xml:space="preserve"> \* MERGEFORMAT </w:instrText>
      </w:r>
      <w:r w:rsidR="00CA67E6" w:rsidRPr="008C4AE7">
        <w:rPr>
          <w:lang w:val="sl-SI"/>
        </w:rPr>
      </w:r>
      <w:r w:rsidR="00CA67E6" w:rsidRPr="008C4AE7">
        <w:rPr>
          <w:lang w:val="sl-SI"/>
        </w:rPr>
        <w:fldChar w:fldCharType="separate"/>
      </w:r>
      <w:r w:rsidR="006C2625" w:rsidRPr="006C2625">
        <w:rPr>
          <w:lang w:val="sl-SI"/>
        </w:rPr>
        <w:t>Slika 3.1</w:t>
      </w:r>
      <w:r w:rsidR="00CA67E6" w:rsidRPr="008C4AE7">
        <w:rPr>
          <w:lang w:val="sl-SI"/>
        </w:rPr>
        <w:fldChar w:fldCharType="end"/>
      </w:r>
      <w:r w:rsidRPr="008C4AE7">
        <w:rPr>
          <w:lang w:val="sl-SI"/>
        </w:rPr>
        <w:t>:</w:t>
      </w:r>
    </w:p>
    <w:p w14:paraId="48CDDABC" w14:textId="23400934" w:rsidR="003F722F" w:rsidRPr="006F35B2" w:rsidRDefault="003F722F" w:rsidP="00CF7FE5">
      <w:pPr>
        <w:rPr>
          <w:lang w:val="sl-SI"/>
        </w:rPr>
      </w:pPr>
      <w:r w:rsidRPr="008C4AE7">
        <w:rPr>
          <w:noProof/>
          <w:lang w:val="sl-SI" w:eastAsia="sl-SI"/>
        </w:rPr>
        <mc:AlternateContent>
          <mc:Choice Requires="wps">
            <w:drawing>
              <wp:anchor distT="0" distB="0" distL="114300" distR="114300" simplePos="0" relativeHeight="251711488" behindDoc="0" locked="0" layoutInCell="1" allowOverlap="1" wp14:anchorId="1C4D30A5" wp14:editId="584FF551">
                <wp:simplePos x="0" y="0"/>
                <wp:positionH relativeFrom="column">
                  <wp:posOffset>-1905</wp:posOffset>
                </wp:positionH>
                <wp:positionV relativeFrom="paragraph">
                  <wp:posOffset>3450590</wp:posOffset>
                </wp:positionV>
                <wp:extent cx="5676900" cy="635"/>
                <wp:effectExtent l="0" t="0" r="0" b="0"/>
                <wp:wrapTopAndBottom/>
                <wp:docPr id="20" name="Text Box 20"/>
                <wp:cNvGraphicFramePr/>
                <a:graphic xmlns:a="http://schemas.openxmlformats.org/drawingml/2006/main">
                  <a:graphicData uri="http://schemas.microsoft.com/office/word/2010/wordprocessingShape">
                    <wps:wsp>
                      <wps:cNvSpPr txBox="1"/>
                      <wps:spPr>
                        <a:xfrm>
                          <a:off x="0" y="0"/>
                          <a:ext cx="5676900" cy="635"/>
                        </a:xfrm>
                        <a:prstGeom prst="rect">
                          <a:avLst/>
                        </a:prstGeom>
                        <a:solidFill>
                          <a:prstClr val="white"/>
                        </a:solidFill>
                        <a:ln>
                          <a:noFill/>
                        </a:ln>
                      </wps:spPr>
                      <wps:txbx>
                        <w:txbxContent>
                          <w:p w14:paraId="78B4F492" w14:textId="6E498655" w:rsidR="00307BEE" w:rsidRDefault="00307BEE" w:rsidP="003F722F">
                            <w:pPr>
                              <w:pStyle w:val="Napis"/>
                            </w:pPr>
                            <w:bookmarkStart w:id="37" w:name="_Ref495810946"/>
                            <w:bookmarkStart w:id="38" w:name="_Toc504122729"/>
                            <w:r w:rsidRPr="00C00BD6">
                              <w:t xml:space="preserve">Slika </w:t>
                            </w:r>
                            <w:r>
                              <w:fldChar w:fldCharType="begin"/>
                            </w:r>
                            <w:r>
                              <w:instrText xml:space="preserve"> STYLEREF 1 \s </w:instrText>
                            </w:r>
                            <w:r>
                              <w:fldChar w:fldCharType="separate"/>
                            </w:r>
                            <w:r>
                              <w:rPr>
                                <w:noProof/>
                              </w:rPr>
                              <w:t>3</w:t>
                            </w:r>
                            <w:r>
                              <w:fldChar w:fldCharType="end"/>
                            </w:r>
                            <w:r>
                              <w:t>.</w:t>
                            </w:r>
                            <w:r>
                              <w:fldChar w:fldCharType="begin"/>
                            </w:r>
                            <w:r>
                              <w:instrText xml:space="preserve"> SEQ Slika \* ARABIC \s 1 </w:instrText>
                            </w:r>
                            <w:r>
                              <w:fldChar w:fldCharType="separate"/>
                            </w:r>
                            <w:r>
                              <w:rPr>
                                <w:noProof/>
                              </w:rPr>
                              <w:t>1</w:t>
                            </w:r>
                            <w:r>
                              <w:fldChar w:fldCharType="end"/>
                            </w:r>
                            <w:bookmarkEnd w:id="37"/>
                            <w:r w:rsidRPr="00C00BD6">
                              <w:t xml:space="preserve"> Procedura implementacije BIM-a</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4D30A5" id="Text Box 20" o:spid="_x0000_s1030" type="#_x0000_t202" style="position:absolute;left:0;text-align:left;margin-left:-.15pt;margin-top:271.7pt;width:447pt;height:.0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" stroked="f">
                <v:textbox style="mso-fit-shape-to-text:t" inset="0,0,0,0">
                  <w:txbxContent>
                    <w:p w14:paraId="78B4F492" w14:textId="6E498655" w:rsidR="00307BEE" w:rsidRDefault="00307BEE" w:rsidP="003F722F">
                      <w:pPr>
                        <w:pStyle w:val="Napis"/>
                      </w:pPr>
                      <w:bookmarkStart w:id="39" w:name="_Ref495810946"/>
                      <w:bookmarkStart w:id="40" w:name="_Toc504122729"/>
                      <w:r w:rsidRPr="00C00BD6">
                        <w:t xml:space="preserve">Slika </w:t>
                      </w:r>
                      <w:r>
                        <w:fldChar w:fldCharType="begin"/>
                      </w:r>
                      <w:r>
                        <w:instrText xml:space="preserve"> STYLEREF 1 \s </w:instrText>
                      </w:r>
                      <w:r>
                        <w:fldChar w:fldCharType="separate"/>
                      </w:r>
                      <w:r>
                        <w:rPr>
                          <w:noProof/>
                        </w:rPr>
                        <w:t>3</w:t>
                      </w:r>
                      <w:r>
                        <w:fldChar w:fldCharType="end"/>
                      </w:r>
                      <w:r>
                        <w:t>.</w:t>
                      </w:r>
                      <w:r>
                        <w:fldChar w:fldCharType="begin"/>
                      </w:r>
                      <w:r>
                        <w:instrText xml:space="preserve"> SEQ Slika \* ARABIC \s 1 </w:instrText>
                      </w:r>
                      <w:r>
                        <w:fldChar w:fldCharType="separate"/>
                      </w:r>
                      <w:r>
                        <w:rPr>
                          <w:noProof/>
                        </w:rPr>
                        <w:t>1</w:t>
                      </w:r>
                      <w:r>
                        <w:fldChar w:fldCharType="end"/>
                      </w:r>
                      <w:bookmarkEnd w:id="39"/>
                      <w:r w:rsidRPr="00C00BD6">
                        <w:t xml:space="preserve"> Procedura implementacije BIM-a</w:t>
                      </w:r>
                      <w:bookmarkEnd w:id="40"/>
                    </w:p>
                  </w:txbxContent>
                </v:textbox>
                <w10:wrap type="topAndBottom"/>
              </v:shape>
            </w:pict>
          </mc:Fallback>
        </mc:AlternateContent>
      </w:r>
      <w:r w:rsidRPr="008C4AE7">
        <w:rPr>
          <w:noProof/>
          <w:lang w:val="sl-SI" w:eastAsia="sl-SI"/>
        </w:rPr>
        <w:drawing>
          <wp:anchor distT="0" distB="0" distL="114300" distR="114300" simplePos="0" relativeHeight="251710464" behindDoc="1" locked="0" layoutInCell="1" allowOverlap="1" wp14:anchorId="0E831A4B" wp14:editId="20A578BE">
            <wp:simplePos x="0" y="0"/>
            <wp:positionH relativeFrom="margin">
              <wp:align>right</wp:align>
            </wp:positionH>
            <wp:positionV relativeFrom="paragraph">
              <wp:posOffset>193040</wp:posOffset>
            </wp:positionV>
            <wp:extent cx="5676900" cy="3200400"/>
            <wp:effectExtent l="0" t="0" r="38100" b="0"/>
            <wp:wrapTopAndBottom/>
            <wp:docPr id="52" name="Diagram 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14:sizeRelH relativeFrom="margin">
              <wp14:pctWidth>0</wp14:pctWidth>
            </wp14:sizeRelH>
          </wp:anchor>
        </w:drawing>
      </w:r>
    </w:p>
    <w:p w14:paraId="1E87DBF2" w14:textId="1A279EAA" w:rsidR="003F722F" w:rsidRPr="00CF7FE5" w:rsidRDefault="003F722F" w:rsidP="00CF7FE5">
      <w:pPr>
        <w:pStyle w:val="Naslov2"/>
      </w:pPr>
      <w:bookmarkStart w:id="41" w:name="_Toc504122752"/>
      <w:r w:rsidRPr="00CF7FE5">
        <w:t>Informacije</w:t>
      </w:r>
      <w:bookmarkEnd w:id="41"/>
    </w:p>
    <w:p w14:paraId="1573F8CE" w14:textId="5DF4B587" w:rsidR="003F722F" w:rsidRPr="008C4AE7" w:rsidRDefault="003F722F" w:rsidP="00CF7FE5">
      <w:pPr>
        <w:rPr>
          <w:lang w:val="sl-SI"/>
        </w:rPr>
      </w:pPr>
      <w:r w:rsidRPr="008C4AE7">
        <w:rPr>
          <w:lang w:val="sl-SI"/>
        </w:rPr>
        <w:t>Pretok informacij je eden od kritičnih vidikov vsakega projekta, ne gled</w:t>
      </w:r>
      <w:r w:rsidR="00952614" w:rsidRPr="008C4AE7">
        <w:rPr>
          <w:lang w:val="sl-SI"/>
        </w:rPr>
        <w:t>e na to</w:t>
      </w:r>
      <w:r w:rsidR="00F47D4C">
        <w:rPr>
          <w:lang w:val="sl-SI"/>
        </w:rPr>
        <w:t>,</w:t>
      </w:r>
      <w:r w:rsidR="008747FC">
        <w:rPr>
          <w:lang w:val="sl-SI"/>
        </w:rPr>
        <w:t xml:space="preserve"> ali se BIM uporablja</w:t>
      </w:r>
      <w:r w:rsidRPr="008C4AE7">
        <w:rPr>
          <w:lang w:val="sl-SI"/>
        </w:rPr>
        <w:t xml:space="preserve"> na projektu ali ne. To je še posebej opazno pri velikih projektih, kjer je število udeležencev</w:t>
      </w:r>
      <w:r w:rsidR="00F47D4C">
        <w:rPr>
          <w:lang w:val="sl-SI"/>
        </w:rPr>
        <w:t xml:space="preserve"> večje</w:t>
      </w:r>
      <w:r w:rsidRPr="008C4AE7">
        <w:rPr>
          <w:lang w:val="sl-SI"/>
        </w:rPr>
        <w:t>. Pretok informacij je opredeljen s komunikacijskimi matricami in dol</w:t>
      </w:r>
      <w:r w:rsidR="00952614" w:rsidRPr="008C4AE7">
        <w:rPr>
          <w:lang w:val="sl-SI"/>
        </w:rPr>
        <w:t>očitvijo odgovornih oseb</w:t>
      </w:r>
      <w:r w:rsidRPr="008C4AE7">
        <w:rPr>
          <w:lang w:val="sl-SI"/>
        </w:rPr>
        <w:t>. Slab</w:t>
      </w:r>
      <w:r w:rsidR="00952614" w:rsidRPr="008C4AE7">
        <w:rPr>
          <w:lang w:val="sl-SI"/>
        </w:rPr>
        <w:t>o</w:t>
      </w:r>
      <w:r w:rsidRPr="008C4AE7">
        <w:rPr>
          <w:lang w:val="sl-SI"/>
        </w:rPr>
        <w:t xml:space="preserve"> </w:t>
      </w:r>
      <w:r w:rsidR="00952614" w:rsidRPr="008C4AE7">
        <w:rPr>
          <w:lang w:val="sl-SI"/>
        </w:rPr>
        <w:t>definiranje</w:t>
      </w:r>
      <w:r w:rsidRPr="008C4AE7">
        <w:rPr>
          <w:lang w:val="sl-SI"/>
        </w:rPr>
        <w:t xml:space="preserve"> pretoka informacij v fazi gradnje lahko povzroči nesinhronizirane aktivnosti na gradbišču, nenatančnost predizmer in predračunskih del in mesečnih situacij ter s tem dodatne stroške.</w:t>
      </w:r>
    </w:p>
    <w:p w14:paraId="1D1CAC56" w14:textId="4CAB772C" w:rsidR="003F722F" w:rsidRPr="008C4AE7" w:rsidRDefault="00052058" w:rsidP="00CF7FE5">
      <w:pPr>
        <w:rPr>
          <w:lang w:val="sl-SI"/>
        </w:rPr>
      </w:pPr>
      <w:r w:rsidRPr="008C4AE7">
        <w:rPr>
          <w:lang w:val="sl-SI"/>
        </w:rPr>
        <w:t>Uporaba BIM-a na</w:t>
      </w:r>
      <w:r w:rsidR="003F722F" w:rsidRPr="008C4AE7">
        <w:rPr>
          <w:lang w:val="sl-SI"/>
        </w:rPr>
        <w:t xml:space="preserve"> projektu lahko bistveno izboljša vse </w:t>
      </w:r>
      <w:r w:rsidRPr="008C4AE7">
        <w:rPr>
          <w:lang w:val="sl-SI"/>
        </w:rPr>
        <w:t>tokove informacij, z uporabo oblaka</w:t>
      </w:r>
      <w:r w:rsidR="003F722F" w:rsidRPr="008C4AE7">
        <w:rPr>
          <w:lang w:val="sl-SI"/>
        </w:rPr>
        <w:t xml:space="preserve"> za shranjevanje projektnih informacij in celotno projektno dokumentacijo skupaj z enotnim BIM modelom. </w:t>
      </w:r>
      <w:r w:rsidRPr="008C4AE7">
        <w:rPr>
          <w:lang w:val="sl-SI"/>
        </w:rPr>
        <w:t>BIM</w:t>
      </w:r>
      <w:r w:rsidR="00BE10BA">
        <w:rPr>
          <w:lang w:val="sl-SI"/>
        </w:rPr>
        <w:t xml:space="preserve"> </w:t>
      </w:r>
      <w:r w:rsidR="003F722F" w:rsidRPr="008C4AE7">
        <w:rPr>
          <w:lang w:val="sl-SI"/>
        </w:rPr>
        <w:t>model omogoča koordinacijo različ</w:t>
      </w:r>
      <w:r w:rsidR="0012680C" w:rsidRPr="008C4AE7">
        <w:rPr>
          <w:lang w:val="sl-SI"/>
        </w:rPr>
        <w:t xml:space="preserve">nih projektnih rešitev in </w:t>
      </w:r>
      <w:r w:rsidRPr="008C4AE7">
        <w:rPr>
          <w:lang w:val="sl-SI"/>
        </w:rPr>
        <w:t>zahtev</w:t>
      </w:r>
      <w:r w:rsidR="0012680C" w:rsidRPr="008C4AE7">
        <w:rPr>
          <w:lang w:val="sl-SI"/>
        </w:rPr>
        <w:t>, analiz in ostalega</w:t>
      </w:r>
      <w:r w:rsidR="003F722F" w:rsidRPr="008C4AE7">
        <w:rPr>
          <w:lang w:val="sl-SI"/>
        </w:rPr>
        <w:t xml:space="preserve"> z nemotenim pretokom informacij. Projektna </w:t>
      </w:r>
      <w:r w:rsidRPr="008C4AE7">
        <w:rPr>
          <w:lang w:val="sl-SI"/>
        </w:rPr>
        <w:t>BIM-s</w:t>
      </w:r>
      <w:r w:rsidR="003F722F" w:rsidRPr="008C4AE7">
        <w:rPr>
          <w:lang w:val="sl-SI"/>
        </w:rPr>
        <w:t>kupina, vodena s stra</w:t>
      </w:r>
      <w:r w:rsidR="00ED0D48">
        <w:rPr>
          <w:lang w:val="sl-SI"/>
        </w:rPr>
        <w:t xml:space="preserve">ni BIM </w:t>
      </w:r>
      <w:r w:rsidRPr="008C4AE7">
        <w:rPr>
          <w:lang w:val="sl-SI"/>
        </w:rPr>
        <w:t>M</w:t>
      </w:r>
      <w:r w:rsidR="0012680C" w:rsidRPr="008C4AE7">
        <w:rPr>
          <w:lang w:val="sl-SI"/>
        </w:rPr>
        <w:t xml:space="preserve">anager-ja </w:t>
      </w:r>
      <w:r w:rsidR="00F16E96" w:rsidRPr="008C4AE7">
        <w:rPr>
          <w:lang w:val="sl-SI"/>
        </w:rPr>
        <w:t>in</w:t>
      </w:r>
      <w:r w:rsidR="003F722F" w:rsidRPr="008C4AE7">
        <w:rPr>
          <w:lang w:val="sl-SI"/>
        </w:rPr>
        <w:t xml:space="preserve"> koordinatorja, zagotavlja pravilno uporabo teh</w:t>
      </w:r>
      <w:r w:rsidRPr="008C4AE7">
        <w:rPr>
          <w:lang w:val="sl-SI"/>
        </w:rPr>
        <w:t>nologije in ustrezno pretočnost</w:t>
      </w:r>
      <w:r w:rsidR="003F722F" w:rsidRPr="008C4AE7">
        <w:rPr>
          <w:lang w:val="sl-SI"/>
        </w:rPr>
        <w:t xml:space="preserve"> informacij, ki so vedno posodobljene in sinhronizirane.</w:t>
      </w:r>
    </w:p>
    <w:p w14:paraId="700C2D3D" w14:textId="487DF5FB" w:rsidR="003F722F" w:rsidRPr="008C4AE7" w:rsidRDefault="00F16E96" w:rsidP="00CF7FE5">
      <w:pPr>
        <w:rPr>
          <w:lang w:val="sl-SI"/>
        </w:rPr>
      </w:pPr>
      <w:r w:rsidRPr="008C4AE7">
        <w:rPr>
          <w:lang w:val="sl-SI"/>
        </w:rPr>
        <w:t>Stopnja</w:t>
      </w:r>
      <w:r w:rsidR="003F722F" w:rsidRPr="008C4AE7">
        <w:rPr>
          <w:lang w:val="sl-SI"/>
        </w:rPr>
        <w:t xml:space="preserve"> </w:t>
      </w:r>
      <w:r w:rsidR="00F47D4C">
        <w:rPr>
          <w:lang w:val="sl-SI"/>
        </w:rPr>
        <w:t>razvitosti BIM modela</w:t>
      </w:r>
      <w:r w:rsidR="003F722F" w:rsidRPr="008C4AE7">
        <w:rPr>
          <w:lang w:val="sl-SI"/>
        </w:rPr>
        <w:t xml:space="preserve"> (Level of Development, LOD) in struktura se določi na podlagi pričakovanih načinov uporabe BIM-a in predstavlja osnovo za vsak pretok informacij. Zahteve, ki se opredeljujejo v pretoku informacij, morajo vključevati tudi formate izmenjave podatkov, način</w:t>
      </w:r>
      <w:r w:rsidRPr="008C4AE7">
        <w:rPr>
          <w:lang w:val="sl-SI"/>
        </w:rPr>
        <w:t xml:space="preserve"> označevanja</w:t>
      </w:r>
      <w:r w:rsidR="003F722F" w:rsidRPr="008C4AE7">
        <w:rPr>
          <w:lang w:val="sl-SI"/>
        </w:rPr>
        <w:t xml:space="preserve"> različic dokumentov in modelov ter konvenc</w:t>
      </w:r>
      <w:r w:rsidRPr="008C4AE7">
        <w:rPr>
          <w:lang w:val="sl-SI"/>
        </w:rPr>
        <w:t>ije glede imen datotek in modelov</w:t>
      </w:r>
      <w:r w:rsidR="003F722F" w:rsidRPr="008C4AE7">
        <w:rPr>
          <w:lang w:val="sl-SI"/>
        </w:rPr>
        <w:t xml:space="preserve">. Prav tako je treba določiti tehnične specifikacije za CAD in BIM ter standarde, ki se </w:t>
      </w:r>
      <w:r w:rsidRPr="008C4AE7">
        <w:rPr>
          <w:lang w:val="sl-SI"/>
        </w:rPr>
        <w:t>bodo uporabljali</w:t>
      </w:r>
      <w:r w:rsidR="003F722F" w:rsidRPr="008C4AE7">
        <w:rPr>
          <w:lang w:val="sl-SI"/>
        </w:rPr>
        <w:t>.</w:t>
      </w:r>
    </w:p>
    <w:p w14:paraId="3E8F0BE4" w14:textId="77777777" w:rsidR="00F47D4C" w:rsidRPr="00CF7FE5" w:rsidRDefault="00F47D4C" w:rsidP="00CF7FE5">
      <w:pPr>
        <w:pStyle w:val="Naslov2"/>
      </w:pPr>
      <w:bookmarkStart w:id="42" w:name="_Toc504122753"/>
      <w:r w:rsidRPr="00CF7FE5">
        <w:t>Kader</w:t>
      </w:r>
      <w:bookmarkEnd w:id="42"/>
    </w:p>
    <w:p w14:paraId="10C804CB" w14:textId="1FD31D91" w:rsidR="00F47D4C" w:rsidRPr="008C4AE7" w:rsidRDefault="00F47D4C" w:rsidP="00F47D4C">
      <w:pPr>
        <w:rPr>
          <w:lang w:val="sl-SI"/>
        </w:rPr>
      </w:pPr>
      <w:r w:rsidRPr="008C4AE7">
        <w:rPr>
          <w:lang w:val="sl-SI"/>
        </w:rPr>
        <w:t>BIM</w:t>
      </w:r>
      <w:r w:rsidR="00BE10BA">
        <w:rPr>
          <w:lang w:val="sl-SI"/>
        </w:rPr>
        <w:t xml:space="preserve"> </w:t>
      </w:r>
      <w:r w:rsidRPr="008C4AE7">
        <w:rPr>
          <w:lang w:val="sl-SI"/>
        </w:rPr>
        <w:t>kader, ki ga vodi BIM</w:t>
      </w:r>
      <w:r w:rsidR="00BE10BA">
        <w:rPr>
          <w:lang w:val="sl-SI"/>
        </w:rPr>
        <w:t xml:space="preserve"> </w:t>
      </w:r>
      <w:r w:rsidRPr="008C4AE7">
        <w:rPr>
          <w:lang w:val="sl-SI"/>
        </w:rPr>
        <w:t>Manager</w:t>
      </w:r>
      <w:r>
        <w:rPr>
          <w:lang w:val="sl-SI"/>
        </w:rPr>
        <w:t>,</w:t>
      </w:r>
      <w:r w:rsidRPr="008C4AE7">
        <w:rPr>
          <w:lang w:val="sl-SI"/>
        </w:rPr>
        <w:t xml:space="preserve"> se izbira glede na način in zahteve za uporabo BIM-a, upoštevajoč predhodno angažiranje in izkušnje na različnih projektih ob uporabi različne programske opreme. Bistveno je, da je BIM ekipa dobro seznanjena z BIM izvedbenim planom, saj je naloga ekipe zagotoviti ažurne informacije, natančen pretok informacij, koordinacijo projekta in udeležencev  ter pravilno implementacijo BIM-a.</w:t>
      </w:r>
    </w:p>
    <w:p w14:paraId="646CA6DA" w14:textId="77777777" w:rsidR="00F47D4C" w:rsidRPr="008C4AE7" w:rsidRDefault="00F47D4C" w:rsidP="00F47D4C">
      <w:pPr>
        <w:rPr>
          <w:lang w:val="sl-SI"/>
        </w:rPr>
      </w:pPr>
      <w:r w:rsidRPr="008C4AE7">
        <w:rPr>
          <w:lang w:val="sl-SI"/>
        </w:rPr>
        <w:t>Ta korak vključuje izbiro kadra z ocenjevanjem njihovega znanja in izkušenj v BIM-u, opredelitev njihovih vlog in odgovornosti ter morebitnih zahtev za dodatnim usposabljanjem. Vsak član BIM ekipe mora razumeti procese BIM-a, poznati svojo vlogo in odgovornost ter pričakovane koristi, ki jih prinaša njegovo angažiranje.</w:t>
      </w:r>
    </w:p>
    <w:p w14:paraId="3749E17F" w14:textId="77777777" w:rsidR="00F47D4C" w:rsidRPr="00CF7FE5" w:rsidRDefault="00F47D4C" w:rsidP="00CF7FE5">
      <w:pPr>
        <w:pStyle w:val="Naslov2"/>
      </w:pPr>
      <w:bookmarkStart w:id="43" w:name="_Toc504122754"/>
      <w:r w:rsidRPr="00CF7FE5">
        <w:t>Proces</w:t>
      </w:r>
      <w:bookmarkEnd w:id="43"/>
    </w:p>
    <w:p w14:paraId="285C98FC" w14:textId="23190F38" w:rsidR="00F47D4C" w:rsidRPr="008C4AE7" w:rsidRDefault="00F47D4C" w:rsidP="00CF7FE5">
      <w:pPr>
        <w:rPr>
          <w:lang w:val="sl-SI"/>
        </w:rPr>
      </w:pPr>
      <w:r w:rsidRPr="008C4AE7">
        <w:rPr>
          <w:lang w:val="sl-SI"/>
        </w:rPr>
        <w:t xml:space="preserve">Po opredelitvi glavnih delov BIM izvedbenega plana se izdelajo podrobnejše procesne sheme potrebne za natančno implementacijo. Sheme se izdelajo za vse pričakovane procese, določene v </w:t>
      </w:r>
      <w:r w:rsidR="00BE10BA">
        <w:rPr>
          <w:lang w:val="sl-SI"/>
        </w:rPr>
        <w:t>BEP</w:t>
      </w:r>
      <w:r w:rsidRPr="008C4AE7">
        <w:rPr>
          <w:lang w:val="sl-SI"/>
        </w:rPr>
        <w:t xml:space="preserve">, vključno s tistimi, ki opisujejo potrebno tehnologijo, vhodne in izhodne informacije, angažma zaposlenih in drugo. Procesne sheme zagotavljajo, da vsak </w:t>
      </w:r>
      <w:r w:rsidR="00BE10BA">
        <w:rPr>
          <w:lang w:val="sl-SI"/>
        </w:rPr>
        <w:t>produkt</w:t>
      </w:r>
      <w:r w:rsidR="00BE10BA" w:rsidRPr="008C4AE7">
        <w:rPr>
          <w:lang w:val="sl-SI"/>
        </w:rPr>
        <w:t xml:space="preserve"> </w:t>
      </w:r>
      <w:r w:rsidRPr="008C4AE7">
        <w:rPr>
          <w:lang w:val="sl-SI"/>
        </w:rPr>
        <w:t>kot so različne analize, poročila in podobno, nastane na enak način z enako kakovostjo in nadzorom kakovosti.</w:t>
      </w:r>
    </w:p>
    <w:p w14:paraId="0365B8D8" w14:textId="77777777" w:rsidR="00F47D4C" w:rsidRPr="008C4AE7" w:rsidRDefault="00F47D4C" w:rsidP="00CF7FE5">
      <w:pPr>
        <w:rPr>
          <w:lang w:val="sl-SI"/>
        </w:rPr>
      </w:pPr>
      <w:r w:rsidRPr="008C4AE7">
        <w:rPr>
          <w:lang w:val="sl-SI"/>
        </w:rPr>
        <w:t>S procesnimi shemami se zaključuje BIM izvedbeni plan, s čimer se utira pot za implementacijo BIM-a na projektu.</w:t>
      </w:r>
    </w:p>
    <w:p w14:paraId="1E3080BD" w14:textId="29DF14F6" w:rsidR="003F722F" w:rsidRPr="00CF7FE5" w:rsidRDefault="003F722F" w:rsidP="00CF7FE5">
      <w:pPr>
        <w:pStyle w:val="Naslov2"/>
      </w:pPr>
      <w:bookmarkStart w:id="44" w:name="_Toc504122755"/>
      <w:r w:rsidRPr="00CF7FE5">
        <w:t>Infrastruktura</w:t>
      </w:r>
      <w:bookmarkEnd w:id="44"/>
    </w:p>
    <w:p w14:paraId="13216F8B" w14:textId="23528403" w:rsidR="003F722F" w:rsidRPr="008C4AE7" w:rsidRDefault="003F722F" w:rsidP="00CF7FE5">
      <w:pPr>
        <w:rPr>
          <w:lang w:val="sl-SI"/>
        </w:rPr>
      </w:pPr>
      <w:r w:rsidRPr="008C4AE7">
        <w:rPr>
          <w:lang w:val="sl-SI"/>
        </w:rPr>
        <w:t>Infrastruktura</w:t>
      </w:r>
      <w:r w:rsidR="00E90380" w:rsidRPr="008C4AE7">
        <w:rPr>
          <w:lang w:val="sl-SI"/>
        </w:rPr>
        <w:t xml:space="preserve"> potrebna za BIM-</w:t>
      </w:r>
      <w:r w:rsidRPr="008C4AE7">
        <w:rPr>
          <w:lang w:val="sl-SI"/>
        </w:rPr>
        <w:t xml:space="preserve">implementacijo se opredeli, ko so znane vse prejšnje zahteve. Skozi projektne zahteve se opredeli </w:t>
      </w:r>
      <w:r w:rsidR="00E90380" w:rsidRPr="008C4AE7">
        <w:rPr>
          <w:lang w:val="sl-SI"/>
        </w:rPr>
        <w:t>potrebna BIM-platforma, IT-</w:t>
      </w:r>
      <w:r w:rsidRPr="008C4AE7">
        <w:rPr>
          <w:lang w:val="sl-SI"/>
        </w:rPr>
        <w:t>infrastruktura in postopki, ki jih je potrebno impleme</w:t>
      </w:r>
      <w:r w:rsidR="00E90380" w:rsidRPr="008C4AE7">
        <w:rPr>
          <w:lang w:val="sl-SI"/>
        </w:rPr>
        <w:t>ntirati in uporabljati. Definira</w:t>
      </w:r>
      <w:r w:rsidRPr="008C4AE7">
        <w:rPr>
          <w:lang w:val="sl-SI"/>
        </w:rPr>
        <w:t xml:space="preserve"> se potrebna programska oprema za projektiranje, BIM</w:t>
      </w:r>
      <w:r w:rsidR="00E90380" w:rsidRPr="008C4AE7">
        <w:rPr>
          <w:lang w:val="sl-SI"/>
        </w:rPr>
        <w:t>-</w:t>
      </w:r>
      <w:r w:rsidRPr="008C4AE7">
        <w:rPr>
          <w:lang w:val="sl-SI"/>
        </w:rPr>
        <w:t xml:space="preserve">analize, izmenjavo informacij in ostalo, vključno </w:t>
      </w:r>
      <w:r w:rsidR="00E90380" w:rsidRPr="008C4AE7">
        <w:rPr>
          <w:lang w:val="sl-SI"/>
        </w:rPr>
        <w:t>s specifikacijami računalniške</w:t>
      </w:r>
      <w:r w:rsidRPr="008C4AE7">
        <w:rPr>
          <w:lang w:val="sl-SI"/>
        </w:rPr>
        <w:t xml:space="preserve"> opreme.</w:t>
      </w:r>
    </w:p>
    <w:p w14:paraId="04C0EE3B" w14:textId="3E67F206" w:rsidR="00FC18E1" w:rsidRDefault="003F722F" w:rsidP="00F47D4C">
      <w:pPr>
        <w:rPr>
          <w:lang w:val="sl-SI"/>
        </w:rPr>
      </w:pPr>
      <w:r w:rsidRPr="008C4AE7">
        <w:rPr>
          <w:lang w:val="sl-SI"/>
        </w:rPr>
        <w:t xml:space="preserve">Del o infrastrukturi </w:t>
      </w:r>
      <w:r w:rsidR="00CD2A25" w:rsidRPr="008C4AE7">
        <w:rPr>
          <w:lang w:val="sl-SI"/>
        </w:rPr>
        <w:t>BIM izvedbenega plana</w:t>
      </w:r>
      <w:r w:rsidRPr="008C4AE7">
        <w:rPr>
          <w:lang w:val="sl-SI"/>
        </w:rPr>
        <w:t xml:space="preserve"> </w:t>
      </w:r>
      <w:r w:rsidR="00E90380" w:rsidRPr="008C4AE7">
        <w:rPr>
          <w:lang w:val="sl-SI"/>
        </w:rPr>
        <w:t>poleg potrebne računalniške</w:t>
      </w:r>
      <w:r w:rsidRPr="008C4AE7">
        <w:rPr>
          <w:lang w:val="sl-SI"/>
        </w:rPr>
        <w:t xml:space="preserve"> in programske opreme opredeljuje tudi upravljanje izmenjave in shranjevanja podatkov, </w:t>
      </w:r>
      <w:r w:rsidR="00E90380" w:rsidRPr="008C4AE7">
        <w:rPr>
          <w:lang w:val="sl-SI"/>
        </w:rPr>
        <w:t>urejanje različic ter</w:t>
      </w:r>
      <w:r w:rsidRPr="008C4AE7">
        <w:rPr>
          <w:lang w:val="sl-SI"/>
        </w:rPr>
        <w:t xml:space="preserve"> zahtev</w:t>
      </w:r>
      <w:r w:rsidR="00E90380" w:rsidRPr="008C4AE7">
        <w:rPr>
          <w:lang w:val="sl-SI"/>
        </w:rPr>
        <w:t>e</w:t>
      </w:r>
      <w:r w:rsidRPr="008C4AE7">
        <w:rPr>
          <w:lang w:val="sl-SI"/>
        </w:rPr>
        <w:t xml:space="preserve"> za infrastrukturo v oblaku.</w:t>
      </w:r>
    </w:p>
    <w:p w14:paraId="34BCA141" w14:textId="77777777" w:rsidR="00FC18E1" w:rsidRDefault="00FC18E1">
      <w:pPr>
        <w:spacing w:after="200" w:line="276" w:lineRule="auto"/>
        <w:jc w:val="left"/>
        <w:rPr>
          <w:lang w:val="sl-SI"/>
        </w:rPr>
      </w:pPr>
      <w:r>
        <w:rPr>
          <w:lang w:val="sl-SI"/>
        </w:rPr>
        <w:br w:type="page"/>
      </w:r>
    </w:p>
    <w:p w14:paraId="74445ACA" w14:textId="4E960A00" w:rsidR="003F722F" w:rsidRPr="00CF7FE5" w:rsidRDefault="003F722F" w:rsidP="00CF7FE5">
      <w:pPr>
        <w:pStyle w:val="Naslov1"/>
      </w:pPr>
      <w:bookmarkStart w:id="45" w:name="_Toc503457988"/>
      <w:bookmarkStart w:id="46" w:name="_Toc504122756"/>
      <w:bookmarkEnd w:id="45"/>
      <w:r w:rsidRPr="00CF7FE5">
        <w:t>IMPLEMENTACIJA BIM-</w:t>
      </w:r>
      <w:r w:rsidR="009E7217" w:rsidRPr="00CF7FE5">
        <w:t>a</w:t>
      </w:r>
      <w:bookmarkEnd w:id="46"/>
    </w:p>
    <w:p w14:paraId="7D5BF6FB" w14:textId="77777777" w:rsidR="003F722F" w:rsidRPr="00CF7FE5" w:rsidRDefault="003F722F" w:rsidP="00CF7FE5">
      <w:pPr>
        <w:pStyle w:val="Naslov2"/>
      </w:pPr>
      <w:bookmarkStart w:id="47" w:name="_Toc504122757"/>
      <w:r w:rsidRPr="00CF7FE5">
        <w:t>Cilji implementacije BIM-a</w:t>
      </w:r>
      <w:bookmarkEnd w:id="47"/>
    </w:p>
    <w:p w14:paraId="4DD83671" w14:textId="156E965B" w:rsidR="00770276" w:rsidRPr="008C4AE7" w:rsidRDefault="00770276" w:rsidP="00770276">
      <w:pPr>
        <w:rPr>
          <w:lang w:val="sl-SI"/>
        </w:rPr>
      </w:pPr>
      <w:r w:rsidRPr="008C4AE7">
        <w:rPr>
          <w:lang w:val="sl-SI"/>
        </w:rPr>
        <w:t>Primarni cilj uporabe BIM-a na Projektu v zgodnjih fa</w:t>
      </w:r>
      <w:r w:rsidR="00307BEE">
        <w:rPr>
          <w:lang w:val="sl-SI"/>
        </w:rPr>
        <w:t>zah je bil izogibanje najpomemb</w:t>
      </w:r>
      <w:r w:rsidRPr="008C4AE7">
        <w:rPr>
          <w:lang w:val="sl-SI"/>
        </w:rPr>
        <w:t>n</w:t>
      </w:r>
      <w:r w:rsidR="00307BEE">
        <w:rPr>
          <w:lang w:val="sl-SI"/>
        </w:rPr>
        <w:t>e</w:t>
      </w:r>
      <w:r w:rsidRPr="008C4AE7">
        <w:rPr>
          <w:lang w:val="sl-SI"/>
        </w:rPr>
        <w:t>jšim tveganjem, ki se navezujejo na nizko kvaliteto projektne dokumentacije, nekoordiniranost strok ter izogibanje zamudam in prekoračitvam proračuna. Prav tako so predizmere del in 4D-simulacije pravočasno izdelane, da se izo</w:t>
      </w:r>
      <w:r>
        <w:rPr>
          <w:lang w:val="sl-SI"/>
        </w:rPr>
        <w:t>g</w:t>
      </w:r>
      <w:r w:rsidRPr="008C4AE7">
        <w:rPr>
          <w:lang w:val="sl-SI"/>
        </w:rPr>
        <w:t xml:space="preserve">nemo pojavu konfliktov in težavam v fazi izgradnje. </w:t>
      </w:r>
    </w:p>
    <w:p w14:paraId="7FE47CE3" w14:textId="5B621C28" w:rsidR="0076635F" w:rsidRPr="008C4AE7" w:rsidRDefault="00770276" w:rsidP="0076635F">
      <w:pPr>
        <w:rPr>
          <w:lang w:val="sl-SI"/>
        </w:rPr>
      </w:pPr>
      <w:r w:rsidRPr="008C4AE7">
        <w:rPr>
          <w:lang w:val="sl-SI"/>
        </w:rPr>
        <w:t xml:space="preserve">V fazi gradnje </w:t>
      </w:r>
      <w:r w:rsidR="0076635F">
        <w:rPr>
          <w:lang w:val="sl-SI"/>
        </w:rPr>
        <w:t>so g</w:t>
      </w:r>
      <w:r w:rsidR="0076635F" w:rsidRPr="008C4AE7">
        <w:rPr>
          <w:lang w:val="sl-SI"/>
        </w:rPr>
        <w:t xml:space="preserve">lavni cilji implementacije BIM-a </w:t>
      </w:r>
      <w:r w:rsidR="00BE10BA">
        <w:rPr>
          <w:lang w:val="sl-SI"/>
        </w:rPr>
        <w:t>n</w:t>
      </w:r>
      <w:r w:rsidR="00BE10BA" w:rsidRPr="008C4AE7">
        <w:rPr>
          <w:lang w:val="sl-SI"/>
        </w:rPr>
        <w:t xml:space="preserve">a </w:t>
      </w:r>
      <w:r w:rsidR="0076635F" w:rsidRPr="008C4AE7">
        <w:rPr>
          <w:lang w:val="sl-SI"/>
        </w:rPr>
        <w:t xml:space="preserve">Projekt izgradnje </w:t>
      </w:r>
      <w:r w:rsidR="00BE10BA">
        <w:rPr>
          <w:lang w:val="sl-SI"/>
        </w:rPr>
        <w:t xml:space="preserve">vzhodne cevi AC </w:t>
      </w:r>
      <w:r w:rsidR="0076635F" w:rsidRPr="008C4AE7">
        <w:rPr>
          <w:lang w:val="sl-SI"/>
        </w:rPr>
        <w:t>predora Karavanke:</w:t>
      </w:r>
    </w:p>
    <w:p w14:paraId="7B9813F6" w14:textId="77777777" w:rsidR="0076635F" w:rsidRPr="003F72BF" w:rsidRDefault="0076635F" w:rsidP="003F72BF">
      <w:pPr>
        <w:pStyle w:val="Odstavekseznama"/>
        <w:numPr>
          <w:ilvl w:val="0"/>
          <w:numId w:val="15"/>
        </w:numPr>
        <w:rPr>
          <w:lang w:val="sl-SI"/>
        </w:rPr>
      </w:pPr>
      <w:r w:rsidRPr="003F72BF">
        <w:rPr>
          <w:lang w:val="sl-SI"/>
        </w:rPr>
        <w:t>Spremljanje napredovanja izvedbe del</w:t>
      </w:r>
    </w:p>
    <w:p w14:paraId="1442BC2E" w14:textId="77777777" w:rsidR="0076635F" w:rsidRPr="003F72BF" w:rsidRDefault="0076635F" w:rsidP="003F72BF">
      <w:pPr>
        <w:pStyle w:val="Odstavekseznama"/>
        <w:numPr>
          <w:ilvl w:val="0"/>
          <w:numId w:val="15"/>
        </w:numPr>
        <w:rPr>
          <w:lang w:val="sl-SI"/>
        </w:rPr>
      </w:pPr>
      <w:r w:rsidRPr="003F72BF">
        <w:rPr>
          <w:lang w:val="sl-SI"/>
        </w:rPr>
        <w:t>Kontrola stroškov</w:t>
      </w:r>
    </w:p>
    <w:p w14:paraId="5F39F545" w14:textId="77777777" w:rsidR="0076635F" w:rsidRPr="003F72BF" w:rsidRDefault="0076635F" w:rsidP="003F72BF">
      <w:pPr>
        <w:pStyle w:val="Odstavekseznama"/>
        <w:numPr>
          <w:ilvl w:val="0"/>
          <w:numId w:val="15"/>
        </w:numPr>
        <w:rPr>
          <w:lang w:val="sl-SI"/>
        </w:rPr>
      </w:pPr>
      <w:r w:rsidRPr="003F72BF">
        <w:rPr>
          <w:lang w:val="sl-SI"/>
        </w:rPr>
        <w:t>Monitoring kvalitete in rokov izvedbe del</w:t>
      </w:r>
    </w:p>
    <w:p w14:paraId="4D83399F" w14:textId="77777777" w:rsidR="0076635F" w:rsidRPr="003F72BF" w:rsidRDefault="0076635F" w:rsidP="003F72BF">
      <w:pPr>
        <w:pStyle w:val="Odstavekseznama"/>
        <w:numPr>
          <w:ilvl w:val="0"/>
          <w:numId w:val="15"/>
        </w:numPr>
        <w:rPr>
          <w:lang w:val="sl-SI"/>
        </w:rPr>
      </w:pPr>
      <w:r w:rsidRPr="003F72BF">
        <w:rPr>
          <w:lang w:val="sl-SI"/>
        </w:rPr>
        <w:t>Zmanjševanje tveganj</w:t>
      </w:r>
    </w:p>
    <w:p w14:paraId="3E4675A2" w14:textId="77777777" w:rsidR="0076635F" w:rsidRPr="003F72BF" w:rsidRDefault="0076635F" w:rsidP="003F72BF">
      <w:pPr>
        <w:pStyle w:val="Odstavekseznama"/>
        <w:numPr>
          <w:ilvl w:val="0"/>
          <w:numId w:val="15"/>
        </w:numPr>
        <w:rPr>
          <w:lang w:val="sl-SI"/>
        </w:rPr>
      </w:pPr>
      <w:r w:rsidRPr="003F72BF">
        <w:rPr>
          <w:lang w:val="sl-SI"/>
        </w:rPr>
        <w:t>Upravljanje gradnje</w:t>
      </w:r>
    </w:p>
    <w:p w14:paraId="301B9EC5" w14:textId="77777777" w:rsidR="0076635F" w:rsidRPr="003F72BF" w:rsidRDefault="0076635F" w:rsidP="003F72BF">
      <w:pPr>
        <w:pStyle w:val="Odstavekseznama"/>
        <w:numPr>
          <w:ilvl w:val="0"/>
          <w:numId w:val="15"/>
        </w:numPr>
        <w:rPr>
          <w:lang w:val="sl-SI"/>
        </w:rPr>
      </w:pPr>
      <w:r w:rsidRPr="003F72BF">
        <w:rPr>
          <w:lang w:val="sl-SI"/>
        </w:rPr>
        <w:t>Planiranje gradbišča in logistike</w:t>
      </w:r>
    </w:p>
    <w:p w14:paraId="2DC8C2E8" w14:textId="51A42128" w:rsidR="00770276" w:rsidRDefault="00770276" w:rsidP="00770276">
      <w:pPr>
        <w:rPr>
          <w:lang w:val="sl-SI"/>
        </w:rPr>
      </w:pPr>
      <w:r w:rsidRPr="008C4AE7">
        <w:rPr>
          <w:lang w:val="sl-SI"/>
        </w:rPr>
        <w:t xml:space="preserve">BIM </w:t>
      </w:r>
      <w:r>
        <w:rPr>
          <w:lang w:val="sl-SI"/>
        </w:rPr>
        <w:t xml:space="preserve">model </w:t>
      </w:r>
      <w:r w:rsidR="0076635F" w:rsidRPr="008C4AE7">
        <w:rPr>
          <w:lang w:val="sl-SI"/>
        </w:rPr>
        <w:t xml:space="preserve">bo </w:t>
      </w:r>
      <w:r w:rsidRPr="008C4AE7">
        <w:rPr>
          <w:lang w:val="sl-SI"/>
        </w:rPr>
        <w:t xml:space="preserve">uporabljen za podrobno načrtovanje in spremljanje </w:t>
      </w:r>
      <w:r>
        <w:rPr>
          <w:lang w:val="sl-SI"/>
        </w:rPr>
        <w:t>napredovanja gradnje</w:t>
      </w:r>
      <w:r w:rsidRPr="008C4AE7">
        <w:rPr>
          <w:lang w:val="sl-SI"/>
        </w:rPr>
        <w:t>, pridobivanje količin neposredno iz 3D-geometrije</w:t>
      </w:r>
      <w:r>
        <w:rPr>
          <w:lang w:val="sl-SI"/>
        </w:rPr>
        <w:t>,</w:t>
      </w:r>
      <w:r w:rsidRPr="008C4AE7">
        <w:rPr>
          <w:lang w:val="sl-SI"/>
        </w:rPr>
        <w:t xml:space="preserve"> kot tudi načrtovanje faze gradnje s pomočjo 4D in 5D</w:t>
      </w:r>
      <w:r>
        <w:rPr>
          <w:lang w:val="sl-SI"/>
        </w:rPr>
        <w:t xml:space="preserve"> </w:t>
      </w:r>
      <w:r w:rsidRPr="008C4AE7">
        <w:rPr>
          <w:lang w:val="sl-SI"/>
        </w:rPr>
        <w:t>simulacij z uporabo vseh prednosti 3D-vizualizacije. Napredek bo spremljan in nadzorovan skozi BIM, z revizijami 4D in 5D-simulacije in analizami načrtovano - doseženo, z oblikovanjem potrebnih poročil.</w:t>
      </w:r>
    </w:p>
    <w:p w14:paraId="12F30946" w14:textId="284C8664" w:rsidR="0076635F" w:rsidRDefault="003F72BF" w:rsidP="0076635F">
      <w:pPr>
        <w:rPr>
          <w:lang w:val="sl-SI"/>
        </w:rPr>
      </w:pPr>
      <w:r>
        <w:rPr>
          <w:lang w:val="sl-SI"/>
        </w:rPr>
        <w:t>V fazi projektiranja</w:t>
      </w:r>
      <w:r w:rsidR="0076635F" w:rsidRPr="00CB5F8E">
        <w:rPr>
          <w:lang w:val="sl-SI"/>
        </w:rPr>
        <w:t xml:space="preserve"> za določene dele Projekta</w:t>
      </w:r>
      <w:r>
        <w:rPr>
          <w:lang w:val="sl-SI"/>
        </w:rPr>
        <w:t>,</w:t>
      </w:r>
      <w:r w:rsidR="0076635F" w:rsidRPr="00CB5F8E">
        <w:rPr>
          <w:lang w:val="sl-SI"/>
        </w:rPr>
        <w:t xml:space="preserve"> kot </w:t>
      </w:r>
      <w:r w:rsidR="0076635F" w:rsidRPr="0084563F">
        <w:rPr>
          <w:lang w:val="sl-SI"/>
        </w:rPr>
        <w:t xml:space="preserve">je </w:t>
      </w:r>
      <w:r w:rsidR="0076635F" w:rsidRPr="00CB5F8E">
        <w:rPr>
          <w:lang w:val="sl-SI"/>
        </w:rPr>
        <w:t>most M1, ni</w:t>
      </w:r>
      <w:r>
        <w:rPr>
          <w:lang w:val="sl-SI"/>
        </w:rPr>
        <w:t xml:space="preserve"> bil</w:t>
      </w:r>
      <w:r w:rsidR="0076635F" w:rsidRPr="00CB5F8E">
        <w:rPr>
          <w:lang w:val="sl-SI"/>
        </w:rPr>
        <w:t xml:space="preserve"> izdelan PZI projekt oziroma BIM model. </w:t>
      </w:r>
      <w:r w:rsidR="00ED0D48">
        <w:rPr>
          <w:lang w:val="sl-SI"/>
        </w:rPr>
        <w:t>I</w:t>
      </w:r>
      <w:r w:rsidR="0076635F" w:rsidRPr="00CB5F8E">
        <w:rPr>
          <w:lang w:val="sl-SI"/>
        </w:rPr>
        <w:t xml:space="preserve">zvajalec je dolžan izdelati </w:t>
      </w:r>
      <w:r w:rsidR="0076635F">
        <w:rPr>
          <w:lang w:val="sl-SI"/>
        </w:rPr>
        <w:t xml:space="preserve">BIM 3D </w:t>
      </w:r>
      <w:r w:rsidR="0076635F" w:rsidRPr="00CB5F8E">
        <w:rPr>
          <w:lang w:val="sl-SI"/>
        </w:rPr>
        <w:t xml:space="preserve">model za most M1, ki ni bil izdelan </w:t>
      </w:r>
      <w:r w:rsidR="0076635F">
        <w:rPr>
          <w:lang w:val="sl-SI"/>
        </w:rPr>
        <w:t>v fazi projektiranja.</w:t>
      </w:r>
      <w:r w:rsidR="0076635F" w:rsidRPr="00CB5F8E">
        <w:rPr>
          <w:lang w:val="sl-SI"/>
        </w:rPr>
        <w:t xml:space="preserve"> </w:t>
      </w:r>
    </w:p>
    <w:p w14:paraId="7A28970D" w14:textId="6F58B65C" w:rsidR="00770276" w:rsidRDefault="0076635F" w:rsidP="00CF7FE5">
      <w:pPr>
        <w:rPr>
          <w:lang w:val="sl-SI"/>
        </w:rPr>
      </w:pPr>
      <w:r>
        <w:rPr>
          <w:lang w:val="sl-SI"/>
        </w:rPr>
        <w:t>Po končani gradnji bo model</w:t>
      </w:r>
      <w:r w:rsidRPr="006F73FE">
        <w:rPr>
          <w:lang w:val="sl-SI"/>
        </w:rPr>
        <w:t xml:space="preserve"> izvedenega stanja </w:t>
      </w:r>
      <w:r>
        <w:rPr>
          <w:lang w:val="sl-SI"/>
        </w:rPr>
        <w:t xml:space="preserve">predan </w:t>
      </w:r>
      <w:r w:rsidRPr="006F73FE">
        <w:rPr>
          <w:lang w:val="sl-SI"/>
        </w:rPr>
        <w:t>Naročniku v nadaljnjo uporabo tekom faze obratovanja.</w:t>
      </w:r>
    </w:p>
    <w:p w14:paraId="56F18AD6" w14:textId="77777777" w:rsidR="00770276" w:rsidRPr="00CB5F8E" w:rsidRDefault="00770276" w:rsidP="00770276">
      <w:pPr>
        <w:rPr>
          <w:lang w:val="sl-SI"/>
        </w:rPr>
      </w:pPr>
      <w:r w:rsidRPr="006F73FE">
        <w:rPr>
          <w:lang w:val="sl-SI"/>
        </w:rPr>
        <w:t>V tabeli 5.</w:t>
      </w:r>
      <w:r>
        <w:rPr>
          <w:lang w:val="sl-SI"/>
        </w:rPr>
        <w:t>1</w:t>
      </w:r>
      <w:r w:rsidRPr="006F73FE">
        <w:rPr>
          <w:lang w:val="sl-SI"/>
        </w:rPr>
        <w:t xml:space="preserve"> je prikazana pričakovana uporaba BIM-a skozi faze Projekta.</w:t>
      </w:r>
    </w:p>
    <w:p w14:paraId="325C591D" w14:textId="77777777" w:rsidR="00770276" w:rsidRDefault="00770276" w:rsidP="00770276">
      <w:pPr>
        <w:rPr>
          <w:lang w:val="sl-SI"/>
        </w:rPr>
      </w:pPr>
    </w:p>
    <w:tbl>
      <w:tblPr>
        <w:tblW w:w="6522" w:type="dxa"/>
        <w:jc w:val="center"/>
        <w:tblLook w:val="04A0" w:firstRow="1" w:lastRow="0" w:firstColumn="1" w:lastColumn="0" w:noHBand="0" w:noVBand="1"/>
      </w:tblPr>
      <w:tblGrid>
        <w:gridCol w:w="851"/>
        <w:gridCol w:w="3260"/>
        <w:gridCol w:w="709"/>
        <w:gridCol w:w="742"/>
        <w:gridCol w:w="960"/>
      </w:tblGrid>
      <w:tr w:rsidR="00770276" w:rsidRPr="008C4AE7" w14:paraId="66835C93" w14:textId="77777777" w:rsidTr="003F72BF">
        <w:trPr>
          <w:trHeight w:val="315"/>
          <w:jc w:val="center"/>
        </w:trPr>
        <w:tc>
          <w:tcPr>
            <w:tcW w:w="4111" w:type="dxa"/>
            <w:gridSpan w:val="2"/>
            <w:tcBorders>
              <w:top w:val="single" w:sz="8" w:space="0" w:color="4F6228" w:themeColor="accent3" w:themeShade="80"/>
              <w:left w:val="single" w:sz="8" w:space="0" w:color="4F6228" w:themeColor="accent3" w:themeShade="80"/>
              <w:bottom w:val="single" w:sz="8" w:space="0" w:color="375623"/>
              <w:right w:val="single" w:sz="8" w:space="0" w:color="76923C" w:themeColor="accent3" w:themeShade="BF"/>
            </w:tcBorders>
            <w:shd w:val="clear" w:color="000000" w:fill="C6E0B4"/>
            <w:noWrap/>
            <w:vAlign w:val="center"/>
            <w:hideMark/>
          </w:tcPr>
          <w:p w14:paraId="1BD36B0E"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lang w:val="sl-SI"/>
              </w:rPr>
              <w:t xml:space="preserve"> </w:t>
            </w:r>
            <w:r w:rsidRPr="008C4AE7">
              <w:rPr>
                <w:rFonts w:ascii="Calibri" w:eastAsia="Times New Roman" w:hAnsi="Calibri" w:cs="Calibri"/>
                <w:b/>
                <w:bCs/>
                <w:color w:val="000000"/>
                <w:lang w:val="sl-SI" w:eastAsia="en-GB"/>
              </w:rPr>
              <w:t>Uporaba BIM-a</w:t>
            </w:r>
          </w:p>
        </w:tc>
        <w:tc>
          <w:tcPr>
            <w:tcW w:w="2411" w:type="dxa"/>
            <w:gridSpan w:val="3"/>
            <w:tcBorders>
              <w:top w:val="single" w:sz="8" w:space="0" w:color="4F6228" w:themeColor="accent3" w:themeShade="80"/>
              <w:left w:val="single" w:sz="8" w:space="0" w:color="76923C" w:themeColor="accent3" w:themeShade="BF"/>
              <w:bottom w:val="single" w:sz="8" w:space="0" w:color="375623"/>
              <w:right w:val="single" w:sz="8" w:space="0" w:color="4F6228" w:themeColor="accent3" w:themeShade="80"/>
            </w:tcBorders>
            <w:shd w:val="clear" w:color="000000" w:fill="C6E0B4"/>
            <w:noWrap/>
            <w:vAlign w:val="center"/>
            <w:hideMark/>
          </w:tcPr>
          <w:p w14:paraId="18BEB06F"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Faza Projekta</w:t>
            </w:r>
          </w:p>
        </w:tc>
      </w:tr>
      <w:tr w:rsidR="00770276" w:rsidRPr="008C4AE7" w14:paraId="1F837818" w14:textId="77777777" w:rsidTr="00CF7FE5">
        <w:trPr>
          <w:trHeight w:val="1440"/>
          <w:jc w:val="center"/>
        </w:trPr>
        <w:tc>
          <w:tcPr>
            <w:tcW w:w="851" w:type="dxa"/>
            <w:tcBorders>
              <w:top w:val="nil"/>
              <w:left w:val="single" w:sz="8" w:space="0" w:color="375623"/>
              <w:bottom w:val="single" w:sz="8" w:space="0" w:color="375623"/>
              <w:right w:val="single" w:sz="8" w:space="0" w:color="548235"/>
            </w:tcBorders>
            <w:shd w:val="clear" w:color="auto" w:fill="auto"/>
            <w:noWrap/>
            <w:vAlign w:val="center"/>
            <w:hideMark/>
          </w:tcPr>
          <w:p w14:paraId="588373D4"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Za. št.</w:t>
            </w:r>
          </w:p>
        </w:tc>
        <w:tc>
          <w:tcPr>
            <w:tcW w:w="3260" w:type="dxa"/>
            <w:tcBorders>
              <w:top w:val="nil"/>
              <w:left w:val="nil"/>
              <w:bottom w:val="single" w:sz="8" w:space="0" w:color="375623"/>
              <w:right w:val="single" w:sz="8" w:space="0" w:color="548235"/>
            </w:tcBorders>
            <w:shd w:val="clear" w:color="auto" w:fill="auto"/>
            <w:noWrap/>
            <w:vAlign w:val="center"/>
            <w:hideMark/>
          </w:tcPr>
          <w:p w14:paraId="45FF7298" w14:textId="77777777" w:rsidR="00770276" w:rsidRPr="008C4AE7" w:rsidRDefault="00770276" w:rsidP="00CF7FE5">
            <w:pPr>
              <w:spacing w:after="0"/>
              <w:jc w:val="left"/>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Opis</w:t>
            </w:r>
          </w:p>
        </w:tc>
        <w:tc>
          <w:tcPr>
            <w:tcW w:w="709" w:type="dxa"/>
            <w:tcBorders>
              <w:top w:val="nil"/>
              <w:left w:val="nil"/>
              <w:bottom w:val="single" w:sz="8" w:space="0" w:color="375623"/>
              <w:right w:val="single" w:sz="8" w:space="0" w:color="548235"/>
            </w:tcBorders>
            <w:shd w:val="clear" w:color="auto" w:fill="auto"/>
            <w:textDirection w:val="btLr"/>
            <w:vAlign w:val="center"/>
            <w:hideMark/>
          </w:tcPr>
          <w:p w14:paraId="73DBFE3E"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PGD Faza</w:t>
            </w:r>
          </w:p>
        </w:tc>
        <w:tc>
          <w:tcPr>
            <w:tcW w:w="742" w:type="dxa"/>
            <w:tcBorders>
              <w:top w:val="nil"/>
              <w:left w:val="nil"/>
              <w:bottom w:val="single" w:sz="8" w:space="0" w:color="375623"/>
              <w:right w:val="single" w:sz="8" w:space="0" w:color="548235"/>
            </w:tcBorders>
            <w:shd w:val="clear" w:color="auto" w:fill="auto"/>
            <w:textDirection w:val="btLr"/>
            <w:vAlign w:val="center"/>
            <w:hideMark/>
          </w:tcPr>
          <w:p w14:paraId="59B5863C"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PZI Faza</w:t>
            </w:r>
          </w:p>
        </w:tc>
        <w:tc>
          <w:tcPr>
            <w:tcW w:w="960" w:type="dxa"/>
            <w:tcBorders>
              <w:top w:val="nil"/>
              <w:left w:val="nil"/>
              <w:bottom w:val="single" w:sz="8" w:space="0" w:color="375623"/>
              <w:right w:val="single" w:sz="8" w:space="0" w:color="375623"/>
            </w:tcBorders>
            <w:shd w:val="clear" w:color="auto" w:fill="auto"/>
            <w:textDirection w:val="btLr"/>
            <w:vAlign w:val="center"/>
            <w:hideMark/>
          </w:tcPr>
          <w:p w14:paraId="23EB936D"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Faza izgradnje objekta</w:t>
            </w:r>
          </w:p>
        </w:tc>
      </w:tr>
      <w:tr w:rsidR="00770276" w:rsidRPr="008C4AE7" w14:paraId="5A43BAA0" w14:textId="77777777" w:rsidTr="00CF7FE5">
        <w:trPr>
          <w:trHeight w:val="315"/>
          <w:jc w:val="center"/>
        </w:trPr>
        <w:tc>
          <w:tcPr>
            <w:tcW w:w="851" w:type="dxa"/>
            <w:tcBorders>
              <w:top w:val="nil"/>
              <w:left w:val="single" w:sz="8" w:space="0" w:color="375623"/>
              <w:bottom w:val="single" w:sz="8" w:space="0" w:color="A9D08E"/>
              <w:right w:val="single" w:sz="8" w:space="0" w:color="548235"/>
            </w:tcBorders>
            <w:shd w:val="clear" w:color="auto" w:fill="auto"/>
            <w:noWrap/>
            <w:vAlign w:val="center"/>
            <w:hideMark/>
          </w:tcPr>
          <w:p w14:paraId="11A2ECBD" w14:textId="77777777" w:rsidR="00770276" w:rsidRPr="008C4AE7" w:rsidRDefault="00770276" w:rsidP="00CF7FE5">
            <w:pPr>
              <w:spacing w:after="0"/>
              <w:jc w:val="center"/>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1</w:t>
            </w:r>
          </w:p>
        </w:tc>
        <w:tc>
          <w:tcPr>
            <w:tcW w:w="3260" w:type="dxa"/>
            <w:tcBorders>
              <w:top w:val="nil"/>
              <w:left w:val="nil"/>
              <w:bottom w:val="single" w:sz="8" w:space="0" w:color="A9D08E"/>
              <w:right w:val="single" w:sz="8" w:space="0" w:color="548235"/>
            </w:tcBorders>
            <w:shd w:val="clear" w:color="auto" w:fill="auto"/>
            <w:noWrap/>
            <w:vAlign w:val="center"/>
            <w:hideMark/>
          </w:tcPr>
          <w:p w14:paraId="3260D518" w14:textId="77777777" w:rsidR="00770276" w:rsidRPr="008C4AE7" w:rsidRDefault="00770276" w:rsidP="00CF7FE5">
            <w:pPr>
              <w:spacing w:after="0"/>
              <w:jc w:val="left"/>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Modeliranje obstoječega stanja</w:t>
            </w:r>
          </w:p>
        </w:tc>
        <w:tc>
          <w:tcPr>
            <w:tcW w:w="709" w:type="dxa"/>
            <w:tcBorders>
              <w:top w:val="nil"/>
              <w:left w:val="nil"/>
              <w:bottom w:val="single" w:sz="8" w:space="0" w:color="A9D08E"/>
              <w:right w:val="single" w:sz="8" w:space="0" w:color="548235"/>
            </w:tcBorders>
            <w:shd w:val="clear" w:color="000000" w:fill="A9D08E"/>
            <w:noWrap/>
            <w:vAlign w:val="center"/>
            <w:hideMark/>
          </w:tcPr>
          <w:p w14:paraId="47DBC9AB"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c>
          <w:tcPr>
            <w:tcW w:w="742" w:type="dxa"/>
            <w:tcBorders>
              <w:top w:val="nil"/>
              <w:left w:val="nil"/>
              <w:bottom w:val="single" w:sz="8" w:space="0" w:color="A9D08E"/>
              <w:right w:val="single" w:sz="8" w:space="0" w:color="548235"/>
            </w:tcBorders>
            <w:shd w:val="clear" w:color="auto" w:fill="auto"/>
            <w:noWrap/>
            <w:vAlign w:val="center"/>
            <w:hideMark/>
          </w:tcPr>
          <w:p w14:paraId="55D477B1"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 </w:t>
            </w:r>
          </w:p>
        </w:tc>
        <w:tc>
          <w:tcPr>
            <w:tcW w:w="960" w:type="dxa"/>
            <w:tcBorders>
              <w:top w:val="nil"/>
              <w:left w:val="nil"/>
              <w:bottom w:val="single" w:sz="8" w:space="0" w:color="A9D08E"/>
              <w:right w:val="single" w:sz="8" w:space="0" w:color="375623"/>
            </w:tcBorders>
            <w:shd w:val="clear" w:color="auto" w:fill="auto"/>
            <w:noWrap/>
            <w:vAlign w:val="center"/>
            <w:hideMark/>
          </w:tcPr>
          <w:p w14:paraId="5300A195"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 </w:t>
            </w:r>
          </w:p>
        </w:tc>
      </w:tr>
      <w:tr w:rsidR="00770276" w:rsidRPr="008C4AE7" w14:paraId="6CB9BB26" w14:textId="77777777" w:rsidTr="00CF7FE5">
        <w:trPr>
          <w:trHeight w:val="315"/>
          <w:jc w:val="center"/>
        </w:trPr>
        <w:tc>
          <w:tcPr>
            <w:tcW w:w="851" w:type="dxa"/>
            <w:tcBorders>
              <w:top w:val="nil"/>
              <w:left w:val="single" w:sz="8" w:space="0" w:color="375623"/>
              <w:bottom w:val="single" w:sz="8" w:space="0" w:color="A9D08E"/>
              <w:right w:val="single" w:sz="8" w:space="0" w:color="548235"/>
            </w:tcBorders>
            <w:shd w:val="clear" w:color="auto" w:fill="auto"/>
            <w:noWrap/>
            <w:vAlign w:val="center"/>
            <w:hideMark/>
          </w:tcPr>
          <w:p w14:paraId="735B82BC" w14:textId="77777777" w:rsidR="00770276" w:rsidRPr="008C4AE7" w:rsidRDefault="00770276" w:rsidP="00CF7FE5">
            <w:pPr>
              <w:spacing w:after="0"/>
              <w:jc w:val="center"/>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2</w:t>
            </w:r>
          </w:p>
        </w:tc>
        <w:tc>
          <w:tcPr>
            <w:tcW w:w="3260" w:type="dxa"/>
            <w:tcBorders>
              <w:top w:val="nil"/>
              <w:left w:val="nil"/>
              <w:bottom w:val="single" w:sz="8" w:space="0" w:color="A9D08E"/>
              <w:right w:val="single" w:sz="8" w:space="0" w:color="548235"/>
            </w:tcBorders>
            <w:shd w:val="clear" w:color="auto" w:fill="auto"/>
            <w:noWrap/>
            <w:vAlign w:val="center"/>
            <w:hideMark/>
          </w:tcPr>
          <w:p w14:paraId="18B354BE" w14:textId="77777777" w:rsidR="00770276" w:rsidRPr="008C4AE7" w:rsidRDefault="00770276" w:rsidP="00CF7FE5">
            <w:pPr>
              <w:spacing w:after="0"/>
              <w:jc w:val="left"/>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Projektiranje z BIM-modeliranjem</w:t>
            </w:r>
          </w:p>
        </w:tc>
        <w:tc>
          <w:tcPr>
            <w:tcW w:w="709" w:type="dxa"/>
            <w:tcBorders>
              <w:top w:val="nil"/>
              <w:left w:val="nil"/>
              <w:bottom w:val="single" w:sz="8" w:space="0" w:color="A9D08E"/>
              <w:right w:val="single" w:sz="8" w:space="0" w:color="548235"/>
            </w:tcBorders>
            <w:shd w:val="clear" w:color="000000" w:fill="A9D08E"/>
            <w:noWrap/>
            <w:vAlign w:val="center"/>
            <w:hideMark/>
          </w:tcPr>
          <w:p w14:paraId="32C6CCF9"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c>
          <w:tcPr>
            <w:tcW w:w="742" w:type="dxa"/>
            <w:tcBorders>
              <w:top w:val="nil"/>
              <w:left w:val="nil"/>
              <w:bottom w:val="single" w:sz="8" w:space="0" w:color="A9D08E"/>
              <w:right w:val="single" w:sz="8" w:space="0" w:color="548235"/>
            </w:tcBorders>
            <w:shd w:val="clear" w:color="000000" w:fill="A9D08E"/>
            <w:noWrap/>
            <w:vAlign w:val="center"/>
            <w:hideMark/>
          </w:tcPr>
          <w:p w14:paraId="0FB23F08"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c>
          <w:tcPr>
            <w:tcW w:w="960" w:type="dxa"/>
            <w:tcBorders>
              <w:top w:val="nil"/>
              <w:left w:val="nil"/>
              <w:bottom w:val="single" w:sz="8" w:space="0" w:color="A9D08E"/>
              <w:right w:val="single" w:sz="8" w:space="0" w:color="375623"/>
            </w:tcBorders>
            <w:shd w:val="clear" w:color="000000" w:fill="C6E0B4"/>
            <w:noWrap/>
            <w:vAlign w:val="center"/>
            <w:hideMark/>
          </w:tcPr>
          <w:p w14:paraId="4428CFD3"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r>
      <w:tr w:rsidR="00770276" w:rsidRPr="008C4AE7" w14:paraId="2855BF26" w14:textId="77777777" w:rsidTr="00CF7FE5">
        <w:trPr>
          <w:trHeight w:val="315"/>
          <w:jc w:val="center"/>
        </w:trPr>
        <w:tc>
          <w:tcPr>
            <w:tcW w:w="851" w:type="dxa"/>
            <w:tcBorders>
              <w:top w:val="nil"/>
              <w:left w:val="single" w:sz="8" w:space="0" w:color="375623"/>
              <w:bottom w:val="single" w:sz="8" w:space="0" w:color="A9D08E"/>
              <w:right w:val="single" w:sz="8" w:space="0" w:color="548235"/>
            </w:tcBorders>
            <w:shd w:val="clear" w:color="auto" w:fill="auto"/>
            <w:noWrap/>
            <w:vAlign w:val="center"/>
            <w:hideMark/>
          </w:tcPr>
          <w:p w14:paraId="2C4D976B" w14:textId="77777777" w:rsidR="00770276" w:rsidRPr="008C4AE7" w:rsidRDefault="00770276" w:rsidP="00CF7FE5">
            <w:pPr>
              <w:spacing w:after="0"/>
              <w:jc w:val="center"/>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3</w:t>
            </w:r>
          </w:p>
        </w:tc>
        <w:tc>
          <w:tcPr>
            <w:tcW w:w="3260" w:type="dxa"/>
            <w:tcBorders>
              <w:top w:val="nil"/>
              <w:left w:val="nil"/>
              <w:bottom w:val="single" w:sz="8" w:space="0" w:color="A9D08E"/>
              <w:right w:val="single" w:sz="8" w:space="0" w:color="548235"/>
            </w:tcBorders>
            <w:shd w:val="clear" w:color="auto" w:fill="auto"/>
            <w:noWrap/>
            <w:vAlign w:val="center"/>
            <w:hideMark/>
          </w:tcPr>
          <w:p w14:paraId="37B6AC07" w14:textId="77777777" w:rsidR="00770276" w:rsidRPr="008C4AE7" w:rsidRDefault="00770276" w:rsidP="00CF7FE5">
            <w:pPr>
              <w:spacing w:after="0"/>
              <w:jc w:val="left"/>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3D koordinacija z analizo kolizij</w:t>
            </w:r>
          </w:p>
        </w:tc>
        <w:tc>
          <w:tcPr>
            <w:tcW w:w="709" w:type="dxa"/>
            <w:tcBorders>
              <w:top w:val="nil"/>
              <w:left w:val="nil"/>
              <w:bottom w:val="single" w:sz="8" w:space="0" w:color="A9D08E"/>
              <w:right w:val="single" w:sz="8" w:space="0" w:color="548235"/>
            </w:tcBorders>
            <w:shd w:val="clear" w:color="000000" w:fill="A9D08E"/>
            <w:noWrap/>
            <w:vAlign w:val="center"/>
            <w:hideMark/>
          </w:tcPr>
          <w:p w14:paraId="75F25F4F"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c>
          <w:tcPr>
            <w:tcW w:w="742" w:type="dxa"/>
            <w:tcBorders>
              <w:top w:val="nil"/>
              <w:left w:val="nil"/>
              <w:bottom w:val="single" w:sz="8" w:space="0" w:color="A9D08E"/>
              <w:right w:val="single" w:sz="8" w:space="0" w:color="548235"/>
            </w:tcBorders>
            <w:shd w:val="clear" w:color="000000" w:fill="A9D08E"/>
            <w:noWrap/>
            <w:vAlign w:val="center"/>
            <w:hideMark/>
          </w:tcPr>
          <w:p w14:paraId="6E3F4093"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c>
          <w:tcPr>
            <w:tcW w:w="960" w:type="dxa"/>
            <w:tcBorders>
              <w:top w:val="nil"/>
              <w:left w:val="nil"/>
              <w:bottom w:val="single" w:sz="8" w:space="0" w:color="A9D08E"/>
              <w:right w:val="single" w:sz="8" w:space="0" w:color="375623"/>
            </w:tcBorders>
            <w:shd w:val="clear" w:color="000000" w:fill="C6E0B4"/>
            <w:noWrap/>
            <w:vAlign w:val="center"/>
            <w:hideMark/>
          </w:tcPr>
          <w:p w14:paraId="0B9D3061"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r>
      <w:tr w:rsidR="00770276" w:rsidRPr="008C4AE7" w14:paraId="10D58C65" w14:textId="77777777" w:rsidTr="00CF7FE5">
        <w:trPr>
          <w:trHeight w:val="315"/>
          <w:jc w:val="center"/>
        </w:trPr>
        <w:tc>
          <w:tcPr>
            <w:tcW w:w="851" w:type="dxa"/>
            <w:tcBorders>
              <w:top w:val="nil"/>
              <w:left w:val="single" w:sz="8" w:space="0" w:color="375623"/>
              <w:bottom w:val="single" w:sz="8" w:space="0" w:color="A9D08E"/>
              <w:right w:val="single" w:sz="8" w:space="0" w:color="548235"/>
            </w:tcBorders>
            <w:shd w:val="clear" w:color="auto" w:fill="auto"/>
            <w:noWrap/>
            <w:vAlign w:val="center"/>
            <w:hideMark/>
          </w:tcPr>
          <w:p w14:paraId="7C92DA56" w14:textId="77777777" w:rsidR="00770276" w:rsidRPr="008C4AE7" w:rsidRDefault="00770276" w:rsidP="00CF7FE5">
            <w:pPr>
              <w:spacing w:after="0"/>
              <w:jc w:val="center"/>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4</w:t>
            </w:r>
          </w:p>
        </w:tc>
        <w:tc>
          <w:tcPr>
            <w:tcW w:w="3260" w:type="dxa"/>
            <w:tcBorders>
              <w:top w:val="nil"/>
              <w:left w:val="nil"/>
              <w:bottom w:val="single" w:sz="8" w:space="0" w:color="A9D08E"/>
              <w:right w:val="single" w:sz="8" w:space="0" w:color="548235"/>
            </w:tcBorders>
            <w:shd w:val="clear" w:color="auto" w:fill="auto"/>
            <w:noWrap/>
            <w:vAlign w:val="center"/>
            <w:hideMark/>
          </w:tcPr>
          <w:p w14:paraId="28CF04AA" w14:textId="77777777" w:rsidR="00770276" w:rsidRPr="008C4AE7" w:rsidRDefault="00770276" w:rsidP="00CF7FE5">
            <w:pPr>
              <w:spacing w:after="0"/>
              <w:jc w:val="left"/>
              <w:rPr>
                <w:rFonts w:ascii="Calibri" w:eastAsia="Times New Roman" w:hAnsi="Calibri" w:cs="Calibri"/>
                <w:color w:val="000000"/>
                <w:lang w:val="sl-SI" w:eastAsia="en-GB"/>
              </w:rPr>
            </w:pPr>
            <w:r w:rsidRPr="008C4AE7">
              <w:rPr>
                <w:rFonts w:ascii="Calibri" w:eastAsia="Times New Roman" w:hAnsi="Calibri" w:cs="Calibri"/>
                <w:color w:val="000000"/>
                <w:lang w:val="sl-SI" w:eastAsia="en-GB"/>
              </w:rPr>
              <w:t>Predizmera del iz modela</w:t>
            </w:r>
          </w:p>
        </w:tc>
        <w:tc>
          <w:tcPr>
            <w:tcW w:w="709" w:type="dxa"/>
            <w:tcBorders>
              <w:top w:val="nil"/>
              <w:left w:val="nil"/>
              <w:bottom w:val="single" w:sz="8" w:space="0" w:color="A9D08E"/>
              <w:right w:val="single" w:sz="8" w:space="0" w:color="548235"/>
            </w:tcBorders>
            <w:shd w:val="clear" w:color="000000" w:fill="A9D08E"/>
            <w:noWrap/>
            <w:vAlign w:val="center"/>
            <w:hideMark/>
          </w:tcPr>
          <w:p w14:paraId="28F2A522"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c>
          <w:tcPr>
            <w:tcW w:w="742" w:type="dxa"/>
            <w:tcBorders>
              <w:top w:val="nil"/>
              <w:left w:val="nil"/>
              <w:bottom w:val="single" w:sz="8" w:space="0" w:color="A9D08E"/>
              <w:right w:val="single" w:sz="8" w:space="0" w:color="548235"/>
            </w:tcBorders>
            <w:shd w:val="clear" w:color="000000" w:fill="A9D08E"/>
            <w:noWrap/>
            <w:vAlign w:val="center"/>
            <w:hideMark/>
          </w:tcPr>
          <w:p w14:paraId="7FB5C5BD"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c>
          <w:tcPr>
            <w:tcW w:w="960" w:type="dxa"/>
            <w:tcBorders>
              <w:top w:val="nil"/>
              <w:left w:val="nil"/>
              <w:bottom w:val="single" w:sz="8" w:space="0" w:color="A9D08E"/>
              <w:right w:val="single" w:sz="8" w:space="0" w:color="375623"/>
            </w:tcBorders>
            <w:shd w:val="clear" w:color="000000" w:fill="A9D08E"/>
            <w:noWrap/>
            <w:vAlign w:val="center"/>
            <w:hideMark/>
          </w:tcPr>
          <w:p w14:paraId="7B6FF34B" w14:textId="77777777" w:rsidR="00770276" w:rsidRPr="008C4AE7" w:rsidRDefault="00770276" w:rsidP="00CF7FE5">
            <w:pPr>
              <w:spacing w:after="0"/>
              <w:jc w:val="center"/>
              <w:rPr>
                <w:rFonts w:ascii="Calibri" w:eastAsia="Times New Roman" w:hAnsi="Calibri" w:cs="Calibri"/>
                <w:b/>
                <w:bCs/>
                <w:color w:val="000000"/>
                <w:lang w:val="sl-SI" w:eastAsia="en-GB"/>
              </w:rPr>
            </w:pPr>
            <w:r w:rsidRPr="008C4AE7">
              <w:rPr>
                <w:rFonts w:ascii="Calibri" w:eastAsia="Times New Roman" w:hAnsi="Calibri" w:cs="Calibri"/>
                <w:b/>
                <w:bCs/>
                <w:color w:val="000000"/>
                <w:lang w:val="sl-SI" w:eastAsia="en-GB"/>
              </w:rPr>
              <w:t>X</w:t>
            </w:r>
          </w:p>
        </w:tc>
      </w:tr>
      <w:tr w:rsidR="00770276" w:rsidRPr="006F73FE" w14:paraId="7F073AC0" w14:textId="77777777" w:rsidTr="00CF7FE5">
        <w:trPr>
          <w:trHeight w:val="315"/>
          <w:jc w:val="center"/>
        </w:trPr>
        <w:tc>
          <w:tcPr>
            <w:tcW w:w="851" w:type="dxa"/>
            <w:tcBorders>
              <w:top w:val="nil"/>
              <w:left w:val="single" w:sz="8" w:space="0" w:color="375623"/>
              <w:bottom w:val="single" w:sz="8" w:space="0" w:color="A9D08E"/>
              <w:right w:val="single" w:sz="8" w:space="0" w:color="548235"/>
            </w:tcBorders>
            <w:shd w:val="clear" w:color="auto" w:fill="auto"/>
            <w:noWrap/>
            <w:vAlign w:val="center"/>
            <w:hideMark/>
          </w:tcPr>
          <w:p w14:paraId="6B77B3D0" w14:textId="77777777" w:rsidR="00770276" w:rsidRPr="006F73FE" w:rsidRDefault="00770276" w:rsidP="00CF7FE5">
            <w:pPr>
              <w:spacing w:after="0"/>
              <w:jc w:val="center"/>
              <w:rPr>
                <w:rFonts w:ascii="Calibri" w:eastAsia="Times New Roman" w:hAnsi="Calibri" w:cs="Calibri"/>
                <w:color w:val="000000"/>
                <w:lang w:val="sl-SI" w:eastAsia="en-GB"/>
              </w:rPr>
            </w:pPr>
            <w:r w:rsidRPr="006F73FE">
              <w:rPr>
                <w:rFonts w:ascii="Calibri" w:eastAsia="Times New Roman" w:hAnsi="Calibri" w:cs="Calibri"/>
                <w:color w:val="000000"/>
                <w:lang w:val="sl-SI" w:eastAsia="en-GB"/>
              </w:rPr>
              <w:t>5</w:t>
            </w:r>
          </w:p>
        </w:tc>
        <w:tc>
          <w:tcPr>
            <w:tcW w:w="3260" w:type="dxa"/>
            <w:tcBorders>
              <w:top w:val="nil"/>
              <w:left w:val="nil"/>
              <w:bottom w:val="single" w:sz="8" w:space="0" w:color="A9D08E"/>
              <w:right w:val="single" w:sz="8" w:space="0" w:color="548235"/>
            </w:tcBorders>
            <w:shd w:val="clear" w:color="auto" w:fill="auto"/>
            <w:noWrap/>
            <w:vAlign w:val="center"/>
            <w:hideMark/>
          </w:tcPr>
          <w:p w14:paraId="6A3A2A72" w14:textId="77777777" w:rsidR="00770276" w:rsidRPr="006F73FE" w:rsidRDefault="00770276" w:rsidP="00CF7FE5">
            <w:pPr>
              <w:spacing w:after="0"/>
              <w:jc w:val="left"/>
              <w:rPr>
                <w:rFonts w:ascii="Calibri" w:eastAsia="Times New Roman" w:hAnsi="Calibri" w:cs="Calibri"/>
                <w:color w:val="000000"/>
                <w:lang w:val="sl-SI" w:eastAsia="en-GB"/>
              </w:rPr>
            </w:pPr>
            <w:r w:rsidRPr="006F73FE">
              <w:rPr>
                <w:rFonts w:ascii="Calibri" w:eastAsia="Times New Roman" w:hAnsi="Calibri" w:cs="Calibri"/>
                <w:color w:val="000000"/>
                <w:lang w:val="sl-SI" w:eastAsia="en-GB"/>
              </w:rPr>
              <w:t>Spremljanje napredka</w:t>
            </w:r>
          </w:p>
        </w:tc>
        <w:tc>
          <w:tcPr>
            <w:tcW w:w="709" w:type="dxa"/>
            <w:tcBorders>
              <w:top w:val="nil"/>
              <w:left w:val="nil"/>
              <w:bottom w:val="single" w:sz="8" w:space="0" w:color="A9D08E"/>
              <w:right w:val="single" w:sz="8" w:space="0" w:color="548235"/>
            </w:tcBorders>
            <w:shd w:val="clear" w:color="auto" w:fill="auto"/>
            <w:noWrap/>
            <w:vAlign w:val="center"/>
            <w:hideMark/>
          </w:tcPr>
          <w:p w14:paraId="547B493B" w14:textId="77777777" w:rsidR="00770276" w:rsidRPr="006F73FE" w:rsidRDefault="00770276" w:rsidP="00CF7FE5">
            <w:pPr>
              <w:spacing w:after="0"/>
              <w:jc w:val="center"/>
              <w:rPr>
                <w:rFonts w:ascii="Calibri" w:eastAsia="Times New Roman" w:hAnsi="Calibri" w:cs="Calibri"/>
                <w:b/>
                <w:bCs/>
                <w:color w:val="000000"/>
                <w:lang w:val="sl-SI" w:eastAsia="en-GB"/>
              </w:rPr>
            </w:pPr>
            <w:r w:rsidRPr="006F73FE">
              <w:rPr>
                <w:rFonts w:ascii="Calibri" w:eastAsia="Times New Roman" w:hAnsi="Calibri" w:cs="Calibri"/>
                <w:b/>
                <w:bCs/>
                <w:color w:val="000000"/>
                <w:lang w:val="sl-SI" w:eastAsia="en-GB"/>
              </w:rPr>
              <w:t> </w:t>
            </w:r>
          </w:p>
        </w:tc>
        <w:tc>
          <w:tcPr>
            <w:tcW w:w="742" w:type="dxa"/>
            <w:tcBorders>
              <w:top w:val="nil"/>
              <w:left w:val="nil"/>
              <w:bottom w:val="single" w:sz="8" w:space="0" w:color="A9D08E"/>
              <w:right w:val="single" w:sz="8" w:space="0" w:color="548235"/>
            </w:tcBorders>
            <w:shd w:val="clear" w:color="auto" w:fill="auto"/>
            <w:noWrap/>
            <w:vAlign w:val="center"/>
            <w:hideMark/>
          </w:tcPr>
          <w:p w14:paraId="18B532E7" w14:textId="77777777" w:rsidR="00770276" w:rsidRPr="006F73FE" w:rsidRDefault="00770276" w:rsidP="00CF7FE5">
            <w:pPr>
              <w:spacing w:after="0"/>
              <w:jc w:val="center"/>
              <w:rPr>
                <w:rFonts w:ascii="Calibri" w:eastAsia="Times New Roman" w:hAnsi="Calibri" w:cs="Calibri"/>
                <w:b/>
                <w:bCs/>
                <w:color w:val="000000"/>
                <w:lang w:val="sl-SI" w:eastAsia="en-GB"/>
              </w:rPr>
            </w:pPr>
            <w:r w:rsidRPr="006F73FE">
              <w:rPr>
                <w:rFonts w:ascii="Calibri" w:eastAsia="Times New Roman" w:hAnsi="Calibri" w:cs="Calibri"/>
                <w:b/>
                <w:bCs/>
                <w:color w:val="000000"/>
                <w:lang w:val="sl-SI" w:eastAsia="en-GB"/>
              </w:rPr>
              <w:t> </w:t>
            </w:r>
          </w:p>
        </w:tc>
        <w:tc>
          <w:tcPr>
            <w:tcW w:w="960" w:type="dxa"/>
            <w:tcBorders>
              <w:top w:val="nil"/>
              <w:left w:val="nil"/>
              <w:bottom w:val="single" w:sz="8" w:space="0" w:color="A9D08E"/>
              <w:right w:val="single" w:sz="8" w:space="0" w:color="375623"/>
            </w:tcBorders>
            <w:shd w:val="clear" w:color="000000" w:fill="A9D08E"/>
            <w:noWrap/>
            <w:vAlign w:val="center"/>
            <w:hideMark/>
          </w:tcPr>
          <w:p w14:paraId="7A6E92EB" w14:textId="77777777" w:rsidR="00770276" w:rsidRPr="006F73FE" w:rsidRDefault="00770276" w:rsidP="00CF7FE5">
            <w:pPr>
              <w:spacing w:after="0"/>
              <w:jc w:val="center"/>
              <w:rPr>
                <w:rFonts w:ascii="Calibri" w:eastAsia="Times New Roman" w:hAnsi="Calibri" w:cs="Calibri"/>
                <w:b/>
                <w:bCs/>
                <w:color w:val="000000"/>
                <w:lang w:val="sl-SI" w:eastAsia="en-GB"/>
              </w:rPr>
            </w:pPr>
            <w:r w:rsidRPr="006F73FE">
              <w:rPr>
                <w:rFonts w:ascii="Calibri" w:eastAsia="Times New Roman" w:hAnsi="Calibri" w:cs="Calibri"/>
                <w:b/>
                <w:bCs/>
                <w:color w:val="000000"/>
                <w:lang w:val="sl-SI" w:eastAsia="en-GB"/>
              </w:rPr>
              <w:t>X</w:t>
            </w:r>
          </w:p>
        </w:tc>
      </w:tr>
      <w:tr w:rsidR="00770276" w:rsidRPr="006F73FE" w14:paraId="746F68E9" w14:textId="77777777" w:rsidTr="00CF7FE5">
        <w:trPr>
          <w:trHeight w:val="315"/>
          <w:jc w:val="center"/>
        </w:trPr>
        <w:tc>
          <w:tcPr>
            <w:tcW w:w="851" w:type="dxa"/>
            <w:tcBorders>
              <w:top w:val="nil"/>
              <w:left w:val="single" w:sz="8" w:space="0" w:color="375623"/>
              <w:bottom w:val="single" w:sz="8" w:space="0" w:color="375623"/>
              <w:right w:val="single" w:sz="8" w:space="0" w:color="548235"/>
            </w:tcBorders>
            <w:shd w:val="clear" w:color="auto" w:fill="auto"/>
            <w:noWrap/>
            <w:vAlign w:val="center"/>
            <w:hideMark/>
          </w:tcPr>
          <w:p w14:paraId="5365E1D8" w14:textId="77777777" w:rsidR="00770276" w:rsidRPr="006F73FE" w:rsidRDefault="00770276" w:rsidP="00CF7FE5">
            <w:pPr>
              <w:spacing w:after="0"/>
              <w:jc w:val="center"/>
              <w:rPr>
                <w:rFonts w:ascii="Calibri" w:eastAsia="Times New Roman" w:hAnsi="Calibri" w:cs="Calibri"/>
                <w:color w:val="000000"/>
                <w:lang w:val="sl-SI" w:eastAsia="en-GB"/>
              </w:rPr>
            </w:pPr>
            <w:r w:rsidRPr="006F73FE">
              <w:rPr>
                <w:rFonts w:ascii="Calibri" w:eastAsia="Times New Roman" w:hAnsi="Calibri" w:cs="Calibri"/>
                <w:color w:val="000000"/>
                <w:lang w:val="sl-SI" w:eastAsia="en-GB"/>
              </w:rPr>
              <w:t>6</w:t>
            </w:r>
          </w:p>
        </w:tc>
        <w:tc>
          <w:tcPr>
            <w:tcW w:w="3260" w:type="dxa"/>
            <w:tcBorders>
              <w:top w:val="nil"/>
              <w:left w:val="nil"/>
              <w:bottom w:val="single" w:sz="8" w:space="0" w:color="375623"/>
              <w:right w:val="single" w:sz="8" w:space="0" w:color="548235"/>
            </w:tcBorders>
            <w:shd w:val="clear" w:color="auto" w:fill="auto"/>
            <w:noWrap/>
            <w:vAlign w:val="center"/>
            <w:hideMark/>
          </w:tcPr>
          <w:p w14:paraId="0695EC52" w14:textId="652D63BB" w:rsidR="00770276" w:rsidRPr="006F73FE" w:rsidRDefault="00770276" w:rsidP="00ED0D48">
            <w:pPr>
              <w:spacing w:after="0"/>
              <w:jc w:val="left"/>
              <w:rPr>
                <w:rFonts w:ascii="Calibri" w:eastAsia="Times New Roman" w:hAnsi="Calibri" w:cs="Calibri"/>
                <w:color w:val="000000"/>
                <w:lang w:val="sl-SI" w:eastAsia="en-GB"/>
              </w:rPr>
            </w:pPr>
            <w:r w:rsidRPr="006F73FE">
              <w:rPr>
                <w:rFonts w:ascii="Calibri" w:eastAsia="Times New Roman" w:hAnsi="Calibri" w:cs="Calibri"/>
                <w:color w:val="000000"/>
                <w:lang w:val="sl-SI" w:eastAsia="en-GB"/>
              </w:rPr>
              <w:t>BIM</w:t>
            </w:r>
            <w:r w:rsidR="00ED0D48">
              <w:rPr>
                <w:rFonts w:ascii="Calibri" w:eastAsia="Times New Roman" w:hAnsi="Calibri" w:cs="Calibri"/>
                <w:color w:val="000000"/>
                <w:lang w:val="sl-SI" w:eastAsia="en-GB"/>
              </w:rPr>
              <w:t xml:space="preserve"> 6D </w:t>
            </w:r>
            <w:r w:rsidRPr="006F73FE">
              <w:rPr>
                <w:rFonts w:ascii="Calibri" w:eastAsia="Times New Roman" w:hAnsi="Calibri" w:cs="Calibri"/>
                <w:color w:val="000000"/>
                <w:lang w:val="sl-SI" w:eastAsia="en-GB"/>
              </w:rPr>
              <w:t>model</w:t>
            </w:r>
          </w:p>
        </w:tc>
        <w:tc>
          <w:tcPr>
            <w:tcW w:w="709" w:type="dxa"/>
            <w:tcBorders>
              <w:top w:val="nil"/>
              <w:left w:val="nil"/>
              <w:bottom w:val="single" w:sz="8" w:space="0" w:color="375623"/>
              <w:right w:val="single" w:sz="8" w:space="0" w:color="548235"/>
            </w:tcBorders>
            <w:shd w:val="clear" w:color="auto" w:fill="auto"/>
            <w:noWrap/>
            <w:vAlign w:val="center"/>
            <w:hideMark/>
          </w:tcPr>
          <w:p w14:paraId="4097B8E4" w14:textId="77777777" w:rsidR="00770276" w:rsidRPr="006F73FE" w:rsidRDefault="00770276" w:rsidP="00CF7FE5">
            <w:pPr>
              <w:spacing w:after="0"/>
              <w:jc w:val="center"/>
              <w:rPr>
                <w:rFonts w:ascii="Calibri" w:eastAsia="Times New Roman" w:hAnsi="Calibri" w:cs="Calibri"/>
                <w:b/>
                <w:bCs/>
                <w:color w:val="000000"/>
                <w:lang w:val="sl-SI" w:eastAsia="en-GB"/>
              </w:rPr>
            </w:pPr>
            <w:r w:rsidRPr="006F73FE">
              <w:rPr>
                <w:rFonts w:ascii="Calibri" w:eastAsia="Times New Roman" w:hAnsi="Calibri" w:cs="Calibri"/>
                <w:b/>
                <w:bCs/>
                <w:color w:val="000000"/>
                <w:lang w:val="sl-SI" w:eastAsia="en-GB"/>
              </w:rPr>
              <w:t> </w:t>
            </w:r>
          </w:p>
        </w:tc>
        <w:tc>
          <w:tcPr>
            <w:tcW w:w="742" w:type="dxa"/>
            <w:tcBorders>
              <w:top w:val="nil"/>
              <w:left w:val="nil"/>
              <w:bottom w:val="single" w:sz="8" w:space="0" w:color="375623"/>
              <w:right w:val="single" w:sz="8" w:space="0" w:color="548235"/>
            </w:tcBorders>
            <w:shd w:val="clear" w:color="auto" w:fill="auto"/>
            <w:noWrap/>
            <w:vAlign w:val="center"/>
            <w:hideMark/>
          </w:tcPr>
          <w:p w14:paraId="179CD806" w14:textId="77777777" w:rsidR="00770276" w:rsidRPr="006F73FE" w:rsidRDefault="00770276" w:rsidP="00CF7FE5">
            <w:pPr>
              <w:spacing w:after="0"/>
              <w:jc w:val="center"/>
              <w:rPr>
                <w:rFonts w:ascii="Calibri" w:eastAsia="Times New Roman" w:hAnsi="Calibri" w:cs="Calibri"/>
                <w:b/>
                <w:bCs/>
                <w:color w:val="000000"/>
                <w:lang w:val="sl-SI" w:eastAsia="en-GB"/>
              </w:rPr>
            </w:pPr>
            <w:r w:rsidRPr="006F73FE">
              <w:rPr>
                <w:rFonts w:ascii="Calibri" w:eastAsia="Times New Roman" w:hAnsi="Calibri" w:cs="Calibri"/>
                <w:b/>
                <w:bCs/>
                <w:color w:val="000000"/>
                <w:lang w:val="sl-SI" w:eastAsia="en-GB"/>
              </w:rPr>
              <w:t> </w:t>
            </w:r>
          </w:p>
        </w:tc>
        <w:tc>
          <w:tcPr>
            <w:tcW w:w="960" w:type="dxa"/>
            <w:tcBorders>
              <w:top w:val="nil"/>
              <w:left w:val="nil"/>
              <w:bottom w:val="single" w:sz="8" w:space="0" w:color="375623"/>
              <w:right w:val="single" w:sz="8" w:space="0" w:color="375623"/>
            </w:tcBorders>
            <w:shd w:val="clear" w:color="000000" w:fill="A9D08E"/>
            <w:noWrap/>
            <w:vAlign w:val="center"/>
            <w:hideMark/>
          </w:tcPr>
          <w:p w14:paraId="771825CF" w14:textId="77777777" w:rsidR="00770276" w:rsidRPr="006F73FE" w:rsidRDefault="00770276" w:rsidP="00CF7FE5">
            <w:pPr>
              <w:spacing w:after="0"/>
              <w:jc w:val="center"/>
              <w:rPr>
                <w:rFonts w:ascii="Calibri" w:eastAsia="Times New Roman" w:hAnsi="Calibri" w:cs="Calibri"/>
                <w:b/>
                <w:bCs/>
                <w:color w:val="000000"/>
                <w:lang w:val="sl-SI" w:eastAsia="en-GB"/>
              </w:rPr>
            </w:pPr>
            <w:r w:rsidRPr="006F73FE">
              <w:rPr>
                <w:rFonts w:ascii="Calibri" w:eastAsia="Times New Roman" w:hAnsi="Calibri" w:cs="Calibri"/>
                <w:b/>
                <w:bCs/>
                <w:color w:val="000000"/>
                <w:lang w:val="sl-SI" w:eastAsia="en-GB"/>
              </w:rPr>
              <w:t>X</w:t>
            </w:r>
          </w:p>
        </w:tc>
      </w:tr>
    </w:tbl>
    <w:p w14:paraId="7118B671" w14:textId="77777777" w:rsidR="00770276" w:rsidRPr="0084563F" w:rsidRDefault="00770276" w:rsidP="00770276">
      <w:pPr>
        <w:ind w:left="720" w:firstLine="720"/>
        <w:rPr>
          <w:i/>
          <w:lang w:val="sl-SI"/>
        </w:rPr>
      </w:pPr>
      <w:r w:rsidRPr="0084563F">
        <w:rPr>
          <w:i/>
          <w:sz w:val="16"/>
          <w:lang w:val="sl-SI"/>
        </w:rPr>
        <w:t>*</w:t>
      </w:r>
      <w:r w:rsidRPr="006F73FE">
        <w:rPr>
          <w:i/>
          <w:sz w:val="16"/>
          <w:lang w:val="sl-SI"/>
        </w:rPr>
        <w:t xml:space="preserve"> se nanaša </w:t>
      </w:r>
      <w:r w:rsidRPr="00A16273">
        <w:rPr>
          <w:i/>
          <w:sz w:val="16"/>
          <w:lang w:val="sl-SI"/>
        </w:rPr>
        <w:t>samo na most M1</w:t>
      </w:r>
      <w:r w:rsidRPr="0084563F">
        <w:rPr>
          <w:i/>
          <w:lang w:val="sl-SI"/>
        </w:rPr>
        <w:fldChar w:fldCharType="begin"/>
      </w:r>
      <w:r w:rsidRPr="0084563F">
        <w:rPr>
          <w:i/>
          <w:lang w:val="sl-SI"/>
        </w:rPr>
        <w:instrText xml:space="preserve"> LINK Excel.Sheet.12 "C:\\Users\\radet\\Desktop\\New folder\\Book1.xlsx" "Upotreba BIMa!R1C1:R10C5" \a \f 4 \h  \* MERGEFORMAT </w:instrText>
      </w:r>
      <w:r w:rsidRPr="0084563F">
        <w:rPr>
          <w:i/>
          <w:lang w:val="sl-SI"/>
        </w:rPr>
        <w:fldChar w:fldCharType="separate"/>
      </w:r>
    </w:p>
    <w:p w14:paraId="5C1BFA5F" w14:textId="48E4F6F1" w:rsidR="00770276" w:rsidRPr="006F73FE" w:rsidRDefault="00770276" w:rsidP="00770276">
      <w:pPr>
        <w:pStyle w:val="Napis"/>
        <w:rPr>
          <w:lang w:val="sl-SI"/>
        </w:rPr>
      </w:pPr>
      <w:bookmarkStart w:id="48" w:name="_Toc504122790"/>
      <w:r w:rsidRPr="006F73FE">
        <w:rPr>
          <w:lang w:val="sl-SI"/>
        </w:rPr>
        <w:t xml:space="preserve">Tabela </w:t>
      </w:r>
      <w:r w:rsidRPr="0084563F">
        <w:rPr>
          <w:lang w:val="sl-SI"/>
        </w:rPr>
        <w:fldChar w:fldCharType="begin"/>
      </w:r>
      <w:r w:rsidRPr="006F73FE">
        <w:rPr>
          <w:lang w:val="sl-SI"/>
        </w:rPr>
        <w:instrText xml:space="preserve"> STYLEREF 1 \s </w:instrText>
      </w:r>
      <w:r w:rsidRPr="0084563F">
        <w:rPr>
          <w:lang w:val="sl-SI"/>
        </w:rPr>
        <w:fldChar w:fldCharType="separate"/>
      </w:r>
      <w:r w:rsidR="006C2625">
        <w:rPr>
          <w:noProof/>
          <w:lang w:val="sl-SI"/>
        </w:rPr>
        <w:t>4</w:t>
      </w:r>
      <w:r w:rsidRPr="0084563F">
        <w:rPr>
          <w:lang w:val="sl-SI"/>
        </w:rPr>
        <w:fldChar w:fldCharType="end"/>
      </w:r>
      <w:r w:rsidRPr="006F73FE">
        <w:rPr>
          <w:lang w:val="sl-SI"/>
        </w:rPr>
        <w:t>.</w:t>
      </w:r>
      <w:r w:rsidRPr="0084563F">
        <w:rPr>
          <w:lang w:val="sl-SI"/>
        </w:rPr>
        <w:fldChar w:fldCharType="begin"/>
      </w:r>
      <w:r w:rsidRPr="006F73FE">
        <w:rPr>
          <w:lang w:val="sl-SI"/>
        </w:rPr>
        <w:instrText xml:space="preserve"> SEQ Tabela \* ARABIC \s 1 </w:instrText>
      </w:r>
      <w:r w:rsidRPr="0084563F">
        <w:rPr>
          <w:lang w:val="sl-SI"/>
        </w:rPr>
        <w:fldChar w:fldCharType="separate"/>
      </w:r>
      <w:r w:rsidR="006C2625">
        <w:rPr>
          <w:noProof/>
          <w:lang w:val="sl-SI"/>
        </w:rPr>
        <w:t>1</w:t>
      </w:r>
      <w:r w:rsidRPr="0084563F">
        <w:rPr>
          <w:lang w:val="sl-SI"/>
        </w:rPr>
        <w:fldChar w:fldCharType="end"/>
      </w:r>
      <w:r w:rsidRPr="006F73FE">
        <w:rPr>
          <w:lang w:val="sl-SI"/>
        </w:rPr>
        <w:t xml:space="preserve"> Cilji uporabe BIM-a</w:t>
      </w:r>
      <w:bookmarkEnd w:id="48"/>
    </w:p>
    <w:p w14:paraId="78156CEC" w14:textId="02CC6EF5" w:rsidR="00770276" w:rsidRPr="008C4AE7" w:rsidRDefault="00770276" w:rsidP="00CF7FE5">
      <w:pPr>
        <w:rPr>
          <w:lang w:val="sl-SI"/>
        </w:rPr>
      </w:pPr>
      <w:r w:rsidRPr="0084563F">
        <w:rPr>
          <w:lang w:val="sl-SI"/>
        </w:rPr>
        <w:fldChar w:fldCharType="end"/>
      </w:r>
    </w:p>
    <w:p w14:paraId="72FD3F41" w14:textId="61C12A28" w:rsidR="003F722F" w:rsidRPr="00CF7FE5" w:rsidRDefault="003F722F" w:rsidP="00CF7FE5">
      <w:pPr>
        <w:pStyle w:val="Naslov2"/>
      </w:pPr>
      <w:bookmarkStart w:id="49" w:name="_Toc504122758"/>
      <w:r w:rsidRPr="00CF7FE5">
        <w:t>Izzivi in tveganja na projektu</w:t>
      </w:r>
      <w:bookmarkEnd w:id="49"/>
    </w:p>
    <w:p w14:paraId="26617A0D" w14:textId="201CF515" w:rsidR="003F722F" w:rsidRPr="008C4AE7" w:rsidRDefault="003F722F" w:rsidP="00CF7FE5">
      <w:pPr>
        <w:rPr>
          <w:lang w:val="sl-SI"/>
        </w:rPr>
      </w:pPr>
      <w:r w:rsidRPr="008C4AE7">
        <w:rPr>
          <w:lang w:val="sl-SI"/>
        </w:rPr>
        <w:t>Glavna tveganja in izzivi med fazo gradnje so tesno povezani z vrs</w:t>
      </w:r>
      <w:r w:rsidR="00975914" w:rsidRPr="008C4AE7">
        <w:rPr>
          <w:lang w:val="sl-SI"/>
        </w:rPr>
        <w:t>to objekta</w:t>
      </w:r>
      <w:r w:rsidRPr="008C4AE7">
        <w:rPr>
          <w:lang w:val="sl-SI"/>
        </w:rPr>
        <w:t xml:space="preserve">, ki se gradi, v tem primeru s predorom. </w:t>
      </w:r>
      <w:r w:rsidRPr="0084563F">
        <w:rPr>
          <w:lang w:val="sl-SI"/>
        </w:rPr>
        <w:t xml:space="preserve">Zaradi nezmožnosti natančne napovedi </w:t>
      </w:r>
      <w:r w:rsidR="00975914" w:rsidRPr="0084563F">
        <w:rPr>
          <w:lang w:val="sl-SI"/>
        </w:rPr>
        <w:t xml:space="preserve">geologije </w:t>
      </w:r>
      <w:r w:rsidR="00F47D4C">
        <w:rPr>
          <w:lang w:val="sl-SI"/>
        </w:rPr>
        <w:t>hribine</w:t>
      </w:r>
      <w:r w:rsidRPr="0084563F">
        <w:rPr>
          <w:lang w:val="sl-SI"/>
        </w:rPr>
        <w:t xml:space="preserve">, skozi katero poteka predor, so pričakovane spremembe profila primarne podgradnje, ki so projektirane v fazi PZI dokumentacije. Ta problem povzroča tudi težjo izvedbo spremljave količin, cen in mesečnih situacij. Z uporabo BIM-a se vpliv teh okoliščin zmanjšuje, ker </w:t>
      </w:r>
      <w:r w:rsidR="00975914" w:rsidRPr="0084563F">
        <w:rPr>
          <w:lang w:val="sl-SI"/>
        </w:rPr>
        <w:t>je mogoče generirati</w:t>
      </w:r>
      <w:r w:rsidRPr="0084563F">
        <w:rPr>
          <w:lang w:val="sl-SI"/>
        </w:rPr>
        <w:t xml:space="preserve"> podgradnjo z uporabo parametrično določenih profilov, s čimer se optimizira delo v povezavi s tradicionalnimi metodami projektiranja.</w:t>
      </w:r>
    </w:p>
    <w:p w14:paraId="0494187F" w14:textId="37BBB6E4" w:rsidR="003F722F" w:rsidRPr="008C4AE7" w:rsidRDefault="003F722F" w:rsidP="00CF7FE5">
      <w:pPr>
        <w:rPr>
          <w:lang w:val="sl-SI"/>
        </w:rPr>
      </w:pPr>
      <w:r w:rsidRPr="008C4AE7">
        <w:rPr>
          <w:lang w:val="sl-SI"/>
        </w:rPr>
        <w:t>Prav tako,</w:t>
      </w:r>
      <w:r w:rsidR="0025348F" w:rsidRPr="008C4AE7">
        <w:rPr>
          <w:lang w:val="sl-SI"/>
        </w:rPr>
        <w:t xml:space="preserve"> se</w:t>
      </w:r>
      <w:r w:rsidRPr="008C4AE7">
        <w:rPr>
          <w:lang w:val="sl-SI"/>
        </w:rPr>
        <w:t xml:space="preserve"> običajn</w:t>
      </w:r>
      <w:r w:rsidR="0025348F" w:rsidRPr="008C4AE7">
        <w:rPr>
          <w:lang w:val="sl-SI"/>
        </w:rPr>
        <w:t xml:space="preserve">im izzivom in </w:t>
      </w:r>
      <w:r w:rsidR="00BE10BA" w:rsidRPr="008C4AE7">
        <w:rPr>
          <w:lang w:val="sl-SI"/>
        </w:rPr>
        <w:t>tveganj</w:t>
      </w:r>
      <w:r w:rsidR="00BE10BA">
        <w:rPr>
          <w:lang w:val="sl-SI"/>
        </w:rPr>
        <w:t>e</w:t>
      </w:r>
      <w:r w:rsidR="00BE10BA" w:rsidRPr="008C4AE7">
        <w:rPr>
          <w:lang w:val="sl-SI"/>
        </w:rPr>
        <w:t xml:space="preserve">m </w:t>
      </w:r>
      <w:r w:rsidRPr="008C4AE7">
        <w:rPr>
          <w:lang w:val="sl-SI"/>
        </w:rPr>
        <w:t xml:space="preserve">na infrastrukturnih projektih, kot so slaba koordinacija, prekoračitev proračuna, nezadostno načrtovanje in podobno, </w:t>
      </w:r>
      <w:r w:rsidR="0025348F" w:rsidRPr="008C4AE7">
        <w:rPr>
          <w:lang w:val="sl-SI"/>
        </w:rPr>
        <w:t xml:space="preserve">lahko </w:t>
      </w:r>
      <w:r w:rsidRPr="008C4AE7">
        <w:rPr>
          <w:lang w:val="sl-SI"/>
        </w:rPr>
        <w:t>izogne</w:t>
      </w:r>
      <w:r w:rsidR="0025348F" w:rsidRPr="008C4AE7">
        <w:rPr>
          <w:lang w:val="sl-SI"/>
        </w:rPr>
        <w:t>mo ali jih zmanjšamo</w:t>
      </w:r>
      <w:r w:rsidRPr="008C4AE7">
        <w:rPr>
          <w:lang w:val="sl-SI"/>
        </w:rPr>
        <w:t xml:space="preserve"> s pravilno uporabo BIM-a. Zmanjševanje teh tveganj bo eden od glavnih ciljev med gradnjo, </w:t>
      </w:r>
      <w:r w:rsidR="00975914" w:rsidRPr="008C4AE7">
        <w:rPr>
          <w:lang w:val="sl-SI"/>
        </w:rPr>
        <w:t>BIM tehnologija</w:t>
      </w:r>
      <w:r w:rsidRPr="008C4AE7">
        <w:rPr>
          <w:lang w:val="sl-SI"/>
        </w:rPr>
        <w:t xml:space="preserve"> pa bo v največji možni meri uporabljena v ta namen z v</w:t>
      </w:r>
      <w:r w:rsidR="0025348F" w:rsidRPr="008C4AE7">
        <w:rPr>
          <w:lang w:val="sl-SI"/>
        </w:rPr>
        <w:t>rsto preveritev in postopkov za</w:t>
      </w:r>
      <w:r w:rsidRPr="008C4AE7">
        <w:rPr>
          <w:lang w:val="sl-SI"/>
        </w:rPr>
        <w:t xml:space="preserve"> kontrolo kakovosti.</w:t>
      </w:r>
    </w:p>
    <w:p w14:paraId="15E635EF" w14:textId="794F63C0" w:rsidR="003F722F" w:rsidRPr="00CF7FE5" w:rsidRDefault="004051C2" w:rsidP="00CF7FE5">
      <w:pPr>
        <w:pStyle w:val="Naslov2"/>
      </w:pPr>
      <w:bookmarkStart w:id="50" w:name="_Toc504122759"/>
      <w:bookmarkStart w:id="51" w:name="OLE_LINK4"/>
      <w:bookmarkStart w:id="52" w:name="OLE_LINK5"/>
      <w:r>
        <w:t>Organizacija BIM procesa</w:t>
      </w:r>
      <w:bookmarkEnd w:id="50"/>
    </w:p>
    <w:p w14:paraId="3BAFBC4F" w14:textId="28133C2C" w:rsidR="003F722F" w:rsidRPr="00CF7FE5" w:rsidRDefault="003F722F" w:rsidP="00CF7FE5">
      <w:pPr>
        <w:pStyle w:val="Naslov3"/>
      </w:pPr>
      <w:bookmarkStart w:id="53" w:name="_Toc442250588"/>
      <w:bookmarkStart w:id="54" w:name="_Toc504122760"/>
      <w:r w:rsidRPr="00CF7FE5">
        <w:t xml:space="preserve">BIM </w:t>
      </w:r>
      <w:bookmarkEnd w:id="53"/>
      <w:r w:rsidR="000904D6" w:rsidRPr="00CF7FE5">
        <w:t>organizacijski di</w:t>
      </w:r>
      <w:r w:rsidRPr="00CF7FE5">
        <w:t>agram</w:t>
      </w:r>
      <w:bookmarkEnd w:id="54"/>
    </w:p>
    <w:p w14:paraId="3B32CA2E" w14:textId="6FABD984" w:rsidR="003D2499" w:rsidRPr="008C4AE7" w:rsidRDefault="000904D6" w:rsidP="003D2499">
      <w:pPr>
        <w:keepNext/>
        <w:jc w:val="left"/>
        <w:rPr>
          <w:lang w:val="sl-SI"/>
        </w:rPr>
      </w:pPr>
      <w:r w:rsidRPr="008C4AE7">
        <w:rPr>
          <w:noProof/>
          <w:lang w:val="sl-SI" w:eastAsia="sl-SI"/>
        </w:rPr>
        <w:drawing>
          <wp:inline distT="0" distB="0" distL="0" distR="0" wp14:anchorId="4C92B40C" wp14:editId="645465D3">
            <wp:extent cx="5760000" cy="57417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jpg.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760000" cy="5741710"/>
                    </a:xfrm>
                    <a:prstGeom prst="rect">
                      <a:avLst/>
                    </a:prstGeom>
                    <a:noFill/>
                    <a:ln>
                      <a:noFill/>
                    </a:ln>
                  </pic:spPr>
                </pic:pic>
              </a:graphicData>
            </a:graphic>
          </wp:inline>
        </w:drawing>
      </w:r>
    </w:p>
    <w:p w14:paraId="7A36835C" w14:textId="4F3109F3" w:rsidR="00FC18E1" w:rsidRDefault="003F722F" w:rsidP="005C5770">
      <w:pPr>
        <w:pStyle w:val="Napis"/>
        <w:rPr>
          <w:lang w:val="sl-SI"/>
        </w:rPr>
      </w:pPr>
      <w:bookmarkStart w:id="55" w:name="_Toc504122730"/>
      <w:r w:rsidRPr="008C4AE7">
        <w:rPr>
          <w:lang w:val="sl-SI"/>
        </w:rPr>
        <w:t xml:space="preserve">Slika </w:t>
      </w:r>
      <w:r w:rsidR="00C32259">
        <w:rPr>
          <w:lang w:val="sl-SI"/>
        </w:rPr>
        <w:fldChar w:fldCharType="begin"/>
      </w:r>
      <w:r w:rsidR="00C32259">
        <w:rPr>
          <w:lang w:val="sl-SI"/>
        </w:rPr>
        <w:instrText xml:space="preserve"> STYLEREF 1 \s </w:instrText>
      </w:r>
      <w:r w:rsidR="00C32259">
        <w:rPr>
          <w:lang w:val="sl-SI"/>
        </w:rPr>
        <w:fldChar w:fldCharType="separate"/>
      </w:r>
      <w:r w:rsidR="006C2625">
        <w:rPr>
          <w:noProof/>
          <w:lang w:val="sl-SI"/>
        </w:rPr>
        <w:t>4</w:t>
      </w:r>
      <w:r w:rsidR="00C32259">
        <w:rPr>
          <w:lang w:val="sl-SI"/>
        </w:rPr>
        <w:fldChar w:fldCharType="end"/>
      </w:r>
      <w:r w:rsidR="00C32259">
        <w:rPr>
          <w:lang w:val="sl-SI"/>
        </w:rPr>
        <w:t>.</w:t>
      </w:r>
      <w:r w:rsidR="00C32259">
        <w:rPr>
          <w:lang w:val="sl-SI"/>
        </w:rPr>
        <w:fldChar w:fldCharType="begin"/>
      </w:r>
      <w:r w:rsidR="00C32259">
        <w:rPr>
          <w:lang w:val="sl-SI"/>
        </w:rPr>
        <w:instrText xml:space="preserve"> SEQ Slika \* ARABIC \s 1 </w:instrText>
      </w:r>
      <w:r w:rsidR="00C32259">
        <w:rPr>
          <w:lang w:val="sl-SI"/>
        </w:rPr>
        <w:fldChar w:fldCharType="separate"/>
      </w:r>
      <w:r w:rsidR="006C2625">
        <w:rPr>
          <w:noProof/>
          <w:lang w:val="sl-SI"/>
        </w:rPr>
        <w:t>1</w:t>
      </w:r>
      <w:r w:rsidR="00C32259">
        <w:rPr>
          <w:lang w:val="sl-SI"/>
        </w:rPr>
        <w:fldChar w:fldCharType="end"/>
      </w:r>
      <w:r w:rsidR="00853F07" w:rsidRPr="008C4AE7">
        <w:rPr>
          <w:lang w:val="sl-SI"/>
        </w:rPr>
        <w:t xml:space="preserve"> BIM organizacijski di</w:t>
      </w:r>
      <w:r w:rsidRPr="008C4AE7">
        <w:rPr>
          <w:lang w:val="sl-SI"/>
        </w:rPr>
        <w:t>agram</w:t>
      </w:r>
      <w:bookmarkEnd w:id="55"/>
    </w:p>
    <w:p w14:paraId="1355234C" w14:textId="75B2ADAA" w:rsidR="00E55A9C" w:rsidRPr="008C4AE7" w:rsidRDefault="00E55A9C" w:rsidP="00CF7FE5">
      <w:pPr>
        <w:pStyle w:val="Napis"/>
        <w:jc w:val="both"/>
        <w:rPr>
          <w:lang w:val="sl-SI"/>
        </w:rPr>
      </w:pPr>
      <w:r w:rsidRPr="008C4AE7">
        <w:rPr>
          <w:lang w:val="sl-SI"/>
        </w:rPr>
        <w:br w:type="page"/>
      </w:r>
    </w:p>
    <w:p w14:paraId="0939DC0F" w14:textId="0BBBE2C0" w:rsidR="004051C2" w:rsidRPr="00CF7FE5" w:rsidRDefault="004051C2" w:rsidP="00CF7FE5">
      <w:pPr>
        <w:pStyle w:val="Naslov3"/>
      </w:pPr>
      <w:bookmarkStart w:id="56" w:name="_Toc503458000"/>
      <w:bookmarkStart w:id="57" w:name="_Toc504122761"/>
      <w:bookmarkEnd w:id="56"/>
      <w:r>
        <w:t>Vloge in odgovornosti</w:t>
      </w:r>
      <w:bookmarkEnd w:id="57"/>
    </w:p>
    <w:p w14:paraId="65E26227" w14:textId="53CFE280" w:rsidR="003F722F" w:rsidRPr="00926FC6" w:rsidRDefault="003F722F" w:rsidP="00CF7FE5">
      <w:pPr>
        <w:pStyle w:val="Naslov4"/>
      </w:pPr>
      <w:bookmarkStart w:id="58" w:name="_Toc441885588"/>
      <w:bookmarkStart w:id="59" w:name="_Toc441931196"/>
      <w:bookmarkStart w:id="60" w:name="_Toc441931261"/>
      <w:bookmarkStart w:id="61" w:name="_Toc441931326"/>
      <w:bookmarkStart w:id="62" w:name="_Toc442017482"/>
      <w:bookmarkStart w:id="63" w:name="_Toc442017549"/>
      <w:bookmarkStart w:id="64" w:name="_Toc442017616"/>
      <w:bookmarkStart w:id="65" w:name="_Toc442195575"/>
      <w:bookmarkStart w:id="66" w:name="_Toc442195648"/>
      <w:bookmarkStart w:id="67" w:name="_Toc442195794"/>
      <w:bookmarkStart w:id="68" w:name="_Toc442250117"/>
      <w:bookmarkStart w:id="69" w:name="_Toc442250590"/>
      <w:bookmarkStart w:id="70" w:name="_Toc442250959"/>
      <w:bookmarkStart w:id="71" w:name="_Toc442252516"/>
      <w:bookmarkStart w:id="72" w:name="_Toc442252605"/>
      <w:bookmarkStart w:id="73" w:name="_Toc442599220"/>
      <w:bookmarkStart w:id="74" w:name="_Toc442957251"/>
      <w:bookmarkStart w:id="75" w:name="_Toc442957462"/>
      <w:bookmarkStart w:id="76" w:name="_Toc442965640"/>
      <w:bookmarkStart w:id="77" w:name="_Toc442965812"/>
      <w:bookmarkStart w:id="78" w:name="_Toc443048675"/>
      <w:bookmarkStart w:id="79" w:name="_Toc441885589"/>
      <w:bookmarkStart w:id="80" w:name="_Toc441931197"/>
      <w:bookmarkStart w:id="81" w:name="_Toc441931262"/>
      <w:bookmarkStart w:id="82" w:name="_Toc441931327"/>
      <w:bookmarkStart w:id="83" w:name="_Toc442017483"/>
      <w:bookmarkStart w:id="84" w:name="_Toc442017550"/>
      <w:bookmarkStart w:id="85" w:name="_Toc442017617"/>
      <w:bookmarkStart w:id="86" w:name="_Toc442195576"/>
      <w:bookmarkStart w:id="87" w:name="_Toc442195649"/>
      <w:bookmarkStart w:id="88" w:name="_Toc442195795"/>
      <w:bookmarkStart w:id="89" w:name="_Toc442250118"/>
      <w:bookmarkStart w:id="90" w:name="_Toc442250591"/>
      <w:bookmarkStart w:id="91" w:name="_Toc442250960"/>
      <w:bookmarkStart w:id="92" w:name="_Toc442252517"/>
      <w:bookmarkStart w:id="93" w:name="_Toc442252606"/>
      <w:bookmarkStart w:id="94" w:name="_Toc442599221"/>
      <w:bookmarkStart w:id="95" w:name="_Toc442957252"/>
      <w:bookmarkStart w:id="96" w:name="_Toc442957463"/>
      <w:bookmarkStart w:id="97" w:name="_Toc442965641"/>
      <w:bookmarkStart w:id="98" w:name="_Toc442965813"/>
      <w:bookmarkStart w:id="99" w:name="_Toc443048676"/>
      <w:bookmarkStart w:id="100" w:name="_Toc441885590"/>
      <w:bookmarkStart w:id="101" w:name="_Toc441931198"/>
      <w:bookmarkStart w:id="102" w:name="_Toc441931263"/>
      <w:bookmarkStart w:id="103" w:name="_Toc441931328"/>
      <w:bookmarkStart w:id="104" w:name="_Toc442017484"/>
      <w:bookmarkStart w:id="105" w:name="_Toc442017551"/>
      <w:bookmarkStart w:id="106" w:name="_Toc442017618"/>
      <w:bookmarkStart w:id="107" w:name="_Toc442195577"/>
      <w:bookmarkStart w:id="108" w:name="_Toc442195650"/>
      <w:bookmarkStart w:id="109" w:name="_Toc442195796"/>
      <w:bookmarkStart w:id="110" w:name="_Toc442250119"/>
      <w:bookmarkStart w:id="111" w:name="_Toc442250592"/>
      <w:bookmarkStart w:id="112" w:name="_Toc442250961"/>
      <w:bookmarkStart w:id="113" w:name="_Toc442252518"/>
      <w:bookmarkStart w:id="114" w:name="_Toc442252607"/>
      <w:bookmarkStart w:id="115" w:name="_Toc442599222"/>
      <w:bookmarkStart w:id="116" w:name="_Toc442957253"/>
      <w:bookmarkStart w:id="117" w:name="_Toc442957464"/>
      <w:bookmarkStart w:id="118" w:name="_Toc442965642"/>
      <w:bookmarkStart w:id="119" w:name="_Toc442965814"/>
      <w:bookmarkStart w:id="120" w:name="_Toc443048677"/>
      <w:bookmarkStart w:id="121" w:name="_Toc441885591"/>
      <w:bookmarkStart w:id="122" w:name="_Toc441931199"/>
      <w:bookmarkStart w:id="123" w:name="_Toc441931264"/>
      <w:bookmarkStart w:id="124" w:name="_Toc441931329"/>
      <w:bookmarkStart w:id="125" w:name="_Toc442017485"/>
      <w:bookmarkStart w:id="126" w:name="_Toc442017552"/>
      <w:bookmarkStart w:id="127" w:name="_Toc442017619"/>
      <w:bookmarkStart w:id="128" w:name="_Toc442195578"/>
      <w:bookmarkStart w:id="129" w:name="_Toc442195651"/>
      <w:bookmarkStart w:id="130" w:name="_Toc442195797"/>
      <w:bookmarkStart w:id="131" w:name="_Toc442250120"/>
      <w:bookmarkStart w:id="132" w:name="_Toc442250593"/>
      <w:bookmarkStart w:id="133" w:name="_Toc442250962"/>
      <w:bookmarkStart w:id="134" w:name="_Toc442252519"/>
      <w:bookmarkStart w:id="135" w:name="_Toc442252608"/>
      <w:bookmarkStart w:id="136" w:name="_Toc442599223"/>
      <w:bookmarkStart w:id="137" w:name="_Toc442957254"/>
      <w:bookmarkStart w:id="138" w:name="_Toc442957465"/>
      <w:bookmarkStart w:id="139" w:name="_Toc442965643"/>
      <w:bookmarkStart w:id="140" w:name="_Toc442965815"/>
      <w:bookmarkStart w:id="141" w:name="_Toc443048678"/>
      <w:bookmarkStart w:id="142" w:name="_Toc441885592"/>
      <w:bookmarkStart w:id="143" w:name="_Toc441931200"/>
      <w:bookmarkStart w:id="144" w:name="_Toc441931265"/>
      <w:bookmarkStart w:id="145" w:name="_Toc441931330"/>
      <w:bookmarkStart w:id="146" w:name="_Toc442017486"/>
      <w:bookmarkStart w:id="147" w:name="_Toc442017553"/>
      <w:bookmarkStart w:id="148" w:name="_Toc442017620"/>
      <w:bookmarkStart w:id="149" w:name="_Toc442195579"/>
      <w:bookmarkStart w:id="150" w:name="_Toc442195652"/>
      <w:bookmarkStart w:id="151" w:name="_Toc442195798"/>
      <w:bookmarkStart w:id="152" w:name="_Toc442250121"/>
      <w:bookmarkStart w:id="153" w:name="_Toc442250594"/>
      <w:bookmarkStart w:id="154" w:name="_Toc442250963"/>
      <w:bookmarkStart w:id="155" w:name="_Toc442252520"/>
      <w:bookmarkStart w:id="156" w:name="_Toc442252609"/>
      <w:bookmarkStart w:id="157" w:name="_Toc442599224"/>
      <w:bookmarkStart w:id="158" w:name="_Toc442957255"/>
      <w:bookmarkStart w:id="159" w:name="_Toc442957466"/>
      <w:bookmarkStart w:id="160" w:name="_Toc442965644"/>
      <w:bookmarkStart w:id="161" w:name="_Toc442965816"/>
      <w:bookmarkStart w:id="162" w:name="_Toc443048679"/>
      <w:bookmarkStart w:id="163" w:name="_Toc441392231"/>
      <w:bookmarkStart w:id="164" w:name="_Toc441885593"/>
      <w:bookmarkStart w:id="165" w:name="_Toc441931201"/>
      <w:bookmarkStart w:id="166" w:name="_Toc441931266"/>
      <w:bookmarkStart w:id="167" w:name="_Toc441931331"/>
      <w:bookmarkStart w:id="168" w:name="_Toc442017487"/>
      <w:bookmarkStart w:id="169" w:name="_Toc442017554"/>
      <w:bookmarkStart w:id="170" w:name="_Toc442017621"/>
      <w:bookmarkStart w:id="171" w:name="_Toc442195580"/>
      <w:bookmarkStart w:id="172" w:name="_Toc442195653"/>
      <w:bookmarkStart w:id="173" w:name="_Toc442195799"/>
      <w:bookmarkStart w:id="174" w:name="_Toc442250122"/>
      <w:bookmarkStart w:id="175" w:name="_Toc442250595"/>
      <w:bookmarkStart w:id="176" w:name="_Toc442250964"/>
      <w:bookmarkStart w:id="177" w:name="_Toc442252521"/>
      <w:bookmarkStart w:id="178" w:name="_Toc442252610"/>
      <w:bookmarkStart w:id="179" w:name="_Toc442599225"/>
      <w:bookmarkStart w:id="180" w:name="_Toc442957256"/>
      <w:bookmarkStart w:id="181" w:name="_Toc442957467"/>
      <w:bookmarkStart w:id="182" w:name="_Toc442965645"/>
      <w:bookmarkStart w:id="183" w:name="_Toc442965817"/>
      <w:bookmarkStart w:id="184" w:name="_Toc443048680"/>
      <w:bookmarkStart w:id="185" w:name="_Toc441392232"/>
      <w:bookmarkStart w:id="186" w:name="_Toc441885594"/>
      <w:bookmarkStart w:id="187" w:name="_Toc441931202"/>
      <w:bookmarkStart w:id="188" w:name="_Toc441931267"/>
      <w:bookmarkStart w:id="189" w:name="_Toc441931332"/>
      <w:bookmarkStart w:id="190" w:name="_Toc442017488"/>
      <w:bookmarkStart w:id="191" w:name="_Toc442017555"/>
      <w:bookmarkStart w:id="192" w:name="_Toc442017622"/>
      <w:bookmarkStart w:id="193" w:name="_Toc442195581"/>
      <w:bookmarkStart w:id="194" w:name="_Toc442195654"/>
      <w:bookmarkStart w:id="195" w:name="_Toc442195800"/>
      <w:bookmarkStart w:id="196" w:name="_Toc442250123"/>
      <w:bookmarkStart w:id="197" w:name="_Toc442250596"/>
      <w:bookmarkStart w:id="198" w:name="_Toc442250965"/>
      <w:bookmarkStart w:id="199" w:name="_Toc442252522"/>
      <w:bookmarkStart w:id="200" w:name="_Toc442252611"/>
      <w:bookmarkStart w:id="201" w:name="_Toc442599226"/>
      <w:bookmarkStart w:id="202" w:name="_Toc442957257"/>
      <w:bookmarkStart w:id="203" w:name="_Toc442957468"/>
      <w:bookmarkStart w:id="204" w:name="_Toc442965646"/>
      <w:bookmarkStart w:id="205" w:name="_Toc442965818"/>
      <w:bookmarkStart w:id="206" w:name="_Toc443048681"/>
      <w:bookmarkStart w:id="207" w:name="_Toc442957258"/>
      <w:bookmarkStart w:id="208" w:name="_Toc442957469"/>
      <w:bookmarkStart w:id="209" w:name="_Toc442965647"/>
      <w:bookmarkStart w:id="210" w:name="_Toc442965819"/>
      <w:bookmarkStart w:id="211" w:name="_Toc443048682"/>
      <w:bookmarkStart w:id="212" w:name="_Toc442957259"/>
      <w:bookmarkStart w:id="213" w:name="_Toc442957470"/>
      <w:bookmarkStart w:id="214" w:name="_Toc442965648"/>
      <w:bookmarkStart w:id="215" w:name="_Toc442965820"/>
      <w:bookmarkStart w:id="216" w:name="_Toc443048683"/>
      <w:bookmarkStart w:id="217" w:name="_Toc442957260"/>
      <w:bookmarkStart w:id="218" w:name="_Toc442957471"/>
      <w:bookmarkStart w:id="219" w:name="_Toc442965649"/>
      <w:bookmarkStart w:id="220" w:name="_Toc442965821"/>
      <w:bookmarkStart w:id="221" w:name="_Toc443048684"/>
      <w:bookmarkStart w:id="222" w:name="_Toc442957261"/>
      <w:bookmarkStart w:id="223" w:name="_Toc442957472"/>
      <w:bookmarkStart w:id="224" w:name="_Toc442965650"/>
      <w:bookmarkStart w:id="225" w:name="_Toc442965822"/>
      <w:bookmarkStart w:id="226" w:name="_Toc443048685"/>
      <w:bookmarkStart w:id="227" w:name="_Toc442957262"/>
      <w:bookmarkStart w:id="228" w:name="_Toc442957473"/>
      <w:bookmarkStart w:id="229" w:name="_Toc442965651"/>
      <w:bookmarkStart w:id="230" w:name="_Toc442965823"/>
      <w:bookmarkStart w:id="231" w:name="_Toc443048686"/>
      <w:bookmarkStart w:id="232" w:name="_Toc442957263"/>
      <w:bookmarkStart w:id="233" w:name="_Toc442957474"/>
      <w:bookmarkStart w:id="234" w:name="_Toc442965652"/>
      <w:bookmarkStart w:id="235" w:name="_Toc442965824"/>
      <w:bookmarkStart w:id="236" w:name="_Toc443048687"/>
      <w:bookmarkStart w:id="237" w:name="_Toc442957264"/>
      <w:bookmarkStart w:id="238" w:name="_Toc442957475"/>
      <w:bookmarkStart w:id="239" w:name="_Toc442965653"/>
      <w:bookmarkStart w:id="240" w:name="_Toc442965825"/>
      <w:bookmarkStart w:id="241" w:name="_Toc443048688"/>
      <w:bookmarkStart w:id="242" w:name="_Toc442957265"/>
      <w:bookmarkStart w:id="243" w:name="_Toc442957476"/>
      <w:bookmarkStart w:id="244" w:name="_Toc442965654"/>
      <w:bookmarkStart w:id="245" w:name="_Toc442965826"/>
      <w:bookmarkStart w:id="246" w:name="_Toc443048689"/>
      <w:bookmarkStart w:id="247" w:name="_Toc442957266"/>
      <w:bookmarkStart w:id="248" w:name="_Toc442957477"/>
      <w:bookmarkStart w:id="249" w:name="_Toc442965655"/>
      <w:bookmarkStart w:id="250" w:name="_Toc442965827"/>
      <w:bookmarkStart w:id="251" w:name="_Toc443048690"/>
      <w:bookmarkStart w:id="252" w:name="_Toc442957267"/>
      <w:bookmarkStart w:id="253" w:name="_Toc442957478"/>
      <w:bookmarkStart w:id="254" w:name="_Toc442965656"/>
      <w:bookmarkStart w:id="255" w:name="_Toc442965828"/>
      <w:bookmarkStart w:id="256" w:name="_Toc443048691"/>
      <w:bookmarkStart w:id="257" w:name="_Toc442957268"/>
      <w:bookmarkStart w:id="258" w:name="_Toc442957479"/>
      <w:bookmarkStart w:id="259" w:name="_Toc442965657"/>
      <w:bookmarkStart w:id="260" w:name="_Toc442965829"/>
      <w:bookmarkStart w:id="261" w:name="_Toc443048692"/>
      <w:bookmarkStart w:id="262" w:name="_Toc442957269"/>
      <w:bookmarkStart w:id="263" w:name="_Toc442957480"/>
      <w:bookmarkStart w:id="264" w:name="_Toc442965658"/>
      <w:bookmarkStart w:id="265" w:name="_Toc442965830"/>
      <w:bookmarkStart w:id="266" w:name="_Toc443048693"/>
      <w:bookmarkStart w:id="267" w:name="_Toc442957270"/>
      <w:bookmarkStart w:id="268" w:name="_Toc442957481"/>
      <w:bookmarkStart w:id="269" w:name="_Toc442965659"/>
      <w:bookmarkStart w:id="270" w:name="_Toc442965831"/>
      <w:bookmarkStart w:id="271" w:name="_Toc443048694"/>
      <w:bookmarkStart w:id="272" w:name="_Toc442957271"/>
      <w:bookmarkStart w:id="273" w:name="_Toc442957482"/>
      <w:bookmarkStart w:id="274" w:name="_Toc442965660"/>
      <w:bookmarkStart w:id="275" w:name="_Toc442965832"/>
      <w:bookmarkStart w:id="276" w:name="_Toc443048695"/>
      <w:bookmarkStart w:id="277" w:name="_Toc442957272"/>
      <w:bookmarkStart w:id="278" w:name="_Toc442957483"/>
      <w:bookmarkStart w:id="279" w:name="_Toc442965661"/>
      <w:bookmarkStart w:id="280" w:name="_Toc442965833"/>
      <w:bookmarkStart w:id="281" w:name="_Toc443048696"/>
      <w:bookmarkStart w:id="282" w:name="_Toc442957273"/>
      <w:bookmarkStart w:id="283" w:name="_Toc442957484"/>
      <w:bookmarkStart w:id="284" w:name="_Toc442965662"/>
      <w:bookmarkStart w:id="285" w:name="_Toc442965834"/>
      <w:bookmarkStart w:id="286" w:name="_Toc443048697"/>
      <w:bookmarkStart w:id="287" w:name="_Toc442957274"/>
      <w:bookmarkStart w:id="288" w:name="_Toc442957485"/>
      <w:bookmarkStart w:id="289" w:name="_Toc442965663"/>
      <w:bookmarkStart w:id="290" w:name="_Toc442965835"/>
      <w:bookmarkStart w:id="291" w:name="_Toc443048698"/>
      <w:bookmarkStart w:id="292" w:name="_Toc442957275"/>
      <w:bookmarkStart w:id="293" w:name="_Toc442957486"/>
      <w:bookmarkStart w:id="294" w:name="_Toc442965664"/>
      <w:bookmarkStart w:id="295" w:name="_Toc442965836"/>
      <w:bookmarkStart w:id="296" w:name="_Toc443048699"/>
      <w:bookmarkStart w:id="297" w:name="_Toc442957276"/>
      <w:bookmarkStart w:id="298" w:name="_Toc442957487"/>
      <w:bookmarkStart w:id="299" w:name="_Toc442965665"/>
      <w:bookmarkStart w:id="300" w:name="_Toc442965837"/>
      <w:bookmarkStart w:id="301" w:name="_Toc443048700"/>
      <w:bookmarkStart w:id="302" w:name="_Toc442957277"/>
      <w:bookmarkStart w:id="303" w:name="_Toc442957488"/>
      <w:bookmarkStart w:id="304" w:name="_Toc442965666"/>
      <w:bookmarkStart w:id="305" w:name="_Toc442965838"/>
      <w:bookmarkStart w:id="306" w:name="_Toc443048701"/>
      <w:bookmarkStart w:id="307" w:name="_Toc442957278"/>
      <w:bookmarkStart w:id="308" w:name="_Toc442957489"/>
      <w:bookmarkStart w:id="309" w:name="_Toc442965667"/>
      <w:bookmarkStart w:id="310" w:name="_Toc442965839"/>
      <w:bookmarkStart w:id="311" w:name="_Toc443048702"/>
      <w:bookmarkStart w:id="312" w:name="_Toc442957279"/>
      <w:bookmarkStart w:id="313" w:name="_Toc442957490"/>
      <w:bookmarkStart w:id="314" w:name="_Toc442965668"/>
      <w:bookmarkStart w:id="315" w:name="_Toc442965840"/>
      <w:bookmarkStart w:id="316" w:name="_Toc443048703"/>
      <w:bookmarkStart w:id="317" w:name="_Toc442957280"/>
      <w:bookmarkStart w:id="318" w:name="_Toc442957491"/>
      <w:bookmarkStart w:id="319" w:name="_Toc442965669"/>
      <w:bookmarkStart w:id="320" w:name="_Toc442965841"/>
      <w:bookmarkStart w:id="321" w:name="_Toc443048704"/>
      <w:bookmarkStart w:id="322" w:name="_Toc442957281"/>
      <w:bookmarkStart w:id="323" w:name="_Toc442957492"/>
      <w:bookmarkStart w:id="324" w:name="_Toc442965670"/>
      <w:bookmarkStart w:id="325" w:name="_Toc442965842"/>
      <w:bookmarkStart w:id="326" w:name="_Toc443048705"/>
      <w:bookmarkStart w:id="327" w:name="_Toc442957282"/>
      <w:bookmarkStart w:id="328" w:name="_Toc442957493"/>
      <w:bookmarkStart w:id="329" w:name="_Toc442965671"/>
      <w:bookmarkStart w:id="330" w:name="_Toc442965843"/>
      <w:bookmarkStart w:id="331" w:name="_Toc443048706"/>
      <w:bookmarkStart w:id="332" w:name="_Toc442957283"/>
      <w:bookmarkStart w:id="333" w:name="_Toc442957494"/>
      <w:bookmarkStart w:id="334" w:name="_Toc442965672"/>
      <w:bookmarkStart w:id="335" w:name="_Toc442965844"/>
      <w:bookmarkStart w:id="336" w:name="_Toc443048707"/>
      <w:bookmarkStart w:id="337" w:name="_Toc442957284"/>
      <w:bookmarkStart w:id="338" w:name="_Toc442957495"/>
      <w:bookmarkStart w:id="339" w:name="_Toc442965673"/>
      <w:bookmarkStart w:id="340" w:name="_Toc442965845"/>
      <w:bookmarkStart w:id="341" w:name="_Toc443048708"/>
      <w:bookmarkStart w:id="342" w:name="_Toc442957285"/>
      <w:bookmarkStart w:id="343" w:name="_Toc442957496"/>
      <w:bookmarkStart w:id="344" w:name="_Toc442965674"/>
      <w:bookmarkStart w:id="345" w:name="_Toc442965846"/>
      <w:bookmarkStart w:id="346" w:name="_Toc443048709"/>
      <w:bookmarkStart w:id="347" w:name="_Toc442957286"/>
      <w:bookmarkStart w:id="348" w:name="_Toc442957497"/>
      <w:bookmarkStart w:id="349" w:name="_Toc442965675"/>
      <w:bookmarkStart w:id="350" w:name="_Toc442965847"/>
      <w:bookmarkStart w:id="351" w:name="_Toc443048710"/>
      <w:bookmarkStart w:id="352" w:name="_Toc442957287"/>
      <w:bookmarkStart w:id="353" w:name="_Toc442957498"/>
      <w:bookmarkStart w:id="354" w:name="_Toc442965676"/>
      <w:bookmarkStart w:id="355" w:name="_Toc442965848"/>
      <w:bookmarkStart w:id="356" w:name="_Toc443048711"/>
      <w:bookmarkStart w:id="357" w:name="_Toc442957288"/>
      <w:bookmarkStart w:id="358" w:name="_Toc442957499"/>
      <w:bookmarkStart w:id="359" w:name="_Toc442965677"/>
      <w:bookmarkStart w:id="360" w:name="_Toc442965849"/>
      <w:bookmarkStart w:id="361" w:name="_Toc443048712"/>
      <w:bookmarkStart w:id="362" w:name="_Toc442957289"/>
      <w:bookmarkStart w:id="363" w:name="_Toc442957500"/>
      <w:bookmarkStart w:id="364" w:name="_Toc442965678"/>
      <w:bookmarkStart w:id="365" w:name="_Toc442965850"/>
      <w:bookmarkStart w:id="366" w:name="_Toc443048713"/>
      <w:bookmarkStart w:id="367" w:name="_Toc442957290"/>
      <w:bookmarkStart w:id="368" w:name="_Toc442957501"/>
      <w:bookmarkStart w:id="369" w:name="_Toc442965679"/>
      <w:bookmarkStart w:id="370" w:name="_Toc442965851"/>
      <w:bookmarkStart w:id="371" w:name="_Toc443048714"/>
      <w:bookmarkStart w:id="372" w:name="_Toc442957291"/>
      <w:bookmarkStart w:id="373" w:name="_Toc442957502"/>
      <w:bookmarkStart w:id="374" w:name="_Toc442965680"/>
      <w:bookmarkStart w:id="375" w:name="_Toc442965852"/>
      <w:bookmarkStart w:id="376" w:name="_Toc443048715"/>
      <w:bookmarkStart w:id="377" w:name="_Toc442250589"/>
      <w:bookmarkEnd w:id="51"/>
      <w:bookmarkEnd w:id="52"/>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r w:rsidRPr="00926FC6">
        <w:t>BIM</w:t>
      </w:r>
      <w:bookmarkEnd w:id="377"/>
      <w:r w:rsidR="00ED0D48">
        <w:t xml:space="preserve"> </w:t>
      </w:r>
      <w:r w:rsidR="009F2512" w:rsidRPr="00926FC6">
        <w:t>M</w:t>
      </w:r>
      <w:r w:rsidRPr="00926FC6">
        <w:t>anager</w:t>
      </w:r>
    </w:p>
    <w:p w14:paraId="7BEB9A61" w14:textId="7E4A591D" w:rsidR="003F722F" w:rsidRPr="008C4AE7" w:rsidRDefault="00ED0D48" w:rsidP="00CF7FE5">
      <w:pPr>
        <w:rPr>
          <w:lang w:val="sl-SI"/>
        </w:rPr>
      </w:pPr>
      <w:r>
        <w:rPr>
          <w:lang w:val="sl-SI"/>
        </w:rPr>
        <w:t xml:space="preserve">BIM </w:t>
      </w:r>
      <w:r w:rsidR="003F722F" w:rsidRPr="008C4AE7">
        <w:rPr>
          <w:lang w:val="sl-SI"/>
        </w:rPr>
        <w:t>Manager je ključna oseba v BIM skupini,</w:t>
      </w:r>
      <w:r w:rsidR="00853F07" w:rsidRPr="008C4AE7">
        <w:rPr>
          <w:lang w:val="sl-SI"/>
        </w:rPr>
        <w:t xml:space="preserve"> ki zagotavlja, da se vsak segment</w:t>
      </w:r>
      <w:r w:rsidR="003F722F" w:rsidRPr="008C4AE7">
        <w:rPr>
          <w:lang w:val="sl-SI"/>
        </w:rPr>
        <w:t xml:space="preserve"> </w:t>
      </w:r>
      <w:r w:rsidR="00CD2A25" w:rsidRPr="008C4AE7">
        <w:rPr>
          <w:lang w:val="sl-SI"/>
        </w:rPr>
        <w:t>BIM izvedbenega plana</w:t>
      </w:r>
      <w:r w:rsidR="00853F07" w:rsidRPr="008C4AE7">
        <w:rPr>
          <w:lang w:val="sl-SI"/>
        </w:rPr>
        <w:t xml:space="preserve"> ustrezn</w:t>
      </w:r>
      <w:r>
        <w:rPr>
          <w:lang w:val="sl-SI"/>
        </w:rPr>
        <w:t xml:space="preserve">o implementira. Odgovornost BIM </w:t>
      </w:r>
      <w:r w:rsidR="003F722F" w:rsidRPr="008C4AE7">
        <w:rPr>
          <w:lang w:val="sl-SI"/>
        </w:rPr>
        <w:t>Managerja je vzdrževati ažurnost sistema informacij, pravočasno posodabljanje in posredovanje novih informacij, sprememb, analiz in podobnega</w:t>
      </w:r>
      <w:r w:rsidR="00EB18DD" w:rsidRPr="008C4AE7">
        <w:rPr>
          <w:lang w:val="sl-SI"/>
        </w:rPr>
        <w:t>. Skupaj z njegovo</w:t>
      </w:r>
      <w:r w:rsidR="003F722F" w:rsidRPr="008C4AE7">
        <w:rPr>
          <w:lang w:val="sl-SI"/>
        </w:rPr>
        <w:t xml:space="preserve"> ekip</w:t>
      </w:r>
      <w:r w:rsidR="00EB18DD" w:rsidRPr="008C4AE7">
        <w:rPr>
          <w:lang w:val="sl-SI"/>
        </w:rPr>
        <w:t>o</w:t>
      </w:r>
      <w:r w:rsidR="003F722F" w:rsidRPr="008C4AE7">
        <w:rPr>
          <w:lang w:val="sl-SI"/>
        </w:rPr>
        <w:t xml:space="preserve"> skrbita za upravljanje </w:t>
      </w:r>
      <w:r w:rsidR="00853F07" w:rsidRPr="008C4AE7">
        <w:rPr>
          <w:lang w:val="sl-SI"/>
        </w:rPr>
        <w:t>BIM produktov</w:t>
      </w:r>
      <w:r w:rsidR="003F722F" w:rsidRPr="008C4AE7">
        <w:rPr>
          <w:lang w:val="sl-SI"/>
        </w:rPr>
        <w:t>, koordinacij, pridobivanje soglasij za dokumentacijo, kot tudi ostale obveznosti, ki so opredeljene v tem dokumentu.</w:t>
      </w:r>
    </w:p>
    <w:p w14:paraId="2C115C03" w14:textId="3064F72B" w:rsidR="003F722F" w:rsidRPr="008C4AE7" w:rsidRDefault="00EB18DD" w:rsidP="00CF7FE5">
      <w:pPr>
        <w:rPr>
          <w:lang w:val="sl-SI"/>
        </w:rPr>
      </w:pPr>
      <w:r w:rsidRPr="008C4AE7">
        <w:rPr>
          <w:lang w:val="sl-SI"/>
        </w:rPr>
        <w:t xml:space="preserve">Zaradi kompleksnosti projekta ima vsaka udeležena stran </w:t>
      </w:r>
      <w:r w:rsidR="003F722F" w:rsidRPr="008C4AE7">
        <w:rPr>
          <w:lang w:val="sl-SI"/>
        </w:rPr>
        <w:t>BIM</w:t>
      </w:r>
      <w:r w:rsidR="00ED0D48">
        <w:rPr>
          <w:lang w:val="sl-SI"/>
        </w:rPr>
        <w:t xml:space="preserve"> </w:t>
      </w:r>
      <w:r w:rsidR="003F722F" w:rsidRPr="008C4AE7">
        <w:rPr>
          <w:lang w:val="sl-SI"/>
        </w:rPr>
        <w:t>Managerja. Spodaj je tabela s kontakti oseb, odgovornih za BIM.</w:t>
      </w:r>
    </w:p>
    <w:tbl>
      <w:tblPr>
        <w:tblStyle w:val="Seznamvtabeli4poudarek3"/>
        <w:tblW w:w="5000" w:type="pct"/>
        <w:tblBorders>
          <w:top w:val="single" w:sz="4" w:space="0" w:color="9BBB59" w:themeColor="accent3"/>
          <w:left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firstRow="1" w:lastRow="0" w:firstColumn="1" w:lastColumn="0" w:noHBand="0" w:noVBand="1"/>
      </w:tblPr>
      <w:tblGrid>
        <w:gridCol w:w="398"/>
        <w:gridCol w:w="3396"/>
        <w:gridCol w:w="2274"/>
        <w:gridCol w:w="2949"/>
      </w:tblGrid>
      <w:tr w:rsidR="00A7219A" w:rsidRPr="008C4AE7" w14:paraId="570A979B" w14:textId="77777777" w:rsidTr="00A721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4" w:type="pct"/>
            <w:gridSpan w:val="2"/>
          </w:tcPr>
          <w:p w14:paraId="7237298B" w14:textId="58436F3B" w:rsidR="00A7219A" w:rsidRPr="008C4AE7" w:rsidRDefault="00A7219A" w:rsidP="00A7219A">
            <w:pPr>
              <w:jc w:val="center"/>
              <w:rPr>
                <w:sz w:val="20"/>
                <w:lang w:val="sl-SI"/>
              </w:rPr>
            </w:pPr>
            <w:r w:rsidRPr="008C4AE7">
              <w:rPr>
                <w:sz w:val="20"/>
                <w:lang w:val="sl-SI"/>
              </w:rPr>
              <w:t>BIM-vloga</w:t>
            </w:r>
          </w:p>
        </w:tc>
        <w:tc>
          <w:tcPr>
            <w:tcW w:w="1261" w:type="pct"/>
            <w:vAlign w:val="center"/>
          </w:tcPr>
          <w:p w14:paraId="4941A0E6" w14:textId="1277F116" w:rsidR="00A7219A" w:rsidRPr="008C4AE7" w:rsidRDefault="00A7219A" w:rsidP="00A7219A">
            <w:pPr>
              <w:jc w:val="center"/>
              <w:cnfStyle w:val="100000000000" w:firstRow="1" w:lastRow="0" w:firstColumn="0" w:lastColumn="0" w:oddVBand="0" w:evenVBand="0" w:oddHBand="0" w:evenHBand="0" w:firstRowFirstColumn="0" w:firstRowLastColumn="0" w:lastRowFirstColumn="0" w:lastRowLastColumn="0"/>
              <w:rPr>
                <w:sz w:val="20"/>
                <w:lang w:val="sl-SI"/>
              </w:rPr>
            </w:pPr>
            <w:r w:rsidRPr="008C4AE7">
              <w:rPr>
                <w:sz w:val="20"/>
                <w:lang w:val="sl-SI"/>
              </w:rPr>
              <w:t>Ime in priimek</w:t>
            </w:r>
          </w:p>
        </w:tc>
        <w:tc>
          <w:tcPr>
            <w:tcW w:w="1635" w:type="pct"/>
            <w:vAlign w:val="center"/>
          </w:tcPr>
          <w:p w14:paraId="75C66481" w14:textId="77777777" w:rsidR="00A7219A" w:rsidRPr="008C4AE7" w:rsidRDefault="00A7219A" w:rsidP="00A7219A">
            <w:pPr>
              <w:jc w:val="center"/>
              <w:cnfStyle w:val="100000000000" w:firstRow="1" w:lastRow="0" w:firstColumn="0" w:lastColumn="0" w:oddVBand="0" w:evenVBand="0" w:oddHBand="0" w:evenHBand="0" w:firstRowFirstColumn="0" w:firstRowLastColumn="0" w:lastRowFirstColumn="0" w:lastRowLastColumn="0"/>
              <w:rPr>
                <w:sz w:val="20"/>
                <w:lang w:val="sl-SI"/>
              </w:rPr>
            </w:pPr>
            <w:r w:rsidRPr="008C4AE7">
              <w:rPr>
                <w:sz w:val="20"/>
                <w:lang w:val="sl-SI"/>
              </w:rPr>
              <w:t>Kontakt</w:t>
            </w:r>
          </w:p>
        </w:tc>
      </w:tr>
      <w:tr w:rsidR="003F722F" w:rsidRPr="00566986" w14:paraId="291FBF48" w14:textId="77777777" w:rsidTr="00A721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 w:type="pct"/>
            <w:tcBorders>
              <w:bottom w:val="single" w:sz="4" w:space="0" w:color="9BBB59" w:themeColor="accent3"/>
            </w:tcBorders>
            <w:shd w:val="clear" w:color="auto" w:fill="auto"/>
          </w:tcPr>
          <w:p w14:paraId="4C670121" w14:textId="77777777" w:rsidR="003F722F" w:rsidRPr="00490989" w:rsidRDefault="003F722F" w:rsidP="003F722F">
            <w:pPr>
              <w:jc w:val="left"/>
              <w:rPr>
                <w:b w:val="0"/>
                <w:sz w:val="20"/>
                <w:lang w:val="sl-SI"/>
              </w:rPr>
            </w:pPr>
            <w:r w:rsidRPr="00490989">
              <w:rPr>
                <w:sz w:val="20"/>
                <w:lang w:val="sl-SI"/>
              </w:rPr>
              <w:t>1</w:t>
            </w:r>
          </w:p>
        </w:tc>
        <w:tc>
          <w:tcPr>
            <w:tcW w:w="1883" w:type="pct"/>
            <w:tcBorders>
              <w:bottom w:val="single" w:sz="4" w:space="0" w:color="9BBB59" w:themeColor="accent3"/>
            </w:tcBorders>
            <w:shd w:val="clear" w:color="auto" w:fill="auto"/>
          </w:tcPr>
          <w:p w14:paraId="26A33771" w14:textId="645BC0E6" w:rsidR="003F722F" w:rsidRPr="00490989" w:rsidRDefault="003F722F" w:rsidP="00D71C12">
            <w:pPr>
              <w:jc w:val="left"/>
              <w:cnfStyle w:val="000000100000" w:firstRow="0" w:lastRow="0" w:firstColumn="0" w:lastColumn="0" w:oddVBand="0" w:evenVBand="0" w:oddHBand="1" w:evenHBand="0" w:firstRowFirstColumn="0" w:firstRowLastColumn="0" w:lastRowFirstColumn="0" w:lastRowLastColumn="0"/>
              <w:rPr>
                <w:sz w:val="20"/>
                <w:lang w:val="sl-SI"/>
              </w:rPr>
            </w:pPr>
            <w:r w:rsidRPr="00490989">
              <w:rPr>
                <w:sz w:val="20"/>
                <w:lang w:val="sl-SI"/>
              </w:rPr>
              <w:t xml:space="preserve">Predstavnik </w:t>
            </w:r>
            <w:r w:rsidR="00D71C12" w:rsidRPr="00490989">
              <w:rPr>
                <w:sz w:val="20"/>
                <w:lang w:val="sl-SI"/>
              </w:rPr>
              <w:t>Naročnika</w:t>
            </w:r>
            <w:r w:rsidRPr="00490989">
              <w:rPr>
                <w:sz w:val="20"/>
                <w:lang w:val="sl-SI"/>
              </w:rPr>
              <w:t>, DARS d.d.</w:t>
            </w:r>
          </w:p>
        </w:tc>
        <w:tc>
          <w:tcPr>
            <w:tcW w:w="1261" w:type="pct"/>
            <w:tcBorders>
              <w:bottom w:val="single" w:sz="4" w:space="0" w:color="9BBB59" w:themeColor="accent3"/>
            </w:tcBorders>
            <w:shd w:val="clear" w:color="auto" w:fill="auto"/>
            <w:vAlign w:val="center"/>
          </w:tcPr>
          <w:p w14:paraId="5E92A578" w14:textId="77777777" w:rsidR="003F722F" w:rsidRPr="00490989" w:rsidRDefault="003F722F" w:rsidP="003F722F">
            <w:pPr>
              <w:jc w:val="center"/>
              <w:cnfStyle w:val="000000100000" w:firstRow="0" w:lastRow="0" w:firstColumn="0" w:lastColumn="0" w:oddVBand="0" w:evenVBand="0" w:oddHBand="1" w:evenHBand="0" w:firstRowFirstColumn="0" w:firstRowLastColumn="0" w:lastRowFirstColumn="0" w:lastRowLastColumn="0"/>
              <w:rPr>
                <w:sz w:val="20"/>
                <w:lang w:val="sl-SI"/>
              </w:rPr>
            </w:pPr>
          </w:p>
        </w:tc>
        <w:tc>
          <w:tcPr>
            <w:tcW w:w="1635" w:type="pct"/>
            <w:tcBorders>
              <w:bottom w:val="single" w:sz="4" w:space="0" w:color="9BBB59" w:themeColor="accent3"/>
            </w:tcBorders>
            <w:shd w:val="clear" w:color="auto" w:fill="auto"/>
            <w:vAlign w:val="center"/>
          </w:tcPr>
          <w:p w14:paraId="3AE2C802" w14:textId="77777777" w:rsidR="003F722F" w:rsidRPr="00490989" w:rsidRDefault="003F722F" w:rsidP="003F722F">
            <w:pPr>
              <w:jc w:val="center"/>
              <w:cnfStyle w:val="000000100000" w:firstRow="0" w:lastRow="0" w:firstColumn="0" w:lastColumn="0" w:oddVBand="0" w:evenVBand="0" w:oddHBand="1" w:evenHBand="0" w:firstRowFirstColumn="0" w:firstRowLastColumn="0" w:lastRowFirstColumn="0" w:lastRowLastColumn="0"/>
              <w:rPr>
                <w:sz w:val="20"/>
                <w:lang w:val="sl-SI"/>
              </w:rPr>
            </w:pPr>
          </w:p>
        </w:tc>
      </w:tr>
      <w:tr w:rsidR="003F722F" w:rsidRPr="00566986" w14:paraId="51915C54" w14:textId="77777777" w:rsidTr="00A7219A">
        <w:tc>
          <w:tcPr>
            <w:cnfStyle w:val="001000000000" w:firstRow="0" w:lastRow="0" w:firstColumn="1" w:lastColumn="0" w:oddVBand="0" w:evenVBand="0" w:oddHBand="0" w:evenHBand="0" w:firstRowFirstColumn="0" w:firstRowLastColumn="0" w:lastRowFirstColumn="0" w:lastRowLastColumn="0"/>
            <w:tcW w:w="221" w:type="pct"/>
            <w:tcBorders>
              <w:bottom w:val="single" w:sz="4" w:space="0" w:color="9BBB59" w:themeColor="accent3"/>
            </w:tcBorders>
            <w:shd w:val="clear" w:color="auto" w:fill="auto"/>
          </w:tcPr>
          <w:p w14:paraId="41F9FCBB" w14:textId="77777777" w:rsidR="003F722F" w:rsidRPr="00490989" w:rsidRDefault="003F722F" w:rsidP="003F722F">
            <w:pPr>
              <w:jc w:val="left"/>
              <w:rPr>
                <w:b w:val="0"/>
                <w:sz w:val="20"/>
                <w:lang w:val="sl-SI"/>
              </w:rPr>
            </w:pPr>
            <w:r w:rsidRPr="00490989">
              <w:rPr>
                <w:sz w:val="20"/>
                <w:lang w:val="sl-SI"/>
              </w:rPr>
              <w:t>2</w:t>
            </w:r>
          </w:p>
        </w:tc>
        <w:tc>
          <w:tcPr>
            <w:tcW w:w="1883" w:type="pct"/>
            <w:tcBorders>
              <w:bottom w:val="single" w:sz="4" w:space="0" w:color="9BBB59" w:themeColor="accent3"/>
            </w:tcBorders>
            <w:shd w:val="clear" w:color="auto" w:fill="auto"/>
          </w:tcPr>
          <w:p w14:paraId="2E616807" w14:textId="6DAD985E" w:rsidR="003F722F" w:rsidRPr="00490989" w:rsidRDefault="00ED0D48" w:rsidP="003F722F">
            <w:pPr>
              <w:jc w:val="left"/>
              <w:cnfStyle w:val="000000000000" w:firstRow="0" w:lastRow="0" w:firstColumn="0" w:lastColumn="0" w:oddVBand="0" w:evenVBand="0" w:oddHBand="0" w:evenHBand="0" w:firstRowFirstColumn="0" w:firstRowLastColumn="0" w:lastRowFirstColumn="0" w:lastRowLastColumn="0"/>
              <w:rPr>
                <w:sz w:val="20"/>
                <w:lang w:val="sl-SI"/>
              </w:rPr>
            </w:pPr>
            <w:r>
              <w:rPr>
                <w:sz w:val="20"/>
                <w:lang w:val="sl-SI"/>
              </w:rPr>
              <w:t xml:space="preserve">BIM </w:t>
            </w:r>
            <w:r w:rsidR="003F722F" w:rsidRPr="00490989">
              <w:rPr>
                <w:sz w:val="20"/>
                <w:lang w:val="sl-SI"/>
              </w:rPr>
              <w:t xml:space="preserve">Manager, </w:t>
            </w:r>
            <w:r w:rsidR="00201CF9" w:rsidRPr="00490989">
              <w:rPr>
                <w:sz w:val="20"/>
                <w:lang w:val="sl-SI"/>
              </w:rPr>
              <w:t xml:space="preserve">JV </w:t>
            </w:r>
            <w:r w:rsidR="003F722F" w:rsidRPr="00490989">
              <w:rPr>
                <w:sz w:val="20"/>
                <w:lang w:val="sl-SI"/>
              </w:rPr>
              <w:t>DRI UI d.o.o</w:t>
            </w:r>
            <w:r w:rsidR="00201CF9" w:rsidRPr="00490989">
              <w:rPr>
                <w:sz w:val="20"/>
                <w:lang w:val="sl-SI"/>
              </w:rPr>
              <w:t>., ZIL Inženirng d.d., Projekt d.d. Nova Gorica</w:t>
            </w:r>
          </w:p>
        </w:tc>
        <w:tc>
          <w:tcPr>
            <w:tcW w:w="1261" w:type="pct"/>
            <w:tcBorders>
              <w:bottom w:val="single" w:sz="4" w:space="0" w:color="9BBB59" w:themeColor="accent3"/>
            </w:tcBorders>
            <w:shd w:val="clear" w:color="auto" w:fill="auto"/>
            <w:vAlign w:val="center"/>
          </w:tcPr>
          <w:p w14:paraId="69E0A311" w14:textId="77777777" w:rsidR="003F722F" w:rsidRPr="00490989" w:rsidRDefault="003F722F" w:rsidP="003F722F">
            <w:pPr>
              <w:jc w:val="center"/>
              <w:cnfStyle w:val="000000000000" w:firstRow="0" w:lastRow="0" w:firstColumn="0" w:lastColumn="0" w:oddVBand="0" w:evenVBand="0" w:oddHBand="0" w:evenHBand="0" w:firstRowFirstColumn="0" w:firstRowLastColumn="0" w:lastRowFirstColumn="0" w:lastRowLastColumn="0"/>
              <w:rPr>
                <w:sz w:val="20"/>
                <w:lang w:val="sl-SI"/>
              </w:rPr>
            </w:pPr>
          </w:p>
        </w:tc>
        <w:tc>
          <w:tcPr>
            <w:tcW w:w="1635" w:type="pct"/>
            <w:tcBorders>
              <w:bottom w:val="single" w:sz="4" w:space="0" w:color="9BBB59" w:themeColor="accent3"/>
            </w:tcBorders>
            <w:shd w:val="clear" w:color="auto" w:fill="auto"/>
            <w:vAlign w:val="center"/>
          </w:tcPr>
          <w:p w14:paraId="69DCAACD" w14:textId="77777777" w:rsidR="003F722F" w:rsidRPr="00490989" w:rsidRDefault="003F722F" w:rsidP="003F722F">
            <w:pPr>
              <w:jc w:val="center"/>
              <w:cnfStyle w:val="000000000000" w:firstRow="0" w:lastRow="0" w:firstColumn="0" w:lastColumn="0" w:oddVBand="0" w:evenVBand="0" w:oddHBand="0" w:evenHBand="0" w:firstRowFirstColumn="0" w:firstRowLastColumn="0" w:lastRowFirstColumn="0" w:lastRowLastColumn="0"/>
              <w:rPr>
                <w:sz w:val="20"/>
                <w:lang w:val="sl-SI"/>
              </w:rPr>
            </w:pPr>
          </w:p>
        </w:tc>
      </w:tr>
      <w:tr w:rsidR="003F722F" w:rsidRPr="00566986" w14:paraId="7BEFBA0E" w14:textId="77777777" w:rsidTr="00A721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1" w:type="pct"/>
            <w:shd w:val="clear" w:color="auto" w:fill="auto"/>
          </w:tcPr>
          <w:p w14:paraId="508FE4E5" w14:textId="77777777" w:rsidR="003F722F" w:rsidRPr="00490989" w:rsidRDefault="003F722F" w:rsidP="003F722F">
            <w:pPr>
              <w:jc w:val="left"/>
              <w:rPr>
                <w:b w:val="0"/>
                <w:sz w:val="20"/>
                <w:lang w:val="sl-SI"/>
              </w:rPr>
            </w:pPr>
            <w:r w:rsidRPr="00490989">
              <w:rPr>
                <w:sz w:val="20"/>
                <w:lang w:val="sl-SI"/>
              </w:rPr>
              <w:t>3</w:t>
            </w:r>
          </w:p>
        </w:tc>
        <w:tc>
          <w:tcPr>
            <w:tcW w:w="1883" w:type="pct"/>
            <w:shd w:val="clear" w:color="auto" w:fill="auto"/>
          </w:tcPr>
          <w:p w14:paraId="3B4D11FD" w14:textId="51417D68" w:rsidR="003F722F" w:rsidRPr="00490989" w:rsidRDefault="00ED0D48" w:rsidP="003F722F">
            <w:pPr>
              <w:jc w:val="left"/>
              <w:cnfStyle w:val="000000100000" w:firstRow="0" w:lastRow="0" w:firstColumn="0" w:lastColumn="0" w:oddVBand="0" w:evenVBand="0" w:oddHBand="1" w:evenHBand="0" w:firstRowFirstColumn="0" w:firstRowLastColumn="0" w:lastRowFirstColumn="0" w:lastRowLastColumn="0"/>
              <w:rPr>
                <w:sz w:val="20"/>
                <w:lang w:val="sl-SI"/>
              </w:rPr>
            </w:pPr>
            <w:r>
              <w:rPr>
                <w:sz w:val="20"/>
                <w:lang w:val="sl-SI"/>
              </w:rPr>
              <w:t xml:space="preserve">BIM </w:t>
            </w:r>
            <w:r w:rsidR="003F722F" w:rsidRPr="00490989">
              <w:rPr>
                <w:sz w:val="20"/>
                <w:lang w:val="sl-SI"/>
              </w:rPr>
              <w:t>Manager, Bexel Consulting</w:t>
            </w:r>
            <w:r w:rsidR="00AD599A" w:rsidRPr="00490989">
              <w:rPr>
                <w:sz w:val="20"/>
                <w:lang w:val="sl-SI"/>
              </w:rPr>
              <w:t xml:space="preserve"> d.o.o.</w:t>
            </w:r>
          </w:p>
        </w:tc>
        <w:tc>
          <w:tcPr>
            <w:tcW w:w="1261" w:type="pct"/>
            <w:shd w:val="clear" w:color="auto" w:fill="auto"/>
            <w:vAlign w:val="center"/>
          </w:tcPr>
          <w:p w14:paraId="16B7E6DD" w14:textId="77777777" w:rsidR="003F722F" w:rsidRPr="00490989" w:rsidRDefault="003F722F" w:rsidP="003F722F">
            <w:pPr>
              <w:jc w:val="center"/>
              <w:cnfStyle w:val="000000100000" w:firstRow="0" w:lastRow="0" w:firstColumn="0" w:lastColumn="0" w:oddVBand="0" w:evenVBand="0" w:oddHBand="1" w:evenHBand="0" w:firstRowFirstColumn="0" w:firstRowLastColumn="0" w:lastRowFirstColumn="0" w:lastRowLastColumn="0"/>
              <w:rPr>
                <w:sz w:val="20"/>
                <w:lang w:val="sl-SI"/>
              </w:rPr>
            </w:pPr>
          </w:p>
        </w:tc>
        <w:tc>
          <w:tcPr>
            <w:tcW w:w="1635" w:type="pct"/>
            <w:shd w:val="clear" w:color="auto" w:fill="auto"/>
            <w:vAlign w:val="center"/>
          </w:tcPr>
          <w:p w14:paraId="2820587F" w14:textId="77777777" w:rsidR="003F722F" w:rsidRPr="00490989" w:rsidRDefault="003F722F" w:rsidP="003F722F">
            <w:pPr>
              <w:keepNext/>
              <w:jc w:val="center"/>
              <w:cnfStyle w:val="000000100000" w:firstRow="0" w:lastRow="0" w:firstColumn="0" w:lastColumn="0" w:oddVBand="0" w:evenVBand="0" w:oddHBand="1" w:evenHBand="0" w:firstRowFirstColumn="0" w:firstRowLastColumn="0" w:lastRowFirstColumn="0" w:lastRowLastColumn="0"/>
              <w:rPr>
                <w:sz w:val="20"/>
                <w:lang w:val="sl-SI"/>
              </w:rPr>
            </w:pPr>
          </w:p>
        </w:tc>
      </w:tr>
      <w:tr w:rsidR="003F722F" w:rsidRPr="008C4AE7" w14:paraId="663D034E" w14:textId="77777777" w:rsidTr="00A7219A">
        <w:tc>
          <w:tcPr>
            <w:cnfStyle w:val="001000000000" w:firstRow="0" w:lastRow="0" w:firstColumn="1" w:lastColumn="0" w:oddVBand="0" w:evenVBand="0" w:oddHBand="0" w:evenHBand="0" w:firstRowFirstColumn="0" w:firstRowLastColumn="0" w:lastRowFirstColumn="0" w:lastRowLastColumn="0"/>
            <w:tcW w:w="221" w:type="pct"/>
            <w:tcBorders>
              <w:bottom w:val="single" w:sz="4" w:space="0" w:color="9BBB59" w:themeColor="accent3"/>
            </w:tcBorders>
            <w:shd w:val="clear" w:color="auto" w:fill="auto"/>
          </w:tcPr>
          <w:p w14:paraId="36C19496" w14:textId="77777777" w:rsidR="003F722F" w:rsidRPr="00490989" w:rsidRDefault="003F722F" w:rsidP="003F722F">
            <w:pPr>
              <w:jc w:val="left"/>
              <w:rPr>
                <w:b w:val="0"/>
                <w:sz w:val="20"/>
                <w:lang w:val="sl-SI"/>
              </w:rPr>
            </w:pPr>
            <w:r w:rsidRPr="00490989">
              <w:rPr>
                <w:sz w:val="20"/>
                <w:lang w:val="sl-SI"/>
              </w:rPr>
              <w:t>4</w:t>
            </w:r>
          </w:p>
        </w:tc>
        <w:tc>
          <w:tcPr>
            <w:tcW w:w="1883" w:type="pct"/>
            <w:tcBorders>
              <w:bottom w:val="single" w:sz="4" w:space="0" w:color="9BBB59" w:themeColor="accent3"/>
            </w:tcBorders>
            <w:shd w:val="clear" w:color="auto" w:fill="auto"/>
          </w:tcPr>
          <w:p w14:paraId="3B6E0EBE" w14:textId="33E066FA" w:rsidR="003F722F" w:rsidRPr="008C4AE7" w:rsidRDefault="00ED0D48" w:rsidP="00566986">
            <w:pPr>
              <w:jc w:val="left"/>
              <w:cnfStyle w:val="000000000000" w:firstRow="0" w:lastRow="0" w:firstColumn="0" w:lastColumn="0" w:oddVBand="0" w:evenVBand="0" w:oddHBand="0" w:evenHBand="0" w:firstRowFirstColumn="0" w:firstRowLastColumn="0" w:lastRowFirstColumn="0" w:lastRowLastColumn="0"/>
              <w:rPr>
                <w:sz w:val="20"/>
                <w:lang w:val="sl-SI"/>
              </w:rPr>
            </w:pPr>
            <w:r>
              <w:rPr>
                <w:sz w:val="20"/>
                <w:lang w:val="sl-SI"/>
              </w:rPr>
              <w:t xml:space="preserve">BIM </w:t>
            </w:r>
            <w:r w:rsidR="003F722F" w:rsidRPr="00490989">
              <w:rPr>
                <w:sz w:val="20"/>
                <w:lang w:val="sl-SI"/>
              </w:rPr>
              <w:t>Manager</w:t>
            </w:r>
            <w:r w:rsidR="00EB18DD" w:rsidRPr="00490989">
              <w:rPr>
                <w:sz w:val="20"/>
                <w:lang w:val="sl-SI"/>
              </w:rPr>
              <w:t xml:space="preserve">, </w:t>
            </w:r>
            <w:r w:rsidR="00BE10BA">
              <w:rPr>
                <w:sz w:val="20"/>
                <w:lang w:val="sl-SI"/>
              </w:rPr>
              <w:t>I</w:t>
            </w:r>
            <w:r w:rsidR="00EB18DD" w:rsidRPr="00490989">
              <w:rPr>
                <w:sz w:val="20"/>
                <w:lang w:val="sl-SI"/>
              </w:rPr>
              <w:t>zvajalec</w:t>
            </w:r>
          </w:p>
        </w:tc>
        <w:tc>
          <w:tcPr>
            <w:tcW w:w="1261" w:type="pct"/>
            <w:tcBorders>
              <w:bottom w:val="single" w:sz="4" w:space="0" w:color="9BBB59" w:themeColor="accent3"/>
            </w:tcBorders>
            <w:shd w:val="clear" w:color="auto" w:fill="auto"/>
            <w:vAlign w:val="center"/>
          </w:tcPr>
          <w:p w14:paraId="0838571C" w14:textId="77777777" w:rsidR="003F722F" w:rsidRPr="008C4AE7" w:rsidRDefault="003F722F" w:rsidP="003F722F">
            <w:pPr>
              <w:jc w:val="center"/>
              <w:cnfStyle w:val="000000000000" w:firstRow="0" w:lastRow="0" w:firstColumn="0" w:lastColumn="0" w:oddVBand="0" w:evenVBand="0" w:oddHBand="0" w:evenHBand="0" w:firstRowFirstColumn="0" w:firstRowLastColumn="0" w:lastRowFirstColumn="0" w:lastRowLastColumn="0"/>
              <w:rPr>
                <w:sz w:val="20"/>
                <w:lang w:val="sl-SI"/>
              </w:rPr>
            </w:pPr>
          </w:p>
        </w:tc>
        <w:tc>
          <w:tcPr>
            <w:tcW w:w="1635" w:type="pct"/>
            <w:tcBorders>
              <w:bottom w:val="single" w:sz="4" w:space="0" w:color="9BBB59" w:themeColor="accent3"/>
            </w:tcBorders>
            <w:shd w:val="clear" w:color="auto" w:fill="auto"/>
            <w:vAlign w:val="center"/>
          </w:tcPr>
          <w:p w14:paraId="7472769B" w14:textId="77777777" w:rsidR="003F722F" w:rsidRPr="008C4AE7" w:rsidRDefault="003F722F" w:rsidP="003F722F">
            <w:pPr>
              <w:keepNext/>
              <w:jc w:val="center"/>
              <w:cnfStyle w:val="000000000000" w:firstRow="0" w:lastRow="0" w:firstColumn="0" w:lastColumn="0" w:oddVBand="0" w:evenVBand="0" w:oddHBand="0" w:evenHBand="0" w:firstRowFirstColumn="0" w:firstRowLastColumn="0" w:lastRowFirstColumn="0" w:lastRowLastColumn="0"/>
              <w:rPr>
                <w:sz w:val="20"/>
                <w:lang w:val="sl-SI"/>
              </w:rPr>
            </w:pPr>
          </w:p>
        </w:tc>
      </w:tr>
    </w:tbl>
    <w:p w14:paraId="4DB4AFDC" w14:textId="1A5D8433" w:rsidR="003F722F" w:rsidRPr="008C4AE7" w:rsidRDefault="003F722F" w:rsidP="003F722F">
      <w:pPr>
        <w:pStyle w:val="Napis"/>
        <w:rPr>
          <w:lang w:val="sl-SI"/>
        </w:rPr>
      </w:pPr>
      <w:bookmarkStart w:id="378" w:name="_Toc504122791"/>
      <w:bookmarkStart w:id="379" w:name="_Toc495810434"/>
      <w:r w:rsidRPr="008C4AE7">
        <w:rPr>
          <w:lang w:val="sl-SI"/>
        </w:rPr>
        <w:t xml:space="preserve">Tabela </w:t>
      </w:r>
      <w:r w:rsidRPr="008C4AE7">
        <w:rPr>
          <w:lang w:val="sl-SI"/>
        </w:rPr>
        <w:fldChar w:fldCharType="begin"/>
      </w:r>
      <w:r w:rsidRPr="008C4AE7">
        <w:rPr>
          <w:lang w:val="sl-SI"/>
        </w:rPr>
        <w:instrText xml:space="preserve"> STYLEREF 1 \s </w:instrText>
      </w:r>
      <w:r w:rsidRPr="008C4AE7">
        <w:rPr>
          <w:lang w:val="sl-SI"/>
        </w:rPr>
        <w:fldChar w:fldCharType="separate"/>
      </w:r>
      <w:r w:rsidR="006C2625">
        <w:rPr>
          <w:noProof/>
          <w:lang w:val="sl-SI"/>
        </w:rPr>
        <w:t>4</w:t>
      </w:r>
      <w:r w:rsidRPr="008C4AE7">
        <w:rPr>
          <w:lang w:val="sl-SI"/>
        </w:rPr>
        <w:fldChar w:fldCharType="end"/>
      </w:r>
      <w:r w:rsidRPr="008C4AE7">
        <w:rPr>
          <w:lang w:val="sl-SI"/>
        </w:rPr>
        <w:t>.</w:t>
      </w:r>
      <w:r w:rsidRPr="008C4AE7">
        <w:rPr>
          <w:lang w:val="sl-SI"/>
        </w:rPr>
        <w:fldChar w:fldCharType="begin"/>
      </w:r>
      <w:r w:rsidRPr="008C4AE7">
        <w:rPr>
          <w:lang w:val="sl-SI"/>
        </w:rPr>
        <w:instrText xml:space="preserve"> SEQ Tabela \* ARABIC \s 1 </w:instrText>
      </w:r>
      <w:r w:rsidRPr="008C4AE7">
        <w:rPr>
          <w:lang w:val="sl-SI"/>
        </w:rPr>
        <w:fldChar w:fldCharType="separate"/>
      </w:r>
      <w:r w:rsidR="006C2625">
        <w:rPr>
          <w:noProof/>
          <w:lang w:val="sl-SI"/>
        </w:rPr>
        <w:t>2</w:t>
      </w:r>
      <w:r w:rsidRPr="008C4AE7">
        <w:rPr>
          <w:lang w:val="sl-SI"/>
        </w:rPr>
        <w:fldChar w:fldCharType="end"/>
      </w:r>
      <w:r w:rsidRPr="008C4AE7">
        <w:rPr>
          <w:lang w:val="sl-SI"/>
        </w:rPr>
        <w:t xml:space="preserve"> Kontakti BIM</w:t>
      </w:r>
      <w:r w:rsidR="00EB18DD" w:rsidRPr="008C4AE7">
        <w:rPr>
          <w:lang w:val="sl-SI"/>
        </w:rPr>
        <w:t xml:space="preserve"> skupine</w:t>
      </w:r>
      <w:bookmarkEnd w:id="378"/>
    </w:p>
    <w:bookmarkEnd w:id="379"/>
    <w:p w14:paraId="379139A6" w14:textId="568A0BB7" w:rsidR="00EB18DD" w:rsidRPr="006F73FE" w:rsidRDefault="00ED0D48">
      <w:pPr>
        <w:rPr>
          <w:lang w:val="sl-SI"/>
        </w:rPr>
      </w:pPr>
      <w:r>
        <w:rPr>
          <w:lang w:val="sl-SI"/>
        </w:rPr>
        <w:t xml:space="preserve">BIM </w:t>
      </w:r>
      <w:r w:rsidR="00D61AD9" w:rsidRPr="006F73FE">
        <w:rPr>
          <w:lang w:val="sl-SI"/>
        </w:rPr>
        <w:t xml:space="preserve">Manager </w:t>
      </w:r>
      <w:r w:rsidR="00661773">
        <w:rPr>
          <w:lang w:val="sl-SI"/>
        </w:rPr>
        <w:t>I</w:t>
      </w:r>
      <w:r w:rsidR="00EB18DD" w:rsidRPr="006F73FE">
        <w:rPr>
          <w:lang w:val="sl-SI"/>
        </w:rPr>
        <w:t xml:space="preserve">zvajalca </w:t>
      </w:r>
      <w:r w:rsidR="00125628">
        <w:rPr>
          <w:lang w:val="sl-SI"/>
        </w:rPr>
        <w:t>na</w:t>
      </w:r>
      <w:r w:rsidR="00EB18DD" w:rsidRPr="006F73FE">
        <w:rPr>
          <w:lang w:val="sl-SI"/>
        </w:rPr>
        <w:t xml:space="preserve"> Projektu </w:t>
      </w:r>
      <w:r w:rsidR="00125628">
        <w:rPr>
          <w:lang w:val="sl-SI"/>
        </w:rPr>
        <w:t xml:space="preserve">v </w:t>
      </w:r>
      <w:r w:rsidR="00EB18DD" w:rsidRPr="006F73FE">
        <w:rPr>
          <w:lang w:val="sl-SI"/>
        </w:rPr>
        <w:t>faz</w:t>
      </w:r>
      <w:r w:rsidR="00125628">
        <w:rPr>
          <w:lang w:val="sl-SI"/>
        </w:rPr>
        <w:t>i</w:t>
      </w:r>
      <w:r w:rsidR="00EB18DD" w:rsidRPr="006F73FE">
        <w:rPr>
          <w:lang w:val="sl-SI"/>
        </w:rPr>
        <w:t xml:space="preserve"> gradnje ima naslednje </w:t>
      </w:r>
      <w:r w:rsidR="00634A17" w:rsidRPr="006F73FE">
        <w:rPr>
          <w:lang w:val="sl-SI"/>
        </w:rPr>
        <w:t>odgovornosti</w:t>
      </w:r>
      <w:r w:rsidR="00EB18DD" w:rsidRPr="006F73FE">
        <w:rPr>
          <w:lang w:val="sl-SI"/>
        </w:rPr>
        <w:t xml:space="preserve">: </w:t>
      </w:r>
    </w:p>
    <w:p w14:paraId="6A139BD8" w14:textId="7B720D2C" w:rsidR="003F722F" w:rsidRPr="00F47D4C" w:rsidRDefault="003663A7" w:rsidP="003F72BF">
      <w:pPr>
        <w:pStyle w:val="Odstavekseznama"/>
        <w:numPr>
          <w:ilvl w:val="0"/>
          <w:numId w:val="15"/>
        </w:numPr>
        <w:rPr>
          <w:lang w:val="sl-SI"/>
        </w:rPr>
      </w:pPr>
      <w:r>
        <w:rPr>
          <w:lang w:val="sl-SI"/>
        </w:rPr>
        <w:t>k</w:t>
      </w:r>
      <w:r w:rsidR="00D407FB" w:rsidRPr="00F47D4C">
        <w:rPr>
          <w:lang w:val="sl-SI"/>
        </w:rPr>
        <w:t>oordinacija</w:t>
      </w:r>
      <w:r w:rsidR="003F722F" w:rsidRPr="00F47D4C">
        <w:rPr>
          <w:lang w:val="sl-SI"/>
        </w:rPr>
        <w:t xml:space="preserve"> razvoja BIM modelov vseh strok, v primeru potrebe po spremembah</w:t>
      </w:r>
      <w:r>
        <w:rPr>
          <w:lang w:val="sl-SI"/>
        </w:rPr>
        <w:t>,</w:t>
      </w:r>
    </w:p>
    <w:p w14:paraId="0D4EB026" w14:textId="2AC828B4" w:rsidR="003F722F" w:rsidRPr="00F47D4C" w:rsidRDefault="003663A7" w:rsidP="003F72BF">
      <w:pPr>
        <w:pStyle w:val="Odstavekseznama"/>
        <w:numPr>
          <w:ilvl w:val="0"/>
          <w:numId w:val="15"/>
        </w:numPr>
        <w:rPr>
          <w:lang w:val="sl-SI"/>
        </w:rPr>
      </w:pPr>
      <w:r>
        <w:rPr>
          <w:lang w:val="sl-SI"/>
        </w:rPr>
        <w:t>u</w:t>
      </w:r>
      <w:r w:rsidR="003F722F" w:rsidRPr="00F47D4C">
        <w:rPr>
          <w:lang w:val="sl-SI"/>
        </w:rPr>
        <w:t>pravlja</w:t>
      </w:r>
      <w:r w:rsidR="007232CF" w:rsidRPr="00F47D4C">
        <w:rPr>
          <w:lang w:val="sl-SI"/>
        </w:rPr>
        <w:t xml:space="preserve">nje </w:t>
      </w:r>
      <w:r w:rsidR="003F722F" w:rsidRPr="00F47D4C">
        <w:rPr>
          <w:lang w:val="sl-SI"/>
        </w:rPr>
        <w:t>z razvojem BIM modela iz ne-BIM dokumentacije</w:t>
      </w:r>
      <w:r>
        <w:rPr>
          <w:lang w:val="sl-SI"/>
        </w:rPr>
        <w:t>,</w:t>
      </w:r>
    </w:p>
    <w:p w14:paraId="1EC84CE4" w14:textId="1491EF00" w:rsidR="003F722F" w:rsidRPr="00F47D4C" w:rsidRDefault="003663A7" w:rsidP="003F72BF">
      <w:pPr>
        <w:pStyle w:val="Odstavekseznama"/>
        <w:numPr>
          <w:ilvl w:val="0"/>
          <w:numId w:val="15"/>
        </w:numPr>
        <w:rPr>
          <w:lang w:val="sl-SI"/>
        </w:rPr>
      </w:pPr>
      <w:r>
        <w:rPr>
          <w:lang w:val="sl-SI"/>
        </w:rPr>
        <w:t>i</w:t>
      </w:r>
      <w:r w:rsidR="003F722F" w:rsidRPr="00F47D4C">
        <w:rPr>
          <w:lang w:val="sl-SI"/>
        </w:rPr>
        <w:t xml:space="preserve">ntegracija </w:t>
      </w:r>
      <w:r w:rsidR="00D407FB" w:rsidRPr="00F47D4C">
        <w:rPr>
          <w:lang w:val="sl-SI"/>
        </w:rPr>
        <w:t>BIM-</w:t>
      </w:r>
      <w:r w:rsidR="003F722F" w:rsidRPr="00F47D4C">
        <w:rPr>
          <w:lang w:val="sl-SI"/>
        </w:rPr>
        <w:t>dokumentacije</w:t>
      </w:r>
      <w:r>
        <w:rPr>
          <w:lang w:val="sl-SI"/>
        </w:rPr>
        <w:t>,</w:t>
      </w:r>
    </w:p>
    <w:p w14:paraId="053A8B51" w14:textId="0658A7DE" w:rsidR="003F722F" w:rsidRPr="00F47D4C" w:rsidRDefault="003663A7" w:rsidP="003F72BF">
      <w:pPr>
        <w:pStyle w:val="Odstavekseznama"/>
        <w:numPr>
          <w:ilvl w:val="0"/>
          <w:numId w:val="15"/>
        </w:numPr>
        <w:rPr>
          <w:lang w:val="sl-SI"/>
        </w:rPr>
      </w:pPr>
      <w:r>
        <w:rPr>
          <w:lang w:val="sl-SI"/>
        </w:rPr>
        <w:t>z</w:t>
      </w:r>
      <w:r w:rsidR="003F722F" w:rsidRPr="00F47D4C">
        <w:rPr>
          <w:lang w:val="sl-SI"/>
        </w:rPr>
        <w:t>biranje in integracija podatkov od drugih udeležencev v projektu</w:t>
      </w:r>
      <w:r>
        <w:rPr>
          <w:lang w:val="sl-SI"/>
        </w:rPr>
        <w:t>,</w:t>
      </w:r>
    </w:p>
    <w:p w14:paraId="31FF56A7" w14:textId="356DBC7C" w:rsidR="003F722F" w:rsidRPr="00F47D4C" w:rsidRDefault="003663A7" w:rsidP="003F72BF">
      <w:pPr>
        <w:pStyle w:val="Odstavekseznama"/>
        <w:numPr>
          <w:ilvl w:val="0"/>
          <w:numId w:val="15"/>
        </w:numPr>
        <w:rPr>
          <w:lang w:val="sl-SI"/>
        </w:rPr>
      </w:pPr>
      <w:r>
        <w:rPr>
          <w:lang w:val="sl-SI"/>
        </w:rPr>
        <w:t>p</w:t>
      </w:r>
      <w:r w:rsidR="003F722F" w:rsidRPr="00F47D4C">
        <w:rPr>
          <w:lang w:val="sl-SI"/>
        </w:rPr>
        <w:t xml:space="preserve">regled </w:t>
      </w:r>
      <w:r w:rsidR="00ED0D48">
        <w:rPr>
          <w:lang w:val="sl-SI"/>
        </w:rPr>
        <w:t xml:space="preserve">BIM </w:t>
      </w:r>
      <w:r w:rsidR="003F722F" w:rsidRPr="00F47D4C">
        <w:rPr>
          <w:lang w:val="sl-SI"/>
        </w:rPr>
        <w:t>modela na gradbišču zaradi reševanja morebitnih težav</w:t>
      </w:r>
      <w:r>
        <w:rPr>
          <w:lang w:val="sl-SI"/>
        </w:rPr>
        <w:t>,</w:t>
      </w:r>
    </w:p>
    <w:p w14:paraId="2BAC0F4C" w14:textId="3AAE4EDB" w:rsidR="003F722F" w:rsidRPr="00F47D4C" w:rsidRDefault="003663A7" w:rsidP="003F72BF">
      <w:pPr>
        <w:pStyle w:val="Odstavekseznama"/>
        <w:numPr>
          <w:ilvl w:val="0"/>
          <w:numId w:val="15"/>
        </w:numPr>
        <w:rPr>
          <w:lang w:val="sl-SI"/>
        </w:rPr>
      </w:pPr>
      <w:r>
        <w:rPr>
          <w:lang w:val="sl-SI"/>
        </w:rPr>
        <w:t>a</w:t>
      </w:r>
      <w:r w:rsidR="003F722F" w:rsidRPr="00F47D4C">
        <w:rPr>
          <w:lang w:val="sl-SI"/>
        </w:rPr>
        <w:t>naliza morebitnih konfliktov z organizacijo rednih sestankov s ciljem r</w:t>
      </w:r>
      <w:r w:rsidR="00C06EF0" w:rsidRPr="00F47D4C">
        <w:rPr>
          <w:lang w:val="sl-SI"/>
        </w:rPr>
        <w:t>eševanja</w:t>
      </w:r>
      <w:r w:rsidR="003F722F" w:rsidRPr="00F47D4C">
        <w:rPr>
          <w:lang w:val="sl-SI"/>
        </w:rPr>
        <w:t xml:space="preserve"> nastale problematike</w:t>
      </w:r>
      <w:r>
        <w:rPr>
          <w:lang w:val="sl-SI"/>
        </w:rPr>
        <w:t>,</w:t>
      </w:r>
    </w:p>
    <w:p w14:paraId="02D3AD28" w14:textId="37DC8856" w:rsidR="003F722F" w:rsidRPr="003F72BF" w:rsidRDefault="003663A7" w:rsidP="003F72BF">
      <w:pPr>
        <w:pStyle w:val="Odstavekseznama"/>
        <w:numPr>
          <w:ilvl w:val="0"/>
          <w:numId w:val="15"/>
        </w:numPr>
        <w:rPr>
          <w:lang w:val="sl-SI"/>
        </w:rPr>
      </w:pPr>
      <w:r>
        <w:rPr>
          <w:lang w:val="sl-SI"/>
        </w:rPr>
        <w:t>u</w:t>
      </w:r>
      <w:r w:rsidR="00736C0C" w:rsidRPr="00F47D4C">
        <w:rPr>
          <w:lang w:val="sl-SI"/>
        </w:rPr>
        <w:t>deležba na sestankih</w:t>
      </w:r>
      <w:r w:rsidR="003F722F" w:rsidRPr="00F47D4C">
        <w:rPr>
          <w:lang w:val="sl-SI"/>
        </w:rPr>
        <w:t xml:space="preserve"> z vsemi udeleženci projekta s ciljem koo</w:t>
      </w:r>
      <w:r w:rsidR="00736C0C" w:rsidRPr="00F47D4C">
        <w:rPr>
          <w:lang w:val="sl-SI"/>
        </w:rPr>
        <w:t>rdinacije Projekta in reševanja</w:t>
      </w:r>
      <w:r w:rsidR="003F722F" w:rsidRPr="00F47D4C">
        <w:rPr>
          <w:lang w:val="sl-SI"/>
        </w:rPr>
        <w:t xml:space="preserve"> tekoče in potencialne problematike</w:t>
      </w:r>
      <w:r>
        <w:rPr>
          <w:lang w:val="sl-SI"/>
        </w:rPr>
        <w:t>,</w:t>
      </w:r>
      <w:r w:rsidR="003F722F" w:rsidRPr="00F47D4C">
        <w:rPr>
          <w:lang w:val="sl-SI"/>
        </w:rPr>
        <w:t xml:space="preserve"> </w:t>
      </w:r>
    </w:p>
    <w:p w14:paraId="0DA68325" w14:textId="6B343AB8" w:rsidR="003F722F" w:rsidRPr="003F72BF" w:rsidRDefault="003663A7" w:rsidP="003F72BF">
      <w:pPr>
        <w:pStyle w:val="Odstavekseznama"/>
        <w:numPr>
          <w:ilvl w:val="0"/>
          <w:numId w:val="15"/>
        </w:numPr>
        <w:rPr>
          <w:lang w:val="sl-SI"/>
        </w:rPr>
      </w:pPr>
      <w:r>
        <w:rPr>
          <w:lang w:val="sl-SI"/>
        </w:rPr>
        <w:t>k</w:t>
      </w:r>
      <w:r w:rsidR="003F722F" w:rsidRPr="00F47D4C">
        <w:rPr>
          <w:lang w:val="sl-SI"/>
        </w:rPr>
        <w:t xml:space="preserve">oordinacija z </w:t>
      </w:r>
      <w:r w:rsidR="00D71C12" w:rsidRPr="00F47D4C">
        <w:rPr>
          <w:lang w:val="sl-SI"/>
        </w:rPr>
        <w:t>Naročnikom</w:t>
      </w:r>
      <w:r w:rsidR="00125628">
        <w:rPr>
          <w:lang w:val="sl-SI"/>
        </w:rPr>
        <w:t>, Inženirjem</w:t>
      </w:r>
      <w:r w:rsidR="00D71C12" w:rsidRPr="00F47D4C">
        <w:rPr>
          <w:lang w:val="sl-SI"/>
        </w:rPr>
        <w:t xml:space="preserve"> </w:t>
      </w:r>
      <w:r w:rsidR="003F722F" w:rsidRPr="00F47D4C">
        <w:rPr>
          <w:lang w:val="sl-SI"/>
        </w:rPr>
        <w:t xml:space="preserve">in </w:t>
      </w:r>
      <w:r w:rsidR="00125628">
        <w:rPr>
          <w:lang w:val="sl-SI"/>
        </w:rPr>
        <w:t>BIM-s</w:t>
      </w:r>
      <w:r w:rsidR="003F722F" w:rsidRPr="00F47D4C">
        <w:rPr>
          <w:lang w:val="sl-SI"/>
        </w:rPr>
        <w:t>vetovalc</w:t>
      </w:r>
      <w:r w:rsidR="00125628">
        <w:rPr>
          <w:lang w:val="sl-SI"/>
        </w:rPr>
        <w:t>em</w:t>
      </w:r>
      <w:r w:rsidR="003F722F" w:rsidRPr="00F47D4C">
        <w:rPr>
          <w:lang w:val="sl-SI"/>
        </w:rPr>
        <w:t xml:space="preserve"> s ciljem priprave </w:t>
      </w:r>
      <w:r w:rsidR="005021A2" w:rsidRPr="00F47D4C">
        <w:rPr>
          <w:lang w:val="sl-SI"/>
        </w:rPr>
        <w:t>modela izvedenega stanja</w:t>
      </w:r>
      <w:r>
        <w:rPr>
          <w:lang w:val="sl-SI"/>
        </w:rPr>
        <w:t>,</w:t>
      </w:r>
    </w:p>
    <w:p w14:paraId="4801CAFB" w14:textId="7DC54272" w:rsidR="003F722F" w:rsidRPr="003F72BF" w:rsidRDefault="003663A7" w:rsidP="003F72BF">
      <w:pPr>
        <w:pStyle w:val="Odstavekseznama"/>
        <w:numPr>
          <w:ilvl w:val="0"/>
          <w:numId w:val="15"/>
        </w:numPr>
        <w:rPr>
          <w:lang w:val="sl-SI"/>
        </w:rPr>
      </w:pPr>
      <w:r>
        <w:rPr>
          <w:lang w:val="sl-SI"/>
        </w:rPr>
        <w:t>p</w:t>
      </w:r>
      <w:r w:rsidR="003F722F" w:rsidRPr="00F47D4C">
        <w:rPr>
          <w:lang w:val="sl-SI"/>
        </w:rPr>
        <w:t>riprava predizmer in pr</w:t>
      </w:r>
      <w:r w:rsidR="00736C0C" w:rsidRPr="00F47D4C">
        <w:rPr>
          <w:lang w:val="sl-SI"/>
        </w:rPr>
        <w:t>edračuna iz BIM modela</w:t>
      </w:r>
      <w:r>
        <w:rPr>
          <w:lang w:val="sl-SI"/>
        </w:rPr>
        <w:t>,</w:t>
      </w:r>
    </w:p>
    <w:p w14:paraId="07D4D3EE" w14:textId="0DD8FA8F" w:rsidR="003F722F" w:rsidRPr="00F47D4C" w:rsidRDefault="003663A7" w:rsidP="003F72BF">
      <w:pPr>
        <w:pStyle w:val="Odstavekseznama"/>
        <w:numPr>
          <w:ilvl w:val="0"/>
          <w:numId w:val="15"/>
        </w:numPr>
        <w:rPr>
          <w:lang w:val="sl-SI"/>
        </w:rPr>
      </w:pPr>
      <w:r>
        <w:rPr>
          <w:lang w:val="sl-SI"/>
        </w:rPr>
        <w:t>z</w:t>
      </w:r>
      <w:r w:rsidR="003F722F" w:rsidRPr="00F47D4C">
        <w:rPr>
          <w:lang w:val="sl-SI"/>
        </w:rPr>
        <w:t>agotavlja</w:t>
      </w:r>
      <w:r w:rsidR="007232CF" w:rsidRPr="00F47D4C">
        <w:rPr>
          <w:lang w:val="sl-SI"/>
        </w:rPr>
        <w:t>nje</w:t>
      </w:r>
      <w:r w:rsidR="003F722F" w:rsidRPr="00F47D4C">
        <w:rPr>
          <w:lang w:val="sl-SI"/>
        </w:rPr>
        <w:t xml:space="preserve"> skladnost</w:t>
      </w:r>
      <w:r w:rsidR="007232CF" w:rsidRPr="00F47D4C">
        <w:rPr>
          <w:lang w:val="sl-SI"/>
        </w:rPr>
        <w:t>i</w:t>
      </w:r>
      <w:r w:rsidR="00634A17" w:rsidRPr="00F47D4C">
        <w:rPr>
          <w:lang w:val="sl-SI"/>
        </w:rPr>
        <w:t xml:space="preserve"> BIM modela </w:t>
      </w:r>
      <w:r w:rsidR="004B39B9" w:rsidRPr="00F47D4C">
        <w:rPr>
          <w:lang w:val="sl-SI"/>
        </w:rPr>
        <w:t>in spremljajočih proizvodov</w:t>
      </w:r>
      <w:r w:rsidR="003F722F" w:rsidRPr="00F47D4C">
        <w:rPr>
          <w:lang w:val="sl-SI"/>
        </w:rPr>
        <w:t xml:space="preserve"> z zaht</w:t>
      </w:r>
      <w:r w:rsidR="007232CF" w:rsidRPr="00F47D4C">
        <w:rPr>
          <w:lang w:val="sl-SI"/>
        </w:rPr>
        <w:t xml:space="preserve">evami </w:t>
      </w:r>
      <w:r w:rsidR="00D71C12" w:rsidRPr="00F47D4C">
        <w:rPr>
          <w:lang w:val="sl-SI"/>
        </w:rPr>
        <w:t xml:space="preserve">Naročnika </w:t>
      </w:r>
      <w:r w:rsidR="007232CF" w:rsidRPr="00F47D4C">
        <w:rPr>
          <w:lang w:val="sl-SI"/>
        </w:rPr>
        <w:t>in pravočasen vpliv</w:t>
      </w:r>
      <w:r w:rsidR="003F722F" w:rsidRPr="00F47D4C">
        <w:rPr>
          <w:lang w:val="sl-SI"/>
        </w:rPr>
        <w:t xml:space="preserve"> na spremembe </w:t>
      </w:r>
      <w:r w:rsidR="00CD2A25" w:rsidRPr="00F47D4C">
        <w:rPr>
          <w:lang w:val="sl-SI"/>
        </w:rPr>
        <w:t>BIM izvedbenega plana</w:t>
      </w:r>
      <w:r>
        <w:rPr>
          <w:lang w:val="sl-SI"/>
        </w:rPr>
        <w:t>,</w:t>
      </w:r>
    </w:p>
    <w:p w14:paraId="0AD315A6" w14:textId="1B942294" w:rsidR="003F722F" w:rsidRPr="00F47D4C" w:rsidRDefault="003663A7" w:rsidP="003F72BF">
      <w:pPr>
        <w:pStyle w:val="Odstavekseznama"/>
        <w:numPr>
          <w:ilvl w:val="0"/>
          <w:numId w:val="15"/>
        </w:numPr>
        <w:rPr>
          <w:lang w:val="sl-SI"/>
        </w:rPr>
      </w:pPr>
      <w:r>
        <w:rPr>
          <w:lang w:val="sl-SI"/>
        </w:rPr>
        <w:t>z</w:t>
      </w:r>
      <w:r w:rsidR="003F722F" w:rsidRPr="00F47D4C">
        <w:rPr>
          <w:lang w:val="sl-SI"/>
        </w:rPr>
        <w:t>agotavlja</w:t>
      </w:r>
      <w:r w:rsidR="007232CF" w:rsidRPr="00F47D4C">
        <w:rPr>
          <w:lang w:val="sl-SI"/>
        </w:rPr>
        <w:t>nje</w:t>
      </w:r>
      <w:r w:rsidR="003F722F" w:rsidRPr="00F47D4C">
        <w:rPr>
          <w:lang w:val="sl-SI"/>
        </w:rPr>
        <w:t>,</w:t>
      </w:r>
      <w:r w:rsidR="00C06EF0" w:rsidRPr="00F47D4C">
        <w:rPr>
          <w:lang w:val="sl-SI"/>
        </w:rPr>
        <w:t xml:space="preserve"> da je na voljo potrebna računalniška</w:t>
      </w:r>
      <w:r w:rsidR="003F722F" w:rsidRPr="00F47D4C">
        <w:rPr>
          <w:lang w:val="sl-SI"/>
        </w:rPr>
        <w:t xml:space="preserve"> oprema in da je nameščena</w:t>
      </w:r>
      <w:r w:rsidR="00C06EF0" w:rsidRPr="00F47D4C">
        <w:rPr>
          <w:lang w:val="sl-SI"/>
        </w:rPr>
        <w:t xml:space="preserve"> ter</w:t>
      </w:r>
      <w:r w:rsidR="003F722F" w:rsidRPr="00F47D4C">
        <w:rPr>
          <w:lang w:val="sl-SI"/>
        </w:rPr>
        <w:t xml:space="preserve"> operativna potrebna </w:t>
      </w:r>
      <w:r w:rsidR="00C06EF0" w:rsidRPr="00F47D4C">
        <w:rPr>
          <w:lang w:val="sl-SI"/>
        </w:rPr>
        <w:t>BIM-</w:t>
      </w:r>
      <w:r w:rsidR="003F722F" w:rsidRPr="00F47D4C">
        <w:rPr>
          <w:lang w:val="sl-SI"/>
        </w:rPr>
        <w:t>programska oprema</w:t>
      </w:r>
      <w:r>
        <w:rPr>
          <w:lang w:val="sl-SI"/>
        </w:rPr>
        <w:t>,</w:t>
      </w:r>
    </w:p>
    <w:p w14:paraId="5EF24005" w14:textId="05B8F4E6" w:rsidR="003F722F" w:rsidRPr="00490989" w:rsidRDefault="003663A7" w:rsidP="003F72BF">
      <w:pPr>
        <w:pStyle w:val="Odstavekseznama"/>
        <w:numPr>
          <w:ilvl w:val="0"/>
          <w:numId w:val="15"/>
        </w:numPr>
        <w:rPr>
          <w:lang w:val="sl-SI"/>
        </w:rPr>
      </w:pPr>
      <w:r w:rsidRPr="00490989">
        <w:rPr>
          <w:lang w:val="sl-SI"/>
        </w:rPr>
        <w:t>v</w:t>
      </w:r>
      <w:r w:rsidR="007232CF" w:rsidRPr="00490989">
        <w:rPr>
          <w:lang w:val="sl-SI"/>
        </w:rPr>
        <w:t>zdrževanje</w:t>
      </w:r>
      <w:r w:rsidR="003F722F" w:rsidRPr="00490989">
        <w:rPr>
          <w:lang w:val="sl-SI"/>
        </w:rPr>
        <w:t xml:space="preserve"> varnostne kopije podatkov, povezanih z BIM</w:t>
      </w:r>
      <w:r w:rsidR="00C06EF0" w:rsidRPr="00490989">
        <w:rPr>
          <w:lang w:val="sl-SI"/>
        </w:rPr>
        <w:t>-om</w:t>
      </w:r>
      <w:r w:rsidR="007232CF" w:rsidRPr="00490989">
        <w:rPr>
          <w:lang w:val="sl-SI"/>
        </w:rPr>
        <w:t xml:space="preserve"> in skrb</w:t>
      </w:r>
      <w:r w:rsidR="003F722F" w:rsidRPr="00490989">
        <w:rPr>
          <w:lang w:val="sl-SI"/>
        </w:rPr>
        <w:t xml:space="preserve"> </w:t>
      </w:r>
      <w:r w:rsidR="00C06EF0" w:rsidRPr="00490989">
        <w:rPr>
          <w:lang w:val="sl-SI"/>
        </w:rPr>
        <w:t xml:space="preserve">za </w:t>
      </w:r>
      <w:r w:rsidR="003F722F" w:rsidRPr="00490989">
        <w:rPr>
          <w:lang w:val="sl-SI"/>
        </w:rPr>
        <w:t>varen način shranjevanja</w:t>
      </w:r>
      <w:r w:rsidRPr="00490989">
        <w:rPr>
          <w:lang w:val="sl-SI"/>
        </w:rPr>
        <w:t>,</w:t>
      </w:r>
    </w:p>
    <w:p w14:paraId="0E8EDAEF" w14:textId="1230549B" w:rsidR="003F722F" w:rsidRPr="00F47D4C" w:rsidRDefault="003663A7" w:rsidP="003F72BF">
      <w:pPr>
        <w:pStyle w:val="Odstavekseznama"/>
        <w:numPr>
          <w:ilvl w:val="0"/>
          <w:numId w:val="15"/>
        </w:numPr>
        <w:rPr>
          <w:lang w:val="sl-SI"/>
        </w:rPr>
      </w:pPr>
      <w:r w:rsidRPr="00566986">
        <w:rPr>
          <w:lang w:val="sl-SI"/>
        </w:rPr>
        <w:t>v</w:t>
      </w:r>
      <w:r w:rsidR="003F722F" w:rsidRPr="00566986">
        <w:rPr>
          <w:lang w:val="sl-SI"/>
        </w:rPr>
        <w:t>zpostavlja</w:t>
      </w:r>
      <w:r w:rsidR="007232CF" w:rsidRPr="00566986">
        <w:rPr>
          <w:lang w:val="sl-SI"/>
        </w:rPr>
        <w:t>nje, usklajevanje in uporaba</w:t>
      </w:r>
      <w:r w:rsidR="003F722F" w:rsidRPr="00566986">
        <w:rPr>
          <w:lang w:val="sl-SI"/>
        </w:rPr>
        <w:t xml:space="preserve"> struktur</w:t>
      </w:r>
      <w:r w:rsidR="007232CF" w:rsidRPr="00566986">
        <w:rPr>
          <w:lang w:val="sl-SI"/>
        </w:rPr>
        <w:t>e</w:t>
      </w:r>
      <w:r w:rsidR="003F722F" w:rsidRPr="00566986">
        <w:rPr>
          <w:lang w:val="sl-SI"/>
        </w:rPr>
        <w:t xml:space="preserve"> informacij in standarda za</w:t>
      </w:r>
      <w:r w:rsidR="003F722F" w:rsidRPr="00F47D4C">
        <w:rPr>
          <w:lang w:val="sl-SI"/>
        </w:rPr>
        <w:t xml:space="preserve"> vzdrževanje informacijskega modela</w:t>
      </w:r>
      <w:r>
        <w:rPr>
          <w:lang w:val="sl-SI"/>
        </w:rPr>
        <w:t>,</w:t>
      </w:r>
    </w:p>
    <w:p w14:paraId="39B381EC" w14:textId="7155BB6B" w:rsidR="003F722F" w:rsidRPr="00F47D4C" w:rsidRDefault="003663A7" w:rsidP="003F72BF">
      <w:pPr>
        <w:pStyle w:val="Odstavekseznama"/>
        <w:numPr>
          <w:ilvl w:val="0"/>
          <w:numId w:val="15"/>
        </w:numPr>
        <w:rPr>
          <w:lang w:val="sl-SI"/>
        </w:rPr>
      </w:pPr>
      <w:r>
        <w:rPr>
          <w:lang w:val="sl-SI"/>
        </w:rPr>
        <w:t>v</w:t>
      </w:r>
      <w:r w:rsidR="007232CF" w:rsidRPr="00F47D4C">
        <w:rPr>
          <w:lang w:val="sl-SI"/>
        </w:rPr>
        <w:t xml:space="preserve">zdrževanje informacijskega </w:t>
      </w:r>
      <w:r w:rsidR="003F722F" w:rsidRPr="00F47D4C">
        <w:rPr>
          <w:lang w:val="sl-SI"/>
        </w:rPr>
        <w:t>model</w:t>
      </w:r>
      <w:r w:rsidR="007232CF" w:rsidRPr="00F47D4C">
        <w:rPr>
          <w:lang w:val="sl-SI"/>
        </w:rPr>
        <w:t>a</w:t>
      </w:r>
      <w:r w:rsidR="003F722F" w:rsidRPr="00F47D4C">
        <w:rPr>
          <w:lang w:val="sl-SI"/>
        </w:rPr>
        <w:t xml:space="preserve"> na način, ki ustreza standardom integracije in varnosti</w:t>
      </w:r>
      <w:r>
        <w:rPr>
          <w:lang w:val="sl-SI"/>
        </w:rPr>
        <w:t>,</w:t>
      </w:r>
    </w:p>
    <w:p w14:paraId="368C0F54" w14:textId="2669BFFE" w:rsidR="003F722F" w:rsidRPr="00F47D4C" w:rsidRDefault="003663A7" w:rsidP="003F72BF">
      <w:pPr>
        <w:pStyle w:val="Odstavekseznama"/>
        <w:numPr>
          <w:ilvl w:val="0"/>
          <w:numId w:val="15"/>
        </w:numPr>
        <w:rPr>
          <w:lang w:val="sl-SI"/>
        </w:rPr>
      </w:pPr>
      <w:r>
        <w:rPr>
          <w:lang w:val="sl-SI"/>
        </w:rPr>
        <w:t>z</w:t>
      </w:r>
      <w:r w:rsidR="003F722F" w:rsidRPr="00F47D4C">
        <w:rPr>
          <w:lang w:val="sl-SI"/>
        </w:rPr>
        <w:t>agotavlja</w:t>
      </w:r>
      <w:r w:rsidR="007232CF" w:rsidRPr="00F47D4C">
        <w:rPr>
          <w:lang w:val="sl-SI"/>
        </w:rPr>
        <w:t>nje</w:t>
      </w:r>
      <w:r w:rsidR="003F722F" w:rsidRPr="00F47D4C">
        <w:rPr>
          <w:lang w:val="sl-SI"/>
        </w:rPr>
        <w:t xml:space="preserve"> </w:t>
      </w:r>
      <w:r w:rsidR="007232CF" w:rsidRPr="00F47D4C">
        <w:rPr>
          <w:lang w:val="sl-SI"/>
        </w:rPr>
        <w:t>kontrole</w:t>
      </w:r>
      <w:r w:rsidR="00ED0D48">
        <w:rPr>
          <w:lang w:val="sl-SI"/>
        </w:rPr>
        <w:t xml:space="preserve"> kakovosti BIM </w:t>
      </w:r>
      <w:r w:rsidR="003F722F" w:rsidRPr="00F47D4C">
        <w:rPr>
          <w:lang w:val="sl-SI"/>
        </w:rPr>
        <w:t>modela</w:t>
      </w:r>
      <w:r>
        <w:rPr>
          <w:lang w:val="sl-SI"/>
        </w:rPr>
        <w:t>,</w:t>
      </w:r>
    </w:p>
    <w:p w14:paraId="3634E621" w14:textId="7BE7C352" w:rsidR="003F722F" w:rsidRPr="00F47D4C" w:rsidRDefault="003663A7" w:rsidP="003F72BF">
      <w:pPr>
        <w:pStyle w:val="Odstavekseznama"/>
        <w:numPr>
          <w:ilvl w:val="0"/>
          <w:numId w:val="15"/>
        </w:numPr>
        <w:rPr>
          <w:lang w:val="sl-SI"/>
        </w:rPr>
      </w:pPr>
      <w:r>
        <w:rPr>
          <w:lang w:val="sl-SI"/>
        </w:rPr>
        <w:t>z</w:t>
      </w:r>
      <w:r w:rsidR="003F722F" w:rsidRPr="00F47D4C">
        <w:rPr>
          <w:lang w:val="sl-SI"/>
        </w:rPr>
        <w:t>agotavlja</w:t>
      </w:r>
      <w:r w:rsidR="007232CF" w:rsidRPr="00F47D4C">
        <w:rPr>
          <w:lang w:val="sl-SI"/>
        </w:rPr>
        <w:t xml:space="preserve">nje dosledne kakovosti </w:t>
      </w:r>
      <w:r w:rsidR="003F722F" w:rsidRPr="00F47D4C">
        <w:rPr>
          <w:lang w:val="sl-SI"/>
        </w:rPr>
        <w:t xml:space="preserve">modeliranja grafičnih </w:t>
      </w:r>
      <w:r w:rsidR="007232CF" w:rsidRPr="00F47D4C">
        <w:rPr>
          <w:lang w:val="sl-SI"/>
        </w:rPr>
        <w:t xml:space="preserve">podatkov (2D ali 3D) in njihove </w:t>
      </w:r>
      <w:r w:rsidR="003F722F" w:rsidRPr="00F47D4C">
        <w:rPr>
          <w:lang w:val="sl-SI"/>
        </w:rPr>
        <w:t>skladnost</w:t>
      </w:r>
      <w:r w:rsidR="007232CF" w:rsidRPr="00F47D4C">
        <w:rPr>
          <w:lang w:val="sl-SI"/>
        </w:rPr>
        <w:t>i</w:t>
      </w:r>
      <w:r w:rsidR="003F722F" w:rsidRPr="00F47D4C">
        <w:rPr>
          <w:lang w:val="sl-SI"/>
        </w:rPr>
        <w:t xml:space="preserve"> s standardi in postopki</w:t>
      </w:r>
      <w:r>
        <w:rPr>
          <w:lang w:val="sl-SI"/>
        </w:rPr>
        <w:t>,</w:t>
      </w:r>
    </w:p>
    <w:p w14:paraId="266D46F2" w14:textId="11A53A7A" w:rsidR="003F722F" w:rsidRPr="00F47D4C" w:rsidRDefault="003663A7" w:rsidP="003F72BF">
      <w:pPr>
        <w:pStyle w:val="Odstavekseznama"/>
        <w:numPr>
          <w:ilvl w:val="0"/>
          <w:numId w:val="15"/>
        </w:numPr>
        <w:rPr>
          <w:lang w:val="sl-SI"/>
        </w:rPr>
      </w:pPr>
      <w:r>
        <w:rPr>
          <w:lang w:val="sl-SI"/>
        </w:rPr>
        <w:t>k</w:t>
      </w:r>
      <w:r w:rsidR="007232CF" w:rsidRPr="00F47D4C">
        <w:rPr>
          <w:lang w:val="sl-SI"/>
        </w:rPr>
        <w:t>oordinacija potreb</w:t>
      </w:r>
      <w:r w:rsidR="003F722F" w:rsidRPr="00F47D4C">
        <w:rPr>
          <w:lang w:val="sl-SI"/>
        </w:rPr>
        <w:t xml:space="preserve"> </w:t>
      </w:r>
      <w:r w:rsidR="00C06EF0" w:rsidRPr="00F47D4C">
        <w:rPr>
          <w:lang w:val="sl-SI"/>
        </w:rPr>
        <w:t xml:space="preserve">za IT-rešitve </w:t>
      </w:r>
      <w:r w:rsidR="003F722F" w:rsidRPr="00F47D4C">
        <w:rPr>
          <w:lang w:val="sl-SI"/>
        </w:rPr>
        <w:t>na Projektu</w:t>
      </w:r>
      <w:r>
        <w:rPr>
          <w:lang w:val="sl-SI"/>
        </w:rPr>
        <w:t>,</w:t>
      </w:r>
    </w:p>
    <w:p w14:paraId="49478C47" w14:textId="2881C500" w:rsidR="003F722F" w:rsidRPr="00F47D4C" w:rsidRDefault="003663A7" w:rsidP="003F72BF">
      <w:pPr>
        <w:pStyle w:val="Odstavekseznama"/>
        <w:numPr>
          <w:ilvl w:val="0"/>
          <w:numId w:val="15"/>
        </w:numPr>
        <w:rPr>
          <w:lang w:val="sl-SI"/>
        </w:rPr>
      </w:pPr>
      <w:r>
        <w:rPr>
          <w:lang w:val="sl-SI"/>
        </w:rPr>
        <w:t>a</w:t>
      </w:r>
      <w:r w:rsidR="007232CF" w:rsidRPr="00F47D4C">
        <w:rPr>
          <w:lang w:val="sl-SI"/>
        </w:rPr>
        <w:t>ktivno sodelovanje</w:t>
      </w:r>
      <w:r w:rsidR="003F722F" w:rsidRPr="00F47D4C">
        <w:rPr>
          <w:lang w:val="sl-SI"/>
        </w:rPr>
        <w:t xml:space="preserve"> pri pisanju tehničnih zahtev, povezanih z BIM</w:t>
      </w:r>
      <w:r w:rsidR="00AC2BAA" w:rsidRPr="00F47D4C">
        <w:rPr>
          <w:lang w:val="sl-SI"/>
        </w:rPr>
        <w:t>-om</w:t>
      </w:r>
      <w:r w:rsidR="003F722F" w:rsidRPr="00F47D4C">
        <w:rPr>
          <w:lang w:val="sl-SI"/>
        </w:rPr>
        <w:t xml:space="preserve"> v pogodbah med </w:t>
      </w:r>
      <w:r w:rsidR="00ED0D48">
        <w:rPr>
          <w:lang w:val="sl-SI"/>
        </w:rPr>
        <w:t>I</w:t>
      </w:r>
      <w:r w:rsidR="003F722F" w:rsidRPr="00F47D4C">
        <w:rPr>
          <w:lang w:val="sl-SI"/>
        </w:rPr>
        <w:t xml:space="preserve">zvajalcem in podizvajalci s ciljem uskladitve BIM zahtev, ki obstajajo v pogodbi med </w:t>
      </w:r>
      <w:r w:rsidR="00D71C12" w:rsidRPr="00F47D4C">
        <w:rPr>
          <w:lang w:val="sl-SI"/>
        </w:rPr>
        <w:t xml:space="preserve">Naročnikom </w:t>
      </w:r>
      <w:r w:rsidR="003F722F" w:rsidRPr="00F47D4C">
        <w:rPr>
          <w:lang w:val="sl-SI"/>
        </w:rPr>
        <w:t xml:space="preserve">in </w:t>
      </w:r>
      <w:r w:rsidR="00661773">
        <w:rPr>
          <w:lang w:val="sl-SI"/>
        </w:rPr>
        <w:t>I</w:t>
      </w:r>
      <w:r w:rsidR="003F722F" w:rsidRPr="00F47D4C">
        <w:rPr>
          <w:lang w:val="sl-SI"/>
        </w:rPr>
        <w:t>zvajalcem</w:t>
      </w:r>
      <w:r>
        <w:rPr>
          <w:lang w:val="sl-SI"/>
        </w:rPr>
        <w:t>,</w:t>
      </w:r>
    </w:p>
    <w:p w14:paraId="58DD5BE1" w14:textId="2EEE9EF2" w:rsidR="003F722F" w:rsidRPr="00F47D4C" w:rsidRDefault="003663A7" w:rsidP="003F72BF">
      <w:pPr>
        <w:pStyle w:val="Odstavekseznama"/>
        <w:numPr>
          <w:ilvl w:val="0"/>
          <w:numId w:val="15"/>
        </w:numPr>
        <w:rPr>
          <w:lang w:val="sl-SI"/>
        </w:rPr>
      </w:pPr>
      <w:r>
        <w:rPr>
          <w:lang w:val="sl-SI"/>
        </w:rPr>
        <w:t>s</w:t>
      </w:r>
      <w:r w:rsidR="00A57564" w:rsidRPr="00F47D4C">
        <w:rPr>
          <w:lang w:val="sl-SI"/>
        </w:rPr>
        <w:t>odelovanje na rednih sestankih</w:t>
      </w:r>
      <w:r w:rsidR="003F722F" w:rsidRPr="00F47D4C">
        <w:rPr>
          <w:lang w:val="sl-SI"/>
        </w:rPr>
        <w:t xml:space="preserve"> v zvezi z BIM</w:t>
      </w:r>
      <w:r w:rsidR="007232CF" w:rsidRPr="00F47D4C">
        <w:rPr>
          <w:lang w:val="sl-SI"/>
        </w:rPr>
        <w:t>-om in sodelovanje</w:t>
      </w:r>
      <w:r w:rsidR="003F722F" w:rsidRPr="00F47D4C">
        <w:rPr>
          <w:lang w:val="sl-SI"/>
        </w:rPr>
        <w:t xml:space="preserve"> na vseh pomembnih sestankih, povezanih s Projektom</w:t>
      </w:r>
      <w:r>
        <w:rPr>
          <w:lang w:val="sl-SI"/>
        </w:rPr>
        <w:t>,</w:t>
      </w:r>
    </w:p>
    <w:p w14:paraId="3F1AA9A5" w14:textId="269A0436" w:rsidR="003F722F" w:rsidRPr="00F47D4C" w:rsidRDefault="003663A7" w:rsidP="003F72BF">
      <w:pPr>
        <w:pStyle w:val="Odstavekseznama"/>
        <w:numPr>
          <w:ilvl w:val="0"/>
          <w:numId w:val="15"/>
        </w:numPr>
        <w:rPr>
          <w:lang w:val="sl-SI"/>
        </w:rPr>
      </w:pPr>
      <w:r>
        <w:rPr>
          <w:lang w:val="sl-SI"/>
        </w:rPr>
        <w:t>k</w:t>
      </w:r>
      <w:r w:rsidR="007232CF" w:rsidRPr="00F47D4C">
        <w:rPr>
          <w:lang w:val="sl-SI"/>
        </w:rPr>
        <w:t>oordinacija priprave</w:t>
      </w:r>
      <w:r w:rsidR="003F722F" w:rsidRPr="00F47D4C">
        <w:rPr>
          <w:lang w:val="sl-SI"/>
        </w:rPr>
        <w:t xml:space="preserve"> </w:t>
      </w:r>
      <w:r w:rsidR="00C06EF0" w:rsidRPr="00F47D4C">
        <w:rPr>
          <w:lang w:val="sl-SI"/>
        </w:rPr>
        <w:t>vseh poročil, analiz in produktov</w:t>
      </w:r>
      <w:r w:rsidR="00A57564" w:rsidRPr="00F47D4C">
        <w:rPr>
          <w:lang w:val="sl-SI"/>
        </w:rPr>
        <w:t xml:space="preserve"> </w:t>
      </w:r>
      <w:r w:rsidR="00661773">
        <w:rPr>
          <w:lang w:val="sl-SI"/>
        </w:rPr>
        <w:t>I</w:t>
      </w:r>
      <w:r w:rsidR="00A57564" w:rsidRPr="00F47D4C">
        <w:rPr>
          <w:lang w:val="sl-SI"/>
        </w:rPr>
        <w:t>zvajalca</w:t>
      </w:r>
      <w:r w:rsidR="003F722F" w:rsidRPr="00F47D4C">
        <w:rPr>
          <w:lang w:val="sl-SI"/>
        </w:rPr>
        <w:t xml:space="preserve"> iz BIM-a</w:t>
      </w:r>
      <w:r>
        <w:rPr>
          <w:lang w:val="sl-SI"/>
        </w:rPr>
        <w:t>,</w:t>
      </w:r>
    </w:p>
    <w:p w14:paraId="7CEAEFC9" w14:textId="4ECEED49" w:rsidR="003F722F" w:rsidRPr="00F47D4C" w:rsidRDefault="00CD46C9" w:rsidP="003F72BF">
      <w:pPr>
        <w:pStyle w:val="Odstavekseznama"/>
        <w:numPr>
          <w:ilvl w:val="0"/>
          <w:numId w:val="15"/>
        </w:numPr>
        <w:rPr>
          <w:lang w:val="sl-SI"/>
        </w:rPr>
      </w:pPr>
      <w:r>
        <w:rPr>
          <w:lang w:val="sl-SI"/>
        </w:rPr>
        <w:t>p</w:t>
      </w:r>
      <w:r w:rsidR="00EA21A1" w:rsidRPr="00F47D4C">
        <w:rPr>
          <w:lang w:val="sl-SI"/>
        </w:rPr>
        <w:t>redstavlja</w:t>
      </w:r>
      <w:r w:rsidR="007232CF" w:rsidRPr="00F47D4C">
        <w:rPr>
          <w:lang w:val="sl-SI"/>
        </w:rPr>
        <w:t xml:space="preserve">nje </w:t>
      </w:r>
      <w:r w:rsidR="00EA21A1" w:rsidRPr="00F47D4C">
        <w:rPr>
          <w:lang w:val="sl-SI"/>
        </w:rPr>
        <w:t>kontakt</w:t>
      </w:r>
      <w:r>
        <w:rPr>
          <w:lang w:val="sl-SI"/>
        </w:rPr>
        <w:t>a</w:t>
      </w:r>
      <w:r w:rsidR="003F722F" w:rsidRPr="00F47D4C">
        <w:rPr>
          <w:lang w:val="sl-SI"/>
        </w:rPr>
        <w:t xml:space="preserve"> v komunikaciji med </w:t>
      </w:r>
      <w:r w:rsidR="00661773">
        <w:rPr>
          <w:lang w:val="sl-SI"/>
        </w:rPr>
        <w:t>I</w:t>
      </w:r>
      <w:r w:rsidR="003F722F" w:rsidRPr="00F47D4C">
        <w:rPr>
          <w:lang w:val="sl-SI"/>
        </w:rPr>
        <w:t>zvajalcem in vsemi drugimi udeleženci na Projektu</w:t>
      </w:r>
      <w:r w:rsidR="00A57564" w:rsidRPr="00F47D4C">
        <w:rPr>
          <w:lang w:val="sl-SI"/>
        </w:rPr>
        <w:t xml:space="preserve"> glede BIM-a</w:t>
      </w:r>
      <w:r w:rsidR="003663A7">
        <w:rPr>
          <w:lang w:val="sl-SI"/>
        </w:rPr>
        <w:t>,</w:t>
      </w:r>
    </w:p>
    <w:p w14:paraId="5BFDF1D9" w14:textId="3A1CB1E2" w:rsidR="003F722F" w:rsidRPr="00F47D4C" w:rsidRDefault="003663A7" w:rsidP="003F72BF">
      <w:pPr>
        <w:pStyle w:val="Odstavekseznama"/>
        <w:numPr>
          <w:ilvl w:val="0"/>
          <w:numId w:val="15"/>
        </w:numPr>
        <w:rPr>
          <w:lang w:val="sl-SI"/>
        </w:rPr>
      </w:pPr>
      <w:r>
        <w:rPr>
          <w:lang w:val="sl-SI"/>
        </w:rPr>
        <w:t>p</w:t>
      </w:r>
      <w:r w:rsidR="007232CF" w:rsidRPr="00F47D4C">
        <w:rPr>
          <w:lang w:val="sl-SI"/>
        </w:rPr>
        <w:t>reverjanje</w:t>
      </w:r>
      <w:r w:rsidR="003F722F" w:rsidRPr="00F47D4C">
        <w:rPr>
          <w:lang w:val="sl-SI"/>
        </w:rPr>
        <w:t xml:space="preserve"> ali je</w:t>
      </w:r>
      <w:r w:rsidR="007232CF" w:rsidRPr="00F47D4C">
        <w:rPr>
          <w:lang w:val="sl-SI"/>
        </w:rPr>
        <w:t xml:space="preserve"> </w:t>
      </w:r>
      <w:r w:rsidR="003F722F" w:rsidRPr="00F47D4C">
        <w:rPr>
          <w:lang w:val="sl-SI"/>
        </w:rPr>
        <w:t xml:space="preserve">dinamični načrt gradnje </w:t>
      </w:r>
      <w:r w:rsidR="00EA21A1" w:rsidRPr="00F47D4C">
        <w:rPr>
          <w:lang w:val="sl-SI"/>
        </w:rPr>
        <w:t xml:space="preserve">pravilno integriran z </w:t>
      </w:r>
      <w:r w:rsidR="003F722F" w:rsidRPr="00F47D4C">
        <w:rPr>
          <w:lang w:val="sl-SI"/>
        </w:rPr>
        <w:t>BIM</w:t>
      </w:r>
      <w:r w:rsidR="00BE10BA">
        <w:rPr>
          <w:lang w:val="sl-SI"/>
        </w:rPr>
        <w:t xml:space="preserve"> </w:t>
      </w:r>
      <w:r w:rsidR="003F722F" w:rsidRPr="00F47D4C">
        <w:rPr>
          <w:lang w:val="sl-SI"/>
        </w:rPr>
        <w:t>modelom iz PZI faze projekta</w:t>
      </w:r>
      <w:r>
        <w:rPr>
          <w:lang w:val="sl-SI"/>
        </w:rPr>
        <w:t>,</w:t>
      </w:r>
    </w:p>
    <w:p w14:paraId="0EEEDF1B" w14:textId="13F4255C" w:rsidR="00634A17" w:rsidRPr="00F47D4C" w:rsidRDefault="003663A7" w:rsidP="003F72BF">
      <w:pPr>
        <w:pStyle w:val="Odstavekseznama"/>
        <w:numPr>
          <w:ilvl w:val="0"/>
          <w:numId w:val="15"/>
        </w:numPr>
        <w:rPr>
          <w:lang w:val="sl-SI"/>
        </w:rPr>
      </w:pPr>
      <w:r>
        <w:rPr>
          <w:lang w:val="sl-SI"/>
        </w:rPr>
        <w:t>s</w:t>
      </w:r>
      <w:r w:rsidR="004B39B9" w:rsidRPr="00F47D4C">
        <w:rPr>
          <w:lang w:val="sl-SI"/>
        </w:rPr>
        <w:t xml:space="preserve">prememba </w:t>
      </w:r>
      <w:r w:rsidR="00CD46C9" w:rsidRPr="00F47D4C">
        <w:rPr>
          <w:lang w:val="sl-SI"/>
        </w:rPr>
        <w:t xml:space="preserve">BIM </w:t>
      </w:r>
      <w:r w:rsidR="004B39B9" w:rsidRPr="00F47D4C">
        <w:rPr>
          <w:lang w:val="sl-SI"/>
        </w:rPr>
        <w:t>4D in 5D modela, tako da vsebuje</w:t>
      </w:r>
      <w:r w:rsidR="006F73FE" w:rsidRPr="00F47D4C">
        <w:rPr>
          <w:lang w:val="sl-SI"/>
        </w:rPr>
        <w:t>ta</w:t>
      </w:r>
      <w:r w:rsidR="004B39B9" w:rsidRPr="00F47D4C">
        <w:rPr>
          <w:lang w:val="sl-SI"/>
        </w:rPr>
        <w:t xml:space="preserve"> vse spremembe v obstoječih modelih in nove BIM modele</w:t>
      </w:r>
      <w:r>
        <w:rPr>
          <w:lang w:val="sl-SI"/>
        </w:rPr>
        <w:t>,</w:t>
      </w:r>
      <w:r w:rsidR="004B39B9" w:rsidRPr="00F47D4C">
        <w:rPr>
          <w:lang w:val="sl-SI"/>
        </w:rPr>
        <w:t xml:space="preserve"> kakor tudi novo podrobno strukturo terminskega plana gradnje in ustrezn</w:t>
      </w:r>
      <w:r w:rsidR="006F73FE" w:rsidRPr="00F47D4C">
        <w:rPr>
          <w:lang w:val="sl-SI"/>
        </w:rPr>
        <w:t>e</w:t>
      </w:r>
      <w:r w:rsidR="004B39B9" w:rsidRPr="00F47D4C">
        <w:rPr>
          <w:lang w:val="sl-SI"/>
        </w:rPr>
        <w:t xml:space="preserve"> cen</w:t>
      </w:r>
      <w:r w:rsidR="006F73FE" w:rsidRPr="00F47D4C">
        <w:rPr>
          <w:lang w:val="sl-SI"/>
        </w:rPr>
        <w:t>e</w:t>
      </w:r>
      <w:r w:rsidR="004B39B9" w:rsidRPr="00F47D4C">
        <w:rPr>
          <w:lang w:val="sl-SI"/>
        </w:rPr>
        <w:t>, ki jih je ponudil Izvajalec</w:t>
      </w:r>
      <w:r>
        <w:rPr>
          <w:lang w:val="sl-SI"/>
        </w:rPr>
        <w:t>,</w:t>
      </w:r>
    </w:p>
    <w:p w14:paraId="4FFF3EE7" w14:textId="3FBF8F1B" w:rsidR="00634A17" w:rsidRPr="00F47D4C" w:rsidRDefault="003663A7" w:rsidP="003F72BF">
      <w:pPr>
        <w:pStyle w:val="Odstavekseznama"/>
        <w:numPr>
          <w:ilvl w:val="0"/>
          <w:numId w:val="15"/>
        </w:numPr>
        <w:rPr>
          <w:lang w:val="sl-SI"/>
        </w:rPr>
      </w:pPr>
      <w:r>
        <w:rPr>
          <w:lang w:val="sl-SI"/>
        </w:rPr>
        <w:t>s</w:t>
      </w:r>
      <w:r w:rsidR="004B39B9" w:rsidRPr="00F47D4C">
        <w:rPr>
          <w:lang w:val="sl-SI"/>
        </w:rPr>
        <w:t xml:space="preserve">preminjanje in posodobitev </w:t>
      </w:r>
      <w:r w:rsidR="00CD46C9" w:rsidRPr="00F47D4C">
        <w:rPr>
          <w:lang w:val="sl-SI"/>
        </w:rPr>
        <w:t xml:space="preserve">BIM 4D in 5D </w:t>
      </w:r>
      <w:r w:rsidR="004B39B9" w:rsidRPr="00F47D4C">
        <w:rPr>
          <w:lang w:val="sl-SI"/>
        </w:rPr>
        <w:t>modela s podatki o napredovanju izgradnje ali s spremenjenim terminskim planom</w:t>
      </w:r>
      <w:r>
        <w:rPr>
          <w:lang w:val="sl-SI"/>
        </w:rPr>
        <w:t>,</w:t>
      </w:r>
    </w:p>
    <w:p w14:paraId="3833E72D" w14:textId="37A1C41E" w:rsidR="003F722F" w:rsidRPr="00F47D4C" w:rsidRDefault="003663A7" w:rsidP="003F72BF">
      <w:pPr>
        <w:pStyle w:val="Odstavekseznama"/>
        <w:numPr>
          <w:ilvl w:val="0"/>
          <w:numId w:val="15"/>
        </w:numPr>
        <w:rPr>
          <w:lang w:val="sl-SI"/>
        </w:rPr>
      </w:pPr>
      <w:r>
        <w:rPr>
          <w:lang w:val="sl-SI"/>
        </w:rPr>
        <w:t>z</w:t>
      </w:r>
      <w:r w:rsidR="003F722F" w:rsidRPr="00F47D4C">
        <w:rPr>
          <w:lang w:val="sl-SI"/>
        </w:rPr>
        <w:t>bira</w:t>
      </w:r>
      <w:r w:rsidR="00B16BF8" w:rsidRPr="00F47D4C">
        <w:rPr>
          <w:lang w:val="sl-SI"/>
        </w:rPr>
        <w:t>nje in predhodno potrjevanje vhodnih podatkov</w:t>
      </w:r>
      <w:r w:rsidR="003F722F" w:rsidRPr="00F47D4C">
        <w:rPr>
          <w:lang w:val="sl-SI"/>
        </w:rPr>
        <w:t xml:space="preserve"> z gradbišča v koordinaciji z </w:t>
      </w:r>
      <w:r w:rsidR="00D71C12" w:rsidRPr="00F47D4C">
        <w:rPr>
          <w:lang w:val="sl-SI"/>
        </w:rPr>
        <w:t xml:space="preserve">Naročnikovo </w:t>
      </w:r>
      <w:r w:rsidR="003F722F" w:rsidRPr="00F47D4C">
        <w:rPr>
          <w:lang w:val="sl-SI"/>
        </w:rPr>
        <w:t>skupino v celotnem trajanju Projekta</w:t>
      </w:r>
      <w:r>
        <w:rPr>
          <w:lang w:val="sl-SI"/>
        </w:rPr>
        <w:t>,</w:t>
      </w:r>
    </w:p>
    <w:p w14:paraId="39111285" w14:textId="58B91D4D" w:rsidR="00E56CBB" w:rsidRPr="00F47D4C" w:rsidRDefault="003663A7" w:rsidP="003F72BF">
      <w:pPr>
        <w:pStyle w:val="Odstavekseznama"/>
        <w:numPr>
          <w:ilvl w:val="0"/>
          <w:numId w:val="15"/>
        </w:numPr>
        <w:rPr>
          <w:lang w:val="sl-SI"/>
        </w:rPr>
      </w:pPr>
      <w:r>
        <w:rPr>
          <w:lang w:val="sl-SI"/>
        </w:rPr>
        <w:t>k</w:t>
      </w:r>
      <w:r w:rsidR="003F722F" w:rsidRPr="00F47D4C">
        <w:rPr>
          <w:lang w:val="sl-SI"/>
        </w:rPr>
        <w:t>reira</w:t>
      </w:r>
      <w:r w:rsidR="00B16BF8" w:rsidRPr="00F47D4C">
        <w:rPr>
          <w:lang w:val="sl-SI"/>
        </w:rPr>
        <w:t>nje mesečnih poročil</w:t>
      </w:r>
      <w:r w:rsidR="005D0FA2" w:rsidRPr="00F47D4C">
        <w:rPr>
          <w:lang w:val="sl-SI"/>
        </w:rPr>
        <w:t xml:space="preserve"> o izvedenih delih</w:t>
      </w:r>
      <w:r>
        <w:rPr>
          <w:lang w:val="sl-SI"/>
        </w:rPr>
        <w:t>,</w:t>
      </w:r>
    </w:p>
    <w:p w14:paraId="5E36373B" w14:textId="08C575E0" w:rsidR="003663A7" w:rsidRDefault="003663A7" w:rsidP="003663A7">
      <w:pPr>
        <w:pStyle w:val="Odstavekseznama"/>
        <w:numPr>
          <w:ilvl w:val="0"/>
          <w:numId w:val="15"/>
        </w:numPr>
        <w:rPr>
          <w:lang w:val="sl-SI"/>
        </w:rPr>
      </w:pPr>
      <w:r>
        <w:rPr>
          <w:lang w:val="sl-SI"/>
        </w:rPr>
        <w:t>priprava vmesnih in končnega BIM 3D modela izvedenega stanja, za katere je zadolžen izvajalec,</w:t>
      </w:r>
    </w:p>
    <w:p w14:paraId="5259AEF8" w14:textId="559A3762" w:rsidR="00C126A3" w:rsidRPr="00F47D4C" w:rsidRDefault="00C126A3" w:rsidP="003663A7">
      <w:pPr>
        <w:pStyle w:val="Odstavekseznama"/>
        <w:numPr>
          <w:ilvl w:val="0"/>
          <w:numId w:val="15"/>
        </w:numPr>
        <w:rPr>
          <w:lang w:val="sl-SI"/>
        </w:rPr>
      </w:pPr>
      <w:r>
        <w:rPr>
          <w:lang w:val="sl-SI"/>
        </w:rPr>
        <w:t>integracija posodobljenih vmesnih in končnega BIM 3D modela izvedenega stanja v BIM 4D in 5D model,</w:t>
      </w:r>
    </w:p>
    <w:p w14:paraId="44576FFB" w14:textId="4F9D80EF" w:rsidR="003F722F" w:rsidRDefault="003663A7" w:rsidP="003F72BF">
      <w:pPr>
        <w:pStyle w:val="Odstavekseznama"/>
        <w:numPr>
          <w:ilvl w:val="0"/>
          <w:numId w:val="15"/>
        </w:numPr>
        <w:rPr>
          <w:lang w:val="sl-SI"/>
        </w:rPr>
      </w:pPr>
      <w:r>
        <w:rPr>
          <w:lang w:val="sl-SI"/>
        </w:rPr>
        <w:t>p</w:t>
      </w:r>
      <w:r w:rsidR="004B39B9" w:rsidRPr="00F47D4C">
        <w:rPr>
          <w:lang w:val="sl-SI"/>
        </w:rPr>
        <w:t xml:space="preserve">riprava </w:t>
      </w:r>
      <w:r>
        <w:rPr>
          <w:lang w:val="sl-SI"/>
        </w:rPr>
        <w:t>BIM 6D modela</w:t>
      </w:r>
      <w:r w:rsidR="004B39B9" w:rsidRPr="00F47D4C">
        <w:rPr>
          <w:lang w:val="sl-SI"/>
        </w:rPr>
        <w:t xml:space="preserve">. </w:t>
      </w:r>
    </w:p>
    <w:p w14:paraId="3E367B49" w14:textId="77777777" w:rsidR="00610978" w:rsidRDefault="00610978">
      <w:pPr>
        <w:spacing w:after="200" w:line="276" w:lineRule="auto"/>
        <w:jc w:val="left"/>
        <w:rPr>
          <w:rFonts w:eastAsia="Calibri" w:cs="Calibri"/>
          <w:b/>
          <w:sz w:val="28"/>
        </w:rPr>
      </w:pPr>
      <w:r>
        <w:br w:type="page"/>
      </w:r>
    </w:p>
    <w:p w14:paraId="191D9F3F" w14:textId="6198CE7D" w:rsidR="004051C2" w:rsidRPr="00C5293D" w:rsidRDefault="004051C2" w:rsidP="00CF7FE5">
      <w:pPr>
        <w:pStyle w:val="Naslov2"/>
      </w:pPr>
      <w:bookmarkStart w:id="380" w:name="_Toc504122762"/>
      <w:r>
        <w:t>Načrtovanje procesov BIM-a</w:t>
      </w:r>
      <w:bookmarkEnd w:id="380"/>
    </w:p>
    <w:p w14:paraId="2072FA19" w14:textId="77777777" w:rsidR="004051C2" w:rsidRPr="008C4AE7" w:rsidRDefault="004051C2" w:rsidP="004051C2">
      <w:pPr>
        <w:rPr>
          <w:lang w:val="sl-SI"/>
        </w:rPr>
      </w:pPr>
      <w:r w:rsidRPr="008C4AE7">
        <w:rPr>
          <w:lang w:val="sl-SI"/>
        </w:rPr>
        <w:t>Uporaba BIM-a na projektu bo implementirana skozi uporabo naslednjih procedur:</w:t>
      </w:r>
    </w:p>
    <w:p w14:paraId="75F14C1F" w14:textId="4BC86E31" w:rsidR="004051C2" w:rsidRPr="00C5293D" w:rsidRDefault="004051C2" w:rsidP="004051C2">
      <w:pPr>
        <w:pStyle w:val="Naslov3"/>
      </w:pPr>
      <w:bookmarkStart w:id="381" w:name="_Toc504122763"/>
      <w:r w:rsidRPr="00C5293D">
        <w:t xml:space="preserve">Generalni </w:t>
      </w:r>
      <w:r>
        <w:t>procesni diagram</w:t>
      </w:r>
      <w:r w:rsidRPr="00C5293D">
        <w:t xml:space="preserve"> – Stopnja 1</w:t>
      </w:r>
      <w:bookmarkEnd w:id="381"/>
    </w:p>
    <w:p w14:paraId="4502468F" w14:textId="0BE8B4E6" w:rsidR="004051C2" w:rsidRPr="008C4AE7" w:rsidRDefault="004051C2" w:rsidP="004051C2">
      <w:pPr>
        <w:rPr>
          <w:lang w:val="sl-SI"/>
        </w:rPr>
      </w:pPr>
      <w:r w:rsidRPr="008C4AE7">
        <w:rPr>
          <w:lang w:val="sl-SI"/>
        </w:rPr>
        <w:t xml:space="preserve">Generalni </w:t>
      </w:r>
      <w:r w:rsidR="00F35AC9">
        <w:rPr>
          <w:lang w:val="sl-SI"/>
        </w:rPr>
        <w:t>procesni diagram - stopnje</w:t>
      </w:r>
      <w:r w:rsidRPr="008C4AE7">
        <w:rPr>
          <w:lang w:val="sl-SI"/>
        </w:rPr>
        <w:t xml:space="preserve"> 1 postavlja okvirje uporabe BIM-a ter na splošno prikazuje kateri ko</w:t>
      </w:r>
      <w:r>
        <w:rPr>
          <w:lang w:val="sl-SI"/>
        </w:rPr>
        <w:t>n</w:t>
      </w:r>
      <w:r w:rsidRPr="008C4AE7">
        <w:rPr>
          <w:lang w:val="sl-SI"/>
        </w:rPr>
        <w:t xml:space="preserve">kretni procesi se bodo uporabljali tekom določenih projektnih faz. V nadaljevanju so podane natančne procesne sheme, ki opisujejo vsako izmed teh procesov. </w:t>
      </w:r>
    </w:p>
    <w:p w14:paraId="0359BB30" w14:textId="77777777" w:rsidR="004051C2" w:rsidRPr="008C4AE7" w:rsidRDefault="004051C2" w:rsidP="004051C2">
      <w:pPr>
        <w:keepNext/>
        <w:jc w:val="center"/>
        <w:rPr>
          <w:lang w:val="sl-SI"/>
        </w:rPr>
      </w:pPr>
      <w:r w:rsidRPr="008C4AE7">
        <w:rPr>
          <w:noProof/>
          <w:lang w:val="sl-SI" w:eastAsia="sl-SI"/>
        </w:rPr>
        <w:drawing>
          <wp:inline distT="0" distB="0" distL="0" distR="0" wp14:anchorId="0A89B975" wp14:editId="1B29512F">
            <wp:extent cx="5719421" cy="376023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19421" cy="3760239"/>
                    </a:xfrm>
                    <a:prstGeom prst="rect">
                      <a:avLst/>
                    </a:prstGeom>
                  </pic:spPr>
                </pic:pic>
              </a:graphicData>
            </a:graphic>
          </wp:inline>
        </w:drawing>
      </w:r>
    </w:p>
    <w:p w14:paraId="246ECEBF" w14:textId="68E44FE7" w:rsidR="004051C2" w:rsidRDefault="004051C2" w:rsidP="004051C2">
      <w:pPr>
        <w:pStyle w:val="Napis"/>
        <w:rPr>
          <w:lang w:val="sl-SI"/>
        </w:rPr>
      </w:pPr>
      <w:bookmarkStart w:id="382" w:name="_Toc504122731"/>
      <w:r w:rsidRPr="008C4AE7">
        <w:rPr>
          <w:lang w:val="sl-SI"/>
        </w:rPr>
        <w:t xml:space="preserve">Slika </w:t>
      </w:r>
      <w:r>
        <w:rPr>
          <w:lang w:val="sl-SI"/>
        </w:rPr>
        <w:fldChar w:fldCharType="begin"/>
      </w:r>
      <w:r>
        <w:rPr>
          <w:lang w:val="sl-SI"/>
        </w:rPr>
        <w:instrText xml:space="preserve"> STYLEREF 1 \s </w:instrText>
      </w:r>
      <w:r>
        <w:rPr>
          <w:lang w:val="sl-SI"/>
        </w:rPr>
        <w:fldChar w:fldCharType="separate"/>
      </w:r>
      <w:r w:rsidR="006C2625">
        <w:rPr>
          <w:noProof/>
          <w:lang w:val="sl-SI"/>
        </w:rPr>
        <w:t>4</w:t>
      </w:r>
      <w:r>
        <w:rPr>
          <w:lang w:val="sl-SI"/>
        </w:rPr>
        <w:fldChar w:fldCharType="end"/>
      </w:r>
      <w:r>
        <w:rPr>
          <w:lang w:val="sl-SI"/>
        </w:rPr>
        <w:t>.</w:t>
      </w:r>
      <w:r>
        <w:rPr>
          <w:lang w:val="sl-SI"/>
        </w:rPr>
        <w:fldChar w:fldCharType="begin"/>
      </w:r>
      <w:r>
        <w:rPr>
          <w:lang w:val="sl-SI"/>
        </w:rPr>
        <w:instrText xml:space="preserve"> SEQ Slika \* ARABIC \s 1 </w:instrText>
      </w:r>
      <w:r>
        <w:rPr>
          <w:lang w:val="sl-SI"/>
        </w:rPr>
        <w:fldChar w:fldCharType="separate"/>
      </w:r>
      <w:r w:rsidR="006C2625">
        <w:rPr>
          <w:noProof/>
          <w:lang w:val="sl-SI"/>
        </w:rPr>
        <w:t>2</w:t>
      </w:r>
      <w:r>
        <w:rPr>
          <w:lang w:val="sl-SI"/>
        </w:rPr>
        <w:fldChar w:fldCharType="end"/>
      </w:r>
      <w:r w:rsidRPr="008C4AE7">
        <w:rPr>
          <w:lang w:val="sl-SI"/>
        </w:rPr>
        <w:t xml:space="preserve"> Generalni </w:t>
      </w:r>
      <w:r w:rsidR="00755E88">
        <w:rPr>
          <w:lang w:val="sl-SI"/>
        </w:rPr>
        <w:t>procesni diagram</w:t>
      </w:r>
      <w:bookmarkEnd w:id="382"/>
    </w:p>
    <w:p w14:paraId="49FE329A" w14:textId="0FA937BD" w:rsidR="004051C2" w:rsidRDefault="00755E88" w:rsidP="00CF7FE5">
      <w:pPr>
        <w:pStyle w:val="Naslov3"/>
        <w:rPr>
          <w:lang w:val="sl-SI"/>
        </w:rPr>
      </w:pPr>
      <w:bookmarkStart w:id="383" w:name="_Toc504122764"/>
      <w:r>
        <w:rPr>
          <w:lang w:val="sl-SI"/>
        </w:rPr>
        <w:t>Podrobni procesni diagrami</w:t>
      </w:r>
      <w:bookmarkEnd w:id="383"/>
    </w:p>
    <w:p w14:paraId="37E82725" w14:textId="77777777" w:rsidR="004051C2" w:rsidRPr="00490989" w:rsidRDefault="004051C2" w:rsidP="00CF7FE5">
      <w:pPr>
        <w:pStyle w:val="Naslov4"/>
      </w:pPr>
      <w:r w:rsidRPr="00490989">
        <w:t>Dopolnitev BIM izvedbenega plana za fazo gradnje</w:t>
      </w:r>
    </w:p>
    <w:p w14:paraId="6032912E" w14:textId="16140655" w:rsidR="004051C2" w:rsidRDefault="004051C2" w:rsidP="004051C2">
      <w:pPr>
        <w:rPr>
          <w:lang w:val="sl-SI"/>
        </w:rPr>
      </w:pPr>
      <w:r>
        <w:rPr>
          <w:lang w:val="sl-SI"/>
        </w:rPr>
        <w:t xml:space="preserve">Ta procedura predstavlja proces dopolnitve osnutka BIM izvedbenega plana s </w:t>
      </w:r>
      <w:r>
        <w:t>procesnimi diagrami in postopki ter vsemi ostalimi potrebnimi informacijami za implementacijo BIM</w:t>
      </w:r>
      <w:r w:rsidR="00CD46C9">
        <w:t>-</w:t>
      </w:r>
      <w:r>
        <w:t>a</w:t>
      </w:r>
      <w:r>
        <w:rPr>
          <w:lang w:val="sl-SI"/>
        </w:rPr>
        <w:t xml:space="preserve"> s strani </w:t>
      </w:r>
      <w:r w:rsidR="003F7A20">
        <w:rPr>
          <w:lang w:val="sl-SI"/>
        </w:rPr>
        <w:t>I</w:t>
      </w:r>
      <w:r>
        <w:rPr>
          <w:lang w:val="sl-SI"/>
        </w:rPr>
        <w:t>zvajalca ob sodelovanju ostalih udeležencev na projektu (Naročnik, Inženir, BIM</w:t>
      </w:r>
      <w:r w:rsidR="00BE10BA">
        <w:rPr>
          <w:lang w:val="sl-SI"/>
        </w:rPr>
        <w:t>-</w:t>
      </w:r>
      <w:r>
        <w:rPr>
          <w:lang w:val="sl-SI"/>
        </w:rPr>
        <w:t>svetovalec).</w:t>
      </w:r>
    </w:p>
    <w:p w14:paraId="0EF86A48" w14:textId="77777777" w:rsidR="004051C2" w:rsidRPr="008C4AE7" w:rsidRDefault="004051C2" w:rsidP="00C27262">
      <w:pPr>
        <w:spacing w:after="0"/>
        <w:rPr>
          <w:b/>
          <w:lang w:val="sl-SI"/>
        </w:rPr>
      </w:pPr>
      <w:r w:rsidRPr="008C4AE7">
        <w:rPr>
          <w:b/>
          <w:lang w:val="sl-SI"/>
        </w:rPr>
        <w:t>Vhodni podatki:</w:t>
      </w:r>
    </w:p>
    <w:p w14:paraId="6B11F417" w14:textId="77777777" w:rsidR="004051C2" w:rsidRPr="00C27262" w:rsidRDefault="004051C2" w:rsidP="00C27262">
      <w:pPr>
        <w:pStyle w:val="Odstavekseznama"/>
        <w:numPr>
          <w:ilvl w:val="0"/>
          <w:numId w:val="18"/>
        </w:numPr>
        <w:rPr>
          <w:lang w:val="sl-SI"/>
        </w:rPr>
      </w:pPr>
      <w:r w:rsidRPr="00C27262">
        <w:rPr>
          <w:lang w:val="sl-SI"/>
        </w:rPr>
        <w:t>Razpisni pogoji</w:t>
      </w:r>
    </w:p>
    <w:p w14:paraId="2ACE0F71" w14:textId="77777777" w:rsidR="004051C2" w:rsidRDefault="004051C2" w:rsidP="00C27262">
      <w:pPr>
        <w:pStyle w:val="Odstavekseznama"/>
        <w:numPr>
          <w:ilvl w:val="0"/>
          <w:numId w:val="18"/>
        </w:numPr>
        <w:rPr>
          <w:lang w:val="sl-SI"/>
        </w:rPr>
      </w:pPr>
      <w:r w:rsidRPr="004576CA">
        <w:rPr>
          <w:lang w:val="sl-SI"/>
        </w:rPr>
        <w:t>BIM izvedbeni plan za fazo projektiranja</w:t>
      </w:r>
    </w:p>
    <w:p w14:paraId="453A452C" w14:textId="677C84D8" w:rsidR="00F35AC9" w:rsidRDefault="00F35AC9" w:rsidP="00C27262">
      <w:pPr>
        <w:pStyle w:val="Odstavekseznama"/>
        <w:numPr>
          <w:ilvl w:val="0"/>
          <w:numId w:val="18"/>
        </w:numPr>
        <w:rPr>
          <w:lang w:val="sl-SI"/>
        </w:rPr>
      </w:pPr>
      <w:r>
        <w:rPr>
          <w:lang w:val="sl-SI"/>
        </w:rPr>
        <w:t>Osnutek BIM izvedbenega plana za fazo gradnje</w:t>
      </w:r>
    </w:p>
    <w:p w14:paraId="3E3329E8" w14:textId="77777777" w:rsidR="004051C2" w:rsidRPr="00C27262" w:rsidRDefault="004051C2" w:rsidP="00C27262">
      <w:pPr>
        <w:spacing w:after="0"/>
        <w:rPr>
          <w:b/>
          <w:lang w:val="sl-SI"/>
        </w:rPr>
      </w:pPr>
      <w:r w:rsidRPr="00C27262">
        <w:rPr>
          <w:b/>
          <w:lang w:val="sl-SI"/>
        </w:rPr>
        <w:t xml:space="preserve">Produkti: </w:t>
      </w:r>
    </w:p>
    <w:p w14:paraId="4BDB8A8A" w14:textId="77777777" w:rsidR="004051C2" w:rsidRDefault="004051C2" w:rsidP="00C27262">
      <w:pPr>
        <w:pStyle w:val="Odstavekseznama"/>
        <w:numPr>
          <w:ilvl w:val="0"/>
          <w:numId w:val="18"/>
        </w:numPr>
        <w:rPr>
          <w:lang w:val="sl-SI"/>
        </w:rPr>
      </w:pPr>
      <w:r>
        <w:rPr>
          <w:lang w:val="sl-SI"/>
        </w:rPr>
        <w:t>BIM izvedbeni plan za fazo gradnje</w:t>
      </w:r>
    </w:p>
    <w:p w14:paraId="405EA121" w14:textId="77777777" w:rsidR="004051C2" w:rsidRPr="00C5293D" w:rsidRDefault="004051C2" w:rsidP="00CF7FE5">
      <w:pPr>
        <w:pStyle w:val="Naslov4"/>
      </w:pPr>
      <w:r w:rsidRPr="00C5293D">
        <w:t>BIM-modeliranje</w:t>
      </w:r>
    </w:p>
    <w:p w14:paraId="09585665" w14:textId="74C79AC8" w:rsidR="004051C2" w:rsidRPr="008C4AE7" w:rsidRDefault="004051C2" w:rsidP="004051C2">
      <w:pPr>
        <w:rPr>
          <w:lang w:val="sl-SI"/>
        </w:rPr>
      </w:pPr>
      <w:r w:rsidRPr="008C4AE7">
        <w:rPr>
          <w:lang w:val="sl-SI"/>
        </w:rPr>
        <w:t>Ta procedura predstavlja proces izdelave BIM</w:t>
      </w:r>
      <w:r w:rsidR="00BE10BA">
        <w:rPr>
          <w:lang w:val="sl-SI"/>
        </w:rPr>
        <w:t xml:space="preserve"> </w:t>
      </w:r>
      <w:r w:rsidRPr="008C4AE7">
        <w:rPr>
          <w:lang w:val="sl-SI"/>
        </w:rPr>
        <w:t xml:space="preserve">modela </w:t>
      </w:r>
      <w:r>
        <w:rPr>
          <w:lang w:val="sl-SI"/>
        </w:rPr>
        <w:t>s pomočjo programov za modeliranje. Rezultat procesa je BIM model, ki vključuje geometrijske in alfa-numerične podatke. Izdelava BIM modela obsega vse od začetnih korakov priprave (standardi in zahteve) do postopka modeliranja in kontrole kakovosti</w:t>
      </w:r>
      <w:r w:rsidRPr="008C4AE7">
        <w:rPr>
          <w:lang w:val="sl-SI"/>
        </w:rPr>
        <w:t xml:space="preserve">. </w:t>
      </w:r>
    </w:p>
    <w:p w14:paraId="1CF70748" w14:textId="77777777" w:rsidR="004051C2" w:rsidRPr="008C4AE7" w:rsidRDefault="004051C2" w:rsidP="00C27262">
      <w:pPr>
        <w:spacing w:after="0"/>
        <w:rPr>
          <w:b/>
          <w:lang w:val="sl-SI"/>
        </w:rPr>
      </w:pPr>
      <w:r w:rsidRPr="008C4AE7">
        <w:rPr>
          <w:b/>
          <w:lang w:val="sl-SI"/>
        </w:rPr>
        <w:t>Vhodni podatki:</w:t>
      </w:r>
    </w:p>
    <w:p w14:paraId="4BDF1D89" w14:textId="77777777" w:rsidR="004051C2" w:rsidRPr="004576CA" w:rsidRDefault="004051C2" w:rsidP="00C27262">
      <w:pPr>
        <w:pStyle w:val="Odstavekseznama"/>
        <w:numPr>
          <w:ilvl w:val="0"/>
          <w:numId w:val="18"/>
        </w:numPr>
        <w:rPr>
          <w:lang w:val="sl-SI"/>
        </w:rPr>
      </w:pPr>
      <w:r w:rsidRPr="004576CA">
        <w:rPr>
          <w:lang w:val="sl-SI"/>
        </w:rPr>
        <w:t>BIM izvedbeni plan za fazo projektiranja</w:t>
      </w:r>
    </w:p>
    <w:p w14:paraId="497CFC71" w14:textId="77777777" w:rsidR="004051C2" w:rsidRPr="004576CA" w:rsidRDefault="004051C2" w:rsidP="00C27262">
      <w:pPr>
        <w:pStyle w:val="Odstavekseznama"/>
        <w:numPr>
          <w:ilvl w:val="0"/>
          <w:numId w:val="18"/>
        </w:numPr>
        <w:rPr>
          <w:lang w:val="sl-SI"/>
        </w:rPr>
      </w:pPr>
      <w:r w:rsidRPr="004576CA">
        <w:rPr>
          <w:lang w:val="sl-SI"/>
        </w:rPr>
        <w:t>BIM izvedbeni plan za fazo gradnje</w:t>
      </w:r>
    </w:p>
    <w:p w14:paraId="5AED5590" w14:textId="3A29A972" w:rsidR="004051C2" w:rsidRPr="008C4AE7" w:rsidRDefault="004051C2" w:rsidP="00C27262">
      <w:pPr>
        <w:pStyle w:val="Odstavekseznama"/>
        <w:numPr>
          <w:ilvl w:val="0"/>
          <w:numId w:val="18"/>
        </w:numPr>
        <w:rPr>
          <w:lang w:val="sl-SI"/>
        </w:rPr>
      </w:pPr>
      <w:r w:rsidRPr="008C4AE7">
        <w:rPr>
          <w:lang w:val="sl-SI"/>
        </w:rPr>
        <w:t xml:space="preserve">Obstoječa projektna dokumentacija: 2D-načrti v </w:t>
      </w:r>
      <w:r>
        <w:rPr>
          <w:lang w:val="sl-SI"/>
        </w:rPr>
        <w:t>PDF</w:t>
      </w:r>
      <w:r w:rsidRPr="008C4AE7">
        <w:rPr>
          <w:lang w:val="sl-SI"/>
        </w:rPr>
        <w:t xml:space="preserve"> formatu</w:t>
      </w:r>
      <w:r w:rsidR="00BE10BA">
        <w:rPr>
          <w:lang w:val="sl-SI"/>
        </w:rPr>
        <w:t>,</w:t>
      </w:r>
      <w:r w:rsidRPr="008C4AE7">
        <w:rPr>
          <w:lang w:val="sl-SI"/>
        </w:rPr>
        <w:t xml:space="preserve"> BIM</w:t>
      </w:r>
      <w:r w:rsidR="00BE10BA">
        <w:rPr>
          <w:lang w:val="sl-SI"/>
        </w:rPr>
        <w:t xml:space="preserve"> </w:t>
      </w:r>
      <w:r w:rsidRPr="008C4AE7">
        <w:rPr>
          <w:lang w:val="sl-SI"/>
        </w:rPr>
        <w:t xml:space="preserve">modeli v </w:t>
      </w:r>
      <w:r>
        <w:rPr>
          <w:lang w:val="sl-SI"/>
        </w:rPr>
        <w:t xml:space="preserve">IFC </w:t>
      </w:r>
      <w:r w:rsidRPr="008C4AE7">
        <w:rPr>
          <w:lang w:val="sl-SI"/>
        </w:rPr>
        <w:t>formatu</w:t>
      </w:r>
      <w:r>
        <w:rPr>
          <w:lang w:val="sl-SI"/>
        </w:rPr>
        <w:t xml:space="preserve"> (IFC2x3)</w:t>
      </w:r>
    </w:p>
    <w:p w14:paraId="5DF85F56" w14:textId="77777777" w:rsidR="004051C2" w:rsidRPr="00490989" w:rsidRDefault="004051C2" w:rsidP="00C27262">
      <w:pPr>
        <w:pStyle w:val="Odstavekseznama"/>
        <w:numPr>
          <w:ilvl w:val="0"/>
          <w:numId w:val="18"/>
        </w:numPr>
        <w:rPr>
          <w:lang w:val="sl-SI"/>
        </w:rPr>
      </w:pPr>
      <w:r w:rsidRPr="00490989">
        <w:rPr>
          <w:lang w:val="sl-SI"/>
        </w:rPr>
        <w:t>Informacije o dobaviteljih opreme za izdelavo družin</w:t>
      </w:r>
    </w:p>
    <w:p w14:paraId="4CBCD5E1" w14:textId="594D6E70" w:rsidR="004051C2" w:rsidRPr="00C27262" w:rsidRDefault="004051C2" w:rsidP="00C27262">
      <w:pPr>
        <w:pStyle w:val="Odstavekseznama"/>
        <w:numPr>
          <w:ilvl w:val="0"/>
          <w:numId w:val="18"/>
        </w:numPr>
        <w:rPr>
          <w:lang w:val="sl-SI"/>
        </w:rPr>
      </w:pPr>
      <w:r w:rsidRPr="008C4AE7">
        <w:rPr>
          <w:lang w:val="sl-SI"/>
        </w:rPr>
        <w:t>Vsa ostala relevantna dokumentacija in specifikacije</w:t>
      </w:r>
    </w:p>
    <w:p w14:paraId="0365EB2A" w14:textId="77777777" w:rsidR="004051C2" w:rsidRPr="008C4AE7" w:rsidRDefault="004051C2" w:rsidP="00C27262">
      <w:pPr>
        <w:spacing w:after="0"/>
        <w:rPr>
          <w:b/>
          <w:lang w:val="sl-SI"/>
        </w:rPr>
      </w:pPr>
      <w:r w:rsidRPr="008C4AE7">
        <w:rPr>
          <w:b/>
          <w:lang w:val="sl-SI"/>
        </w:rPr>
        <w:t xml:space="preserve">Produkti: </w:t>
      </w:r>
    </w:p>
    <w:p w14:paraId="77FB563D" w14:textId="5A045D5A" w:rsidR="004051C2" w:rsidRDefault="004051C2" w:rsidP="00C27262">
      <w:pPr>
        <w:pStyle w:val="Odstavekseznama"/>
        <w:numPr>
          <w:ilvl w:val="0"/>
          <w:numId w:val="18"/>
        </w:numPr>
        <w:rPr>
          <w:lang w:val="sl-SI"/>
        </w:rPr>
      </w:pPr>
      <w:r>
        <w:rPr>
          <w:lang w:val="sl-SI"/>
        </w:rPr>
        <w:t>Delni modeli</w:t>
      </w:r>
    </w:p>
    <w:p w14:paraId="002853E8" w14:textId="5DB5235D" w:rsidR="004051C2" w:rsidRDefault="004051C2" w:rsidP="00C27262">
      <w:pPr>
        <w:pStyle w:val="Odstavekseznama"/>
        <w:numPr>
          <w:ilvl w:val="0"/>
          <w:numId w:val="18"/>
        </w:numPr>
        <w:rPr>
          <w:lang w:val="sl-SI"/>
        </w:rPr>
      </w:pPr>
      <w:r w:rsidRPr="008C4AE7">
        <w:rPr>
          <w:lang w:val="sl-SI"/>
        </w:rPr>
        <w:t xml:space="preserve">Integriran in koordiniran </w:t>
      </w:r>
      <w:r>
        <w:rPr>
          <w:lang w:val="sl-SI"/>
        </w:rPr>
        <w:t xml:space="preserve">zbirni </w:t>
      </w:r>
      <w:r w:rsidRPr="008C4AE7">
        <w:rPr>
          <w:lang w:val="sl-SI"/>
        </w:rPr>
        <w:t>BI</w:t>
      </w:r>
      <w:r w:rsidR="00BE10BA">
        <w:rPr>
          <w:lang w:val="sl-SI"/>
        </w:rPr>
        <w:t xml:space="preserve">M </w:t>
      </w:r>
      <w:r w:rsidRPr="008C4AE7">
        <w:rPr>
          <w:lang w:val="sl-SI"/>
        </w:rPr>
        <w:t>model</w:t>
      </w:r>
    </w:p>
    <w:p w14:paraId="577B5BBD" w14:textId="77777777" w:rsidR="004051C2" w:rsidRPr="008C4AE7" w:rsidRDefault="004051C2" w:rsidP="004051C2">
      <w:pPr>
        <w:keepNext/>
        <w:rPr>
          <w:lang w:val="sl-SI"/>
        </w:rPr>
      </w:pPr>
      <w:r w:rsidRPr="008C4AE7">
        <w:rPr>
          <w:noProof/>
          <w:lang w:val="sl-SI" w:eastAsia="sl-SI"/>
        </w:rPr>
        <w:drawing>
          <wp:inline distT="0" distB="0" distL="0" distR="0" wp14:anchorId="6E702A4A" wp14:editId="218EB61B">
            <wp:extent cx="5745626" cy="3777468"/>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45626" cy="3777468"/>
                    </a:xfrm>
                    <a:prstGeom prst="rect">
                      <a:avLst/>
                    </a:prstGeom>
                  </pic:spPr>
                </pic:pic>
              </a:graphicData>
            </a:graphic>
          </wp:inline>
        </w:drawing>
      </w:r>
    </w:p>
    <w:p w14:paraId="327B3A74" w14:textId="6BE07665" w:rsidR="004051C2" w:rsidRPr="00CD46C9" w:rsidRDefault="004051C2" w:rsidP="004051C2">
      <w:pPr>
        <w:pStyle w:val="Napis"/>
        <w:rPr>
          <w:lang w:val="sl-SI"/>
        </w:rPr>
      </w:pPr>
      <w:bookmarkStart w:id="384" w:name="_Toc504122732"/>
      <w:r w:rsidRPr="00CD46C9">
        <w:rPr>
          <w:lang w:val="sl-SI"/>
        </w:rPr>
        <w:t xml:space="preserve">Slika </w:t>
      </w:r>
      <w:r w:rsidRPr="00CD46C9">
        <w:rPr>
          <w:lang w:val="sl-SI"/>
        </w:rPr>
        <w:fldChar w:fldCharType="begin"/>
      </w:r>
      <w:r w:rsidRPr="00CD46C9">
        <w:rPr>
          <w:lang w:val="sl-SI"/>
        </w:rPr>
        <w:instrText xml:space="preserve"> STYLEREF 1 \s </w:instrText>
      </w:r>
      <w:r w:rsidRPr="00CD46C9">
        <w:rPr>
          <w:lang w:val="sl-SI"/>
        </w:rPr>
        <w:fldChar w:fldCharType="separate"/>
      </w:r>
      <w:r w:rsidR="006C2625">
        <w:rPr>
          <w:noProof/>
          <w:lang w:val="sl-SI"/>
        </w:rPr>
        <w:t>4</w:t>
      </w:r>
      <w:r w:rsidRPr="00CD46C9">
        <w:rPr>
          <w:lang w:val="sl-SI"/>
        </w:rPr>
        <w:fldChar w:fldCharType="end"/>
      </w:r>
      <w:r w:rsidRPr="00CD46C9">
        <w:rPr>
          <w:lang w:val="sl-SI"/>
        </w:rPr>
        <w:t>.</w:t>
      </w:r>
      <w:r w:rsidRPr="00CD46C9">
        <w:rPr>
          <w:lang w:val="sl-SI"/>
        </w:rPr>
        <w:fldChar w:fldCharType="begin"/>
      </w:r>
      <w:r w:rsidRPr="00CD46C9">
        <w:rPr>
          <w:lang w:val="sl-SI"/>
        </w:rPr>
        <w:instrText xml:space="preserve"> SEQ Slika \* ARABIC \s 1 </w:instrText>
      </w:r>
      <w:r w:rsidRPr="00CD46C9">
        <w:rPr>
          <w:lang w:val="sl-SI"/>
        </w:rPr>
        <w:fldChar w:fldCharType="separate"/>
      </w:r>
      <w:r w:rsidR="006C2625">
        <w:rPr>
          <w:noProof/>
          <w:lang w:val="sl-SI"/>
        </w:rPr>
        <w:t>3</w:t>
      </w:r>
      <w:r w:rsidRPr="00CD46C9">
        <w:rPr>
          <w:lang w:val="sl-SI"/>
        </w:rPr>
        <w:fldChar w:fldCharType="end"/>
      </w:r>
      <w:r w:rsidRPr="00CD46C9">
        <w:rPr>
          <w:lang w:val="sl-SI"/>
        </w:rPr>
        <w:t xml:space="preserve"> Procedura BIM modeliranja</w:t>
      </w:r>
      <w:bookmarkEnd w:id="384"/>
    </w:p>
    <w:p w14:paraId="5029F9E7" w14:textId="77777777" w:rsidR="004051C2" w:rsidRPr="00C5293D" w:rsidRDefault="004051C2" w:rsidP="00CF7FE5">
      <w:pPr>
        <w:pStyle w:val="Naslov4"/>
      </w:pPr>
      <w:r w:rsidRPr="00C5293D">
        <w:t>Analiza kolizij</w:t>
      </w:r>
    </w:p>
    <w:p w14:paraId="75650242" w14:textId="77777777" w:rsidR="004051C2" w:rsidRPr="008C4AE7" w:rsidRDefault="004051C2" w:rsidP="004051C2">
      <w:pPr>
        <w:rPr>
          <w:lang w:val="sl-SI"/>
        </w:rPr>
      </w:pPr>
      <w:r w:rsidRPr="008C4AE7">
        <w:rPr>
          <w:lang w:val="sl-SI"/>
        </w:rPr>
        <w:t xml:space="preserve">Z namenom razvoja projektnih rešitev, ki ne vsebujejo kolizij, se uporablja 3D BIM-tehnologija za samodejno zaznavanje kolizij. Ta postopek služi temu, da prepreči potencialne težave na gradbišču z zmanjševanjem neplaniranih zastojev kakor tudi neplaniranih stroškov izgradnje. </w:t>
      </w:r>
    </w:p>
    <w:p w14:paraId="3F149B08" w14:textId="259A1331" w:rsidR="004051C2" w:rsidRPr="008C4AE7" w:rsidRDefault="004051C2" w:rsidP="004051C2">
      <w:pPr>
        <w:rPr>
          <w:lang w:val="sl-SI"/>
        </w:rPr>
      </w:pPr>
      <w:r w:rsidRPr="008C4AE7">
        <w:rPr>
          <w:lang w:val="sl-SI"/>
        </w:rPr>
        <w:t>Ta procedura opisuje proces analize kolizij z uporabo BIM</w:t>
      </w:r>
      <w:r w:rsidR="00BE10BA">
        <w:rPr>
          <w:lang w:val="sl-SI"/>
        </w:rPr>
        <w:t xml:space="preserve"> </w:t>
      </w:r>
      <w:r w:rsidRPr="008C4AE7">
        <w:rPr>
          <w:lang w:val="sl-SI"/>
        </w:rPr>
        <w:t>modela, prikazujoč potrebne vhodne podatke in pričakovane produkte kakor tudi pozicijo kontrole kvalitete. BIM</w:t>
      </w:r>
      <w:r w:rsidR="00C126A3">
        <w:rPr>
          <w:lang w:val="sl-SI"/>
        </w:rPr>
        <w:t xml:space="preserve"> </w:t>
      </w:r>
      <w:r w:rsidRPr="008C4AE7">
        <w:rPr>
          <w:lang w:val="sl-SI"/>
        </w:rPr>
        <w:t xml:space="preserve">model, ki se uporablja, mora biti razvit na osnovi predhodno opisane procedure. </w:t>
      </w:r>
    </w:p>
    <w:p w14:paraId="148C61E4" w14:textId="77777777" w:rsidR="004051C2" w:rsidRPr="008C4AE7" w:rsidRDefault="004051C2" w:rsidP="00C27262">
      <w:pPr>
        <w:spacing w:after="0"/>
        <w:rPr>
          <w:b/>
          <w:lang w:val="sl-SI"/>
        </w:rPr>
      </w:pPr>
      <w:r w:rsidRPr="008C4AE7">
        <w:rPr>
          <w:b/>
          <w:lang w:val="sl-SI"/>
        </w:rPr>
        <w:t xml:space="preserve">Vhodni podatki: </w:t>
      </w:r>
    </w:p>
    <w:p w14:paraId="68943574" w14:textId="77777777" w:rsidR="004051C2" w:rsidRPr="008C4AE7" w:rsidRDefault="004051C2" w:rsidP="004051C2">
      <w:pPr>
        <w:pStyle w:val="Odstavekseznama"/>
        <w:numPr>
          <w:ilvl w:val="0"/>
          <w:numId w:val="1"/>
        </w:numPr>
        <w:rPr>
          <w:lang w:val="sl-SI"/>
        </w:rPr>
      </w:pPr>
      <w:r w:rsidRPr="008C4AE7">
        <w:rPr>
          <w:lang w:val="sl-SI"/>
        </w:rPr>
        <w:t>Matrika analize kolizij</w:t>
      </w:r>
    </w:p>
    <w:p w14:paraId="18D383E0" w14:textId="034D6E61" w:rsidR="004051C2" w:rsidRPr="008C4AE7" w:rsidRDefault="004051C2" w:rsidP="004051C2">
      <w:pPr>
        <w:pStyle w:val="Odstavekseznama"/>
        <w:numPr>
          <w:ilvl w:val="0"/>
          <w:numId w:val="1"/>
        </w:numPr>
        <w:rPr>
          <w:b/>
          <w:lang w:val="sl-SI"/>
        </w:rPr>
      </w:pPr>
      <w:r w:rsidRPr="008C4AE7">
        <w:rPr>
          <w:lang w:val="sl-SI"/>
        </w:rPr>
        <w:t>Parametri za minimalne distance med različnimi strokami</w:t>
      </w:r>
      <w:r w:rsidR="00C126A3">
        <w:rPr>
          <w:lang w:val="sl-SI"/>
        </w:rPr>
        <w:t>,</w:t>
      </w:r>
      <w:r w:rsidRPr="008C4AE7">
        <w:rPr>
          <w:lang w:val="sl-SI"/>
        </w:rPr>
        <w:t xml:space="preserve"> v kolikor je to potrebno po matriki analize kolizij</w:t>
      </w:r>
    </w:p>
    <w:p w14:paraId="0576EEF6" w14:textId="77777777" w:rsidR="004051C2" w:rsidRPr="008C4AE7" w:rsidRDefault="004051C2" w:rsidP="00C27262">
      <w:pPr>
        <w:spacing w:after="0"/>
        <w:rPr>
          <w:b/>
          <w:lang w:val="sl-SI"/>
        </w:rPr>
      </w:pPr>
      <w:r w:rsidRPr="008C4AE7">
        <w:rPr>
          <w:b/>
          <w:lang w:val="sl-SI"/>
        </w:rPr>
        <w:t>Produkti:</w:t>
      </w:r>
    </w:p>
    <w:p w14:paraId="3EBA0AE4" w14:textId="77777777" w:rsidR="004051C2" w:rsidRPr="008C4AE7" w:rsidRDefault="004051C2" w:rsidP="004051C2">
      <w:pPr>
        <w:pStyle w:val="Odstavekseznama"/>
        <w:numPr>
          <w:ilvl w:val="0"/>
          <w:numId w:val="1"/>
        </w:numPr>
        <w:rPr>
          <w:lang w:val="sl-SI"/>
        </w:rPr>
      </w:pPr>
      <w:r w:rsidRPr="008C4AE7">
        <w:rPr>
          <w:lang w:val="sl-SI"/>
        </w:rPr>
        <w:t>Poročilo o najdenih kolizijah oziroma potrdilo o neobstoječih kolizijah</w:t>
      </w:r>
    </w:p>
    <w:p w14:paraId="02409729" w14:textId="76894764" w:rsidR="004051C2" w:rsidRPr="008C4AE7" w:rsidRDefault="004051C2" w:rsidP="004051C2">
      <w:pPr>
        <w:pStyle w:val="Odstavekseznama"/>
        <w:ind w:left="0"/>
        <w:jc w:val="center"/>
        <w:rPr>
          <w:lang w:val="sl-SI"/>
        </w:rPr>
      </w:pPr>
      <w:r w:rsidRPr="008C4AE7">
        <w:rPr>
          <w:noProof/>
          <w:lang w:val="sl-SI" w:eastAsia="sl-SI"/>
        </w:rPr>
        <w:drawing>
          <wp:inline distT="0" distB="0" distL="0" distR="0" wp14:anchorId="60C658BE" wp14:editId="6141966C">
            <wp:extent cx="5733008" cy="3769172"/>
            <wp:effectExtent l="0" t="0" r="127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3008" cy="3769172"/>
                    </a:xfrm>
                    <a:prstGeom prst="rect">
                      <a:avLst/>
                    </a:prstGeom>
                  </pic:spPr>
                </pic:pic>
              </a:graphicData>
            </a:graphic>
          </wp:inline>
        </w:drawing>
      </w:r>
    </w:p>
    <w:p w14:paraId="02F3BA91" w14:textId="32FABB4A" w:rsidR="004051C2" w:rsidRPr="00CD46C9" w:rsidRDefault="004051C2" w:rsidP="004051C2">
      <w:pPr>
        <w:pStyle w:val="Napis"/>
        <w:rPr>
          <w:lang w:val="sl-SI"/>
        </w:rPr>
      </w:pPr>
      <w:bookmarkStart w:id="385" w:name="_Toc504122733"/>
      <w:r w:rsidRPr="00CD46C9">
        <w:rPr>
          <w:lang w:val="sl-SI"/>
        </w:rPr>
        <w:t xml:space="preserve">Slika </w:t>
      </w:r>
      <w:r w:rsidRPr="00CD46C9">
        <w:rPr>
          <w:lang w:val="sl-SI"/>
        </w:rPr>
        <w:fldChar w:fldCharType="begin"/>
      </w:r>
      <w:r w:rsidRPr="00CD46C9">
        <w:rPr>
          <w:lang w:val="sl-SI"/>
        </w:rPr>
        <w:instrText xml:space="preserve"> STYLEREF 1 \s </w:instrText>
      </w:r>
      <w:r w:rsidRPr="00CD46C9">
        <w:rPr>
          <w:lang w:val="sl-SI"/>
        </w:rPr>
        <w:fldChar w:fldCharType="separate"/>
      </w:r>
      <w:r w:rsidR="006C2625">
        <w:rPr>
          <w:noProof/>
          <w:lang w:val="sl-SI"/>
        </w:rPr>
        <w:t>4</w:t>
      </w:r>
      <w:r w:rsidRPr="00CD46C9">
        <w:rPr>
          <w:lang w:val="sl-SI"/>
        </w:rPr>
        <w:fldChar w:fldCharType="end"/>
      </w:r>
      <w:r w:rsidRPr="00CD46C9">
        <w:rPr>
          <w:lang w:val="sl-SI"/>
        </w:rPr>
        <w:t>.</w:t>
      </w:r>
      <w:r w:rsidRPr="00CD46C9">
        <w:rPr>
          <w:lang w:val="sl-SI"/>
        </w:rPr>
        <w:fldChar w:fldCharType="begin"/>
      </w:r>
      <w:r w:rsidRPr="00CD46C9">
        <w:rPr>
          <w:lang w:val="sl-SI"/>
        </w:rPr>
        <w:instrText xml:space="preserve"> SEQ Slika \* ARABIC \s 1 </w:instrText>
      </w:r>
      <w:r w:rsidRPr="00CD46C9">
        <w:rPr>
          <w:lang w:val="sl-SI"/>
        </w:rPr>
        <w:fldChar w:fldCharType="separate"/>
      </w:r>
      <w:r w:rsidR="006C2625">
        <w:rPr>
          <w:noProof/>
          <w:lang w:val="sl-SI"/>
        </w:rPr>
        <w:t>4</w:t>
      </w:r>
      <w:r w:rsidRPr="00CD46C9">
        <w:rPr>
          <w:lang w:val="sl-SI"/>
        </w:rPr>
        <w:fldChar w:fldCharType="end"/>
      </w:r>
      <w:r w:rsidRPr="00CD46C9">
        <w:rPr>
          <w:lang w:val="sl-SI"/>
        </w:rPr>
        <w:t xml:space="preserve"> Procedura analize kolizij</w:t>
      </w:r>
      <w:bookmarkEnd w:id="385"/>
    </w:p>
    <w:p w14:paraId="546F5236" w14:textId="77777777" w:rsidR="004051C2" w:rsidRPr="00C5293D" w:rsidRDefault="004051C2" w:rsidP="00CF7FE5">
      <w:pPr>
        <w:pStyle w:val="Naslov4"/>
      </w:pPr>
      <w:r w:rsidRPr="00C5293D">
        <w:t>Predizmera del</w:t>
      </w:r>
    </w:p>
    <w:p w14:paraId="4DB1C785" w14:textId="4D64DD7A" w:rsidR="004051C2" w:rsidRPr="00A16273" w:rsidRDefault="004051C2" w:rsidP="00CF7FE5">
      <w:pPr>
        <w:rPr>
          <w:lang w:val="sl-SI"/>
        </w:rPr>
      </w:pPr>
      <w:r w:rsidRPr="008C4AE7">
        <w:rPr>
          <w:lang w:val="sl-SI"/>
        </w:rPr>
        <w:t>V tej procesni shemi je prikazana procedura izdela</w:t>
      </w:r>
      <w:r w:rsidR="00ED0D48">
        <w:rPr>
          <w:lang w:val="sl-SI"/>
        </w:rPr>
        <w:t xml:space="preserve">ve predizmere del z uporabo BIM </w:t>
      </w:r>
      <w:r w:rsidRPr="008C4AE7">
        <w:rPr>
          <w:lang w:val="sl-SI"/>
        </w:rPr>
        <w:t xml:space="preserve">modela z označenimi vhodnimi podatki, </w:t>
      </w:r>
      <w:r w:rsidRPr="00A16273">
        <w:rPr>
          <w:lang w:val="sl-SI"/>
        </w:rPr>
        <w:t xml:space="preserve">osebjem ter pričakovanimi rezulatati procedure. Predizmera del z uporabo BIM modela se izdeluje na zahtevo Naročnika, za potrebe razpisov za izbiro podizvajalcev, kot tudi druge ad-hoc preverbe na gradbišču. </w:t>
      </w:r>
    </w:p>
    <w:p w14:paraId="3840145B" w14:textId="77777777" w:rsidR="004051C2" w:rsidRPr="00A16273" w:rsidRDefault="004051C2" w:rsidP="004051C2">
      <w:pPr>
        <w:spacing w:after="0"/>
        <w:rPr>
          <w:b/>
          <w:lang w:val="sl-SI"/>
        </w:rPr>
      </w:pPr>
      <w:r w:rsidRPr="00A16273">
        <w:rPr>
          <w:b/>
          <w:lang w:val="sl-SI"/>
        </w:rPr>
        <w:t>Vhodni podatki:</w:t>
      </w:r>
    </w:p>
    <w:p w14:paraId="0D59B523" w14:textId="77777777" w:rsidR="004051C2" w:rsidRPr="00C27262" w:rsidRDefault="004051C2" w:rsidP="00C27262">
      <w:pPr>
        <w:pStyle w:val="Odstavekseznama"/>
        <w:numPr>
          <w:ilvl w:val="0"/>
          <w:numId w:val="18"/>
        </w:numPr>
        <w:rPr>
          <w:lang w:val="sl-SI"/>
        </w:rPr>
      </w:pPr>
      <w:r w:rsidRPr="00A16273">
        <w:rPr>
          <w:lang w:val="sl-SI"/>
        </w:rPr>
        <w:t>Zahtevani popis del (</w:t>
      </w:r>
      <w:r w:rsidRPr="00C27262">
        <w:rPr>
          <w:lang w:val="sl-SI"/>
        </w:rPr>
        <w:t>Work Breakdown Structure, WBS</w:t>
      </w:r>
      <w:r w:rsidRPr="00A16273">
        <w:rPr>
          <w:lang w:val="sl-SI"/>
        </w:rPr>
        <w:t>)</w:t>
      </w:r>
    </w:p>
    <w:p w14:paraId="4586BD88" w14:textId="24A34B2C" w:rsidR="004051C2" w:rsidRPr="00A16273" w:rsidRDefault="00ED0D48" w:rsidP="00C27262">
      <w:pPr>
        <w:pStyle w:val="Odstavekseznama"/>
        <w:numPr>
          <w:ilvl w:val="0"/>
          <w:numId w:val="18"/>
        </w:numPr>
        <w:rPr>
          <w:lang w:val="sl-SI"/>
        </w:rPr>
      </w:pPr>
      <w:r>
        <w:rPr>
          <w:lang w:val="sl-SI"/>
        </w:rPr>
        <w:t xml:space="preserve">Zbirni BIM </w:t>
      </w:r>
      <w:r w:rsidR="004051C2" w:rsidRPr="00A16273">
        <w:rPr>
          <w:lang w:val="sl-SI"/>
        </w:rPr>
        <w:t>model</w:t>
      </w:r>
    </w:p>
    <w:p w14:paraId="5D21DEA0" w14:textId="0A85370F" w:rsidR="004051C2" w:rsidRPr="00A16273" w:rsidRDefault="00165ABD" w:rsidP="004051C2">
      <w:pPr>
        <w:spacing w:after="0"/>
        <w:rPr>
          <w:b/>
          <w:lang w:val="sl-SI"/>
        </w:rPr>
      </w:pPr>
      <w:r w:rsidRPr="00C5293D">
        <w:rPr>
          <w:b/>
          <w:lang w:val="sl-SI"/>
        </w:rPr>
        <w:t>Produkti</w:t>
      </w:r>
      <w:r w:rsidR="004051C2" w:rsidRPr="00A16273">
        <w:rPr>
          <w:b/>
          <w:lang w:val="sl-SI"/>
        </w:rPr>
        <w:t>:</w:t>
      </w:r>
    </w:p>
    <w:p w14:paraId="77668041" w14:textId="77777777" w:rsidR="004051C2" w:rsidRPr="00A16273" w:rsidRDefault="004051C2" w:rsidP="00C27262">
      <w:pPr>
        <w:pStyle w:val="Odstavekseznama"/>
        <w:numPr>
          <w:ilvl w:val="0"/>
          <w:numId w:val="18"/>
        </w:numPr>
        <w:rPr>
          <w:lang w:val="sl-SI"/>
        </w:rPr>
      </w:pPr>
      <w:r w:rsidRPr="00A16273">
        <w:rPr>
          <w:lang w:val="sl-SI"/>
        </w:rPr>
        <w:t>Predizmera del v ustreznem formatu</w:t>
      </w:r>
    </w:p>
    <w:p w14:paraId="3EB969C6" w14:textId="77777777" w:rsidR="004051C2" w:rsidRPr="008C4AE7" w:rsidRDefault="004051C2" w:rsidP="004051C2">
      <w:pPr>
        <w:keepNext/>
        <w:rPr>
          <w:lang w:val="sl-SI"/>
        </w:rPr>
      </w:pPr>
      <w:r w:rsidRPr="008C4AE7">
        <w:rPr>
          <w:noProof/>
          <w:lang w:val="sl-SI" w:eastAsia="sl-SI"/>
        </w:rPr>
        <w:drawing>
          <wp:inline distT="0" distB="0" distL="0" distR="0" wp14:anchorId="2E466F80" wp14:editId="20E66E0B">
            <wp:extent cx="5723304" cy="3762792"/>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23304" cy="3762792"/>
                    </a:xfrm>
                    <a:prstGeom prst="rect">
                      <a:avLst/>
                    </a:prstGeom>
                  </pic:spPr>
                </pic:pic>
              </a:graphicData>
            </a:graphic>
          </wp:inline>
        </w:drawing>
      </w:r>
    </w:p>
    <w:p w14:paraId="6A1BA632" w14:textId="2CB1A6AC" w:rsidR="004051C2" w:rsidRDefault="004051C2" w:rsidP="004051C2">
      <w:pPr>
        <w:pStyle w:val="Napis"/>
        <w:tabs>
          <w:tab w:val="left" w:pos="465"/>
          <w:tab w:val="center" w:pos="4513"/>
        </w:tabs>
        <w:jc w:val="left"/>
        <w:rPr>
          <w:lang w:val="sl-SI"/>
        </w:rPr>
      </w:pPr>
      <w:r w:rsidRPr="008C4AE7">
        <w:rPr>
          <w:lang w:val="sl-SI"/>
        </w:rPr>
        <w:tab/>
      </w:r>
      <w:r w:rsidRPr="008C4AE7">
        <w:rPr>
          <w:lang w:val="sl-SI"/>
        </w:rPr>
        <w:tab/>
      </w:r>
      <w:bookmarkStart w:id="386" w:name="_Toc504122734"/>
      <w:r w:rsidRPr="00CD46C9">
        <w:rPr>
          <w:lang w:val="sl-SI"/>
        </w:rPr>
        <w:t xml:space="preserve">Slika </w:t>
      </w:r>
      <w:r w:rsidRPr="00CD46C9">
        <w:rPr>
          <w:lang w:val="sl-SI"/>
        </w:rPr>
        <w:fldChar w:fldCharType="begin"/>
      </w:r>
      <w:r w:rsidRPr="00CD46C9">
        <w:rPr>
          <w:lang w:val="sl-SI"/>
        </w:rPr>
        <w:instrText xml:space="preserve"> STYLEREF 1 \s </w:instrText>
      </w:r>
      <w:r w:rsidRPr="00CD46C9">
        <w:rPr>
          <w:lang w:val="sl-SI"/>
        </w:rPr>
        <w:fldChar w:fldCharType="separate"/>
      </w:r>
      <w:r w:rsidR="006C2625">
        <w:rPr>
          <w:noProof/>
          <w:lang w:val="sl-SI"/>
        </w:rPr>
        <w:t>4</w:t>
      </w:r>
      <w:r w:rsidRPr="00CD46C9">
        <w:rPr>
          <w:lang w:val="sl-SI"/>
        </w:rPr>
        <w:fldChar w:fldCharType="end"/>
      </w:r>
      <w:r w:rsidRPr="00CD46C9">
        <w:rPr>
          <w:lang w:val="sl-SI"/>
        </w:rPr>
        <w:t>.</w:t>
      </w:r>
      <w:r w:rsidRPr="00CD46C9">
        <w:rPr>
          <w:lang w:val="sl-SI"/>
        </w:rPr>
        <w:fldChar w:fldCharType="begin"/>
      </w:r>
      <w:r w:rsidRPr="00CD46C9">
        <w:rPr>
          <w:lang w:val="sl-SI"/>
        </w:rPr>
        <w:instrText xml:space="preserve"> SEQ Slika \* ARABIC \s 1 </w:instrText>
      </w:r>
      <w:r w:rsidRPr="00CD46C9">
        <w:rPr>
          <w:lang w:val="sl-SI"/>
        </w:rPr>
        <w:fldChar w:fldCharType="separate"/>
      </w:r>
      <w:r w:rsidR="006C2625">
        <w:rPr>
          <w:noProof/>
          <w:lang w:val="sl-SI"/>
        </w:rPr>
        <w:t>5</w:t>
      </w:r>
      <w:r w:rsidRPr="00CD46C9">
        <w:rPr>
          <w:lang w:val="sl-SI"/>
        </w:rPr>
        <w:fldChar w:fldCharType="end"/>
      </w:r>
      <w:r w:rsidRPr="00CD46C9">
        <w:rPr>
          <w:lang w:val="sl-SI"/>
        </w:rPr>
        <w:t xml:space="preserve"> Procedura predizmere del</w:t>
      </w:r>
      <w:bookmarkEnd w:id="386"/>
    </w:p>
    <w:p w14:paraId="0DD4D739" w14:textId="2A00F9A5" w:rsidR="004051C2" w:rsidRPr="00C5293D" w:rsidRDefault="004051C2" w:rsidP="00CF7FE5">
      <w:pPr>
        <w:pStyle w:val="Naslov4"/>
      </w:pPr>
      <w:r w:rsidRPr="00C5293D">
        <w:t xml:space="preserve">Posodobitev </w:t>
      </w:r>
      <w:r w:rsidR="00A641E9">
        <w:t xml:space="preserve">BIM </w:t>
      </w:r>
      <w:r w:rsidRPr="00C5293D">
        <w:t>4D in 5D modela</w:t>
      </w:r>
    </w:p>
    <w:p w14:paraId="763FD02E" w14:textId="1493D04D" w:rsidR="00926FC6" w:rsidRDefault="00926FC6" w:rsidP="00CF7FE5">
      <w:r>
        <w:t xml:space="preserve">Ta procedura predstavlja proces izdelave oz. posodobitve </w:t>
      </w:r>
      <w:r w:rsidR="003663A7">
        <w:t xml:space="preserve">začetnega </w:t>
      </w:r>
      <w:r>
        <w:t>BIM 4D in 5D modela</w:t>
      </w:r>
      <w:r w:rsidR="00C126A3">
        <w:t xml:space="preserve">, ki vsebuje podatke </w:t>
      </w:r>
      <w:r>
        <w:t>izvajalca.</w:t>
      </w:r>
    </w:p>
    <w:p w14:paraId="549C51A5" w14:textId="4305D733" w:rsidR="00926FC6" w:rsidRDefault="004051C2" w:rsidP="00CF7FE5">
      <w:r w:rsidRPr="003C46B4">
        <w:t xml:space="preserve">Osnova za izdelavo </w:t>
      </w:r>
      <w:r w:rsidR="000D76D7">
        <w:t xml:space="preserve">začetnega </w:t>
      </w:r>
      <w:r w:rsidR="008635EB">
        <w:t xml:space="preserve">BIM 4D in 5D modela je BIM 3D, 4D in 5D </w:t>
      </w:r>
      <w:r w:rsidRPr="003C46B4">
        <w:t>model, ki je bil narejen v fazi projektiranja</w:t>
      </w:r>
      <w:r w:rsidR="008635EB">
        <w:t xml:space="preserve">. Izvajalcu </w:t>
      </w:r>
      <w:r w:rsidR="004239E9">
        <w:t>je</w:t>
      </w:r>
      <w:r w:rsidR="008635EB">
        <w:t xml:space="preserve"> </w:t>
      </w:r>
      <w:r w:rsidR="008635EB" w:rsidRPr="003C46B4">
        <w:t xml:space="preserve">dostavljen </w:t>
      </w:r>
      <w:r w:rsidR="008635EB">
        <w:t xml:space="preserve">BIM 3D model </w:t>
      </w:r>
      <w:r w:rsidRPr="003C46B4">
        <w:t xml:space="preserve">v </w:t>
      </w:r>
      <w:r w:rsidR="008635EB">
        <w:t xml:space="preserve">odprtokodnem formatu (IFC 2x3) ter BIM 4D in 5D model v obliki .XLSX </w:t>
      </w:r>
      <w:r w:rsidR="00BE10BA">
        <w:t xml:space="preserve">izvoznih </w:t>
      </w:r>
      <w:r w:rsidR="008635EB">
        <w:t xml:space="preserve">datotek. </w:t>
      </w:r>
      <w:r w:rsidRPr="003C46B4">
        <w:t xml:space="preserve">BIM model </w:t>
      </w:r>
      <w:r w:rsidR="004239E9">
        <w:t xml:space="preserve">v fazi projektiranja </w:t>
      </w:r>
      <w:r w:rsidRPr="003C46B4">
        <w:t xml:space="preserve">je izdelan tako, da segmenti </w:t>
      </w:r>
      <w:r w:rsidR="008635EB">
        <w:t xml:space="preserve">BIM 3D </w:t>
      </w:r>
      <w:r w:rsidR="00577B4D">
        <w:t>modela ustrezajo predpostavljeni</w:t>
      </w:r>
      <w:r w:rsidRPr="003C46B4">
        <w:t xml:space="preserve"> tehnologiji </w:t>
      </w:r>
      <w:r>
        <w:t>gradnje</w:t>
      </w:r>
      <w:r w:rsidR="008635EB">
        <w:t xml:space="preserve"> ter vsebuje v fazi projektiranja predpostavljene podatke o cenah in terminskem planu. </w:t>
      </w:r>
    </w:p>
    <w:p w14:paraId="7B35882B" w14:textId="1E9D00D5" w:rsidR="00926FC6" w:rsidRPr="004239E9" w:rsidRDefault="004239E9" w:rsidP="00CF7FE5">
      <w:r>
        <w:t>V tem procesu bo i</w:t>
      </w:r>
      <w:r w:rsidR="004051C2" w:rsidRPr="00826370">
        <w:t>zvajalec</w:t>
      </w:r>
      <w:r>
        <w:t xml:space="preserve"> </w:t>
      </w:r>
      <w:r w:rsidR="004051C2" w:rsidRPr="00826370">
        <w:t xml:space="preserve">korigiral BIM 3D model, tako da bodo njegovi segmenti ustrezali </w:t>
      </w:r>
      <w:r w:rsidR="00577B4D">
        <w:t>izvajalčevi</w:t>
      </w:r>
      <w:r w:rsidR="004051C2" w:rsidRPr="00826370">
        <w:t xml:space="preserve"> tehnologiji </w:t>
      </w:r>
      <w:r w:rsidR="00577B4D">
        <w:t>gradnje</w:t>
      </w:r>
      <w:r w:rsidR="004051C2" w:rsidRPr="00826370">
        <w:t xml:space="preserve">. </w:t>
      </w:r>
      <w:r>
        <w:t>Nato</w:t>
      </w:r>
      <w:r w:rsidR="00926FC6" w:rsidRPr="001B11EB">
        <w:t xml:space="preserve"> bo 4D in 5D model posodobljeni s podrobnim terminskim </w:t>
      </w:r>
      <w:r w:rsidR="00926FC6" w:rsidRPr="0084563F">
        <w:t>planom</w:t>
      </w:r>
      <w:r w:rsidR="00926FC6" w:rsidRPr="001B11EB">
        <w:t xml:space="preserve"> Izvajalca, ki ustreza dinamiki izvajanja del</w:t>
      </w:r>
      <w:r w:rsidR="008635EB">
        <w:t>,</w:t>
      </w:r>
      <w:r w:rsidR="00926FC6" w:rsidRPr="001B11EB">
        <w:t xml:space="preserve"> in cen</w:t>
      </w:r>
      <w:r w:rsidR="00926FC6" w:rsidRPr="0084563F">
        <w:t>o, ki jo je ponudil Izvajalec. Dinami</w:t>
      </w:r>
      <w:r w:rsidR="00926FC6" w:rsidRPr="001B11EB">
        <w:t>ka mora biti izdelana tako</w:t>
      </w:r>
      <w:r w:rsidR="00BE10BA">
        <w:t>,</w:t>
      </w:r>
      <w:r w:rsidR="00926FC6" w:rsidRPr="0084563F">
        <w:t xml:space="preserve"> da ustreza</w:t>
      </w:r>
      <w:r w:rsidR="00926FC6" w:rsidRPr="001B11EB">
        <w:t xml:space="preserve"> </w:t>
      </w:r>
      <w:r w:rsidR="00926FC6">
        <w:t>hitrosti</w:t>
      </w:r>
      <w:r w:rsidR="00926FC6" w:rsidRPr="001B11EB">
        <w:t xml:space="preserve"> in metodologiji izvajanj</w:t>
      </w:r>
      <w:r w:rsidR="00926FC6" w:rsidRPr="0084563F">
        <w:t>a</w:t>
      </w:r>
      <w:r w:rsidR="00926FC6" w:rsidRPr="001B11EB">
        <w:t xml:space="preserve"> del. </w:t>
      </w:r>
    </w:p>
    <w:p w14:paraId="0D5E51D1" w14:textId="2CE863AB" w:rsidR="00926FC6" w:rsidRDefault="00926FC6" w:rsidP="00CF7FE5">
      <w:r>
        <w:t xml:space="preserve">V okviru </w:t>
      </w:r>
      <w:r w:rsidR="00BE10BA">
        <w:t xml:space="preserve">procesa </w:t>
      </w:r>
      <w:r>
        <w:t xml:space="preserve">BIM </w:t>
      </w:r>
      <w:r w:rsidRPr="001B11EB">
        <w:t xml:space="preserve">4D in 5D </w:t>
      </w:r>
      <w:r>
        <w:t>modela se izdela tudi 4D in 5D animacija.</w:t>
      </w:r>
    </w:p>
    <w:p w14:paraId="69C4052F" w14:textId="6090DFD8" w:rsidR="008635EB" w:rsidRDefault="00CD46C9" w:rsidP="008635EB">
      <w:pPr>
        <w:spacing w:after="0"/>
        <w:rPr>
          <w:b/>
          <w:lang w:val="sl-SI"/>
        </w:rPr>
      </w:pPr>
      <w:r>
        <w:rPr>
          <w:b/>
          <w:lang w:val="sl-SI"/>
        </w:rPr>
        <w:t>Vhodni podatki:</w:t>
      </w:r>
    </w:p>
    <w:p w14:paraId="2007C5BA" w14:textId="77777777" w:rsidR="008635EB" w:rsidRPr="00E61334" w:rsidRDefault="008635EB" w:rsidP="008635EB">
      <w:pPr>
        <w:pStyle w:val="Odstavekseznama"/>
        <w:numPr>
          <w:ilvl w:val="0"/>
          <w:numId w:val="18"/>
        </w:numPr>
        <w:rPr>
          <w:lang w:val="sl-SI"/>
        </w:rPr>
      </w:pPr>
      <w:r w:rsidRPr="00E61334">
        <w:rPr>
          <w:lang w:val="sl-SI"/>
        </w:rPr>
        <w:t>BIM izvedbeni plan za fazo projektiranja</w:t>
      </w:r>
    </w:p>
    <w:p w14:paraId="65392864" w14:textId="77777777" w:rsidR="008635EB" w:rsidRPr="00E61334" w:rsidRDefault="008635EB" w:rsidP="008635EB">
      <w:pPr>
        <w:pStyle w:val="Odstavekseznama"/>
        <w:numPr>
          <w:ilvl w:val="0"/>
          <w:numId w:val="18"/>
        </w:numPr>
        <w:rPr>
          <w:lang w:val="sl-SI"/>
        </w:rPr>
      </w:pPr>
      <w:r w:rsidRPr="00E61334">
        <w:rPr>
          <w:lang w:val="sl-SI"/>
        </w:rPr>
        <w:t>BIM izvedbeni plan za fazo gradnje</w:t>
      </w:r>
    </w:p>
    <w:p w14:paraId="5CCF6A87" w14:textId="77777777" w:rsidR="008635EB" w:rsidRPr="00C27262" w:rsidRDefault="008635EB" w:rsidP="008635EB">
      <w:pPr>
        <w:pStyle w:val="Odstavekseznama"/>
        <w:numPr>
          <w:ilvl w:val="0"/>
          <w:numId w:val="18"/>
        </w:numPr>
        <w:rPr>
          <w:lang w:val="sl-SI"/>
        </w:rPr>
      </w:pPr>
      <w:r w:rsidRPr="00C5293D">
        <w:rPr>
          <w:lang w:val="sl-SI"/>
        </w:rPr>
        <w:t>BIM 3D model</w:t>
      </w:r>
    </w:p>
    <w:p w14:paraId="1C36B3F5" w14:textId="77777777" w:rsidR="008635EB" w:rsidRPr="00C27262" w:rsidRDefault="008635EB" w:rsidP="008635EB">
      <w:pPr>
        <w:pStyle w:val="Odstavekseznama"/>
        <w:numPr>
          <w:ilvl w:val="0"/>
          <w:numId w:val="18"/>
        </w:numPr>
        <w:rPr>
          <w:lang w:val="sl-SI"/>
        </w:rPr>
      </w:pPr>
      <w:r>
        <w:rPr>
          <w:lang w:val="sl-SI"/>
        </w:rPr>
        <w:t>.</w:t>
      </w:r>
      <w:r w:rsidRPr="00C5293D">
        <w:rPr>
          <w:lang w:val="sl-SI"/>
        </w:rPr>
        <w:t>XLSX datoteke BIM 4D in 5D modela izdelanega v fazi projektiranja</w:t>
      </w:r>
    </w:p>
    <w:p w14:paraId="79A27B97" w14:textId="77777777" w:rsidR="008635EB" w:rsidRPr="00C27262" w:rsidRDefault="008635EB" w:rsidP="008635EB">
      <w:pPr>
        <w:pStyle w:val="Odstavekseznama"/>
        <w:numPr>
          <w:ilvl w:val="0"/>
          <w:numId w:val="18"/>
        </w:numPr>
        <w:rPr>
          <w:lang w:val="sl-SI"/>
        </w:rPr>
      </w:pPr>
      <w:r w:rsidRPr="00C5293D">
        <w:rPr>
          <w:lang w:val="sl-SI"/>
        </w:rPr>
        <w:t>Dejanski terminski plan in podatki o cenah izvajalca</w:t>
      </w:r>
    </w:p>
    <w:p w14:paraId="696C5BE5" w14:textId="77777777" w:rsidR="008635EB" w:rsidRPr="00C27262" w:rsidRDefault="008635EB" w:rsidP="008635EB">
      <w:pPr>
        <w:spacing w:after="0"/>
        <w:rPr>
          <w:b/>
          <w:lang w:val="sl-SI"/>
        </w:rPr>
      </w:pPr>
      <w:r w:rsidRPr="00C5293D">
        <w:rPr>
          <w:b/>
          <w:lang w:val="sl-SI"/>
        </w:rPr>
        <w:t>Produkti:</w:t>
      </w:r>
    </w:p>
    <w:p w14:paraId="7D0E4CC2" w14:textId="77777777" w:rsidR="008635EB" w:rsidRPr="00C27262" w:rsidRDefault="008635EB" w:rsidP="008635EB">
      <w:pPr>
        <w:pStyle w:val="Odstavekseznama"/>
        <w:numPr>
          <w:ilvl w:val="0"/>
          <w:numId w:val="18"/>
        </w:numPr>
        <w:rPr>
          <w:lang w:val="sl-SI"/>
        </w:rPr>
      </w:pPr>
      <w:r w:rsidRPr="00C5293D">
        <w:rPr>
          <w:lang w:val="sl-SI"/>
        </w:rPr>
        <w:t>Začetni BIM 4D in 5D model</w:t>
      </w:r>
    </w:p>
    <w:p w14:paraId="28A3B640" w14:textId="77777777" w:rsidR="008635EB" w:rsidRPr="00C27262" w:rsidRDefault="008635EB" w:rsidP="008635EB">
      <w:pPr>
        <w:pStyle w:val="Odstavekseznama"/>
        <w:numPr>
          <w:ilvl w:val="0"/>
          <w:numId w:val="18"/>
        </w:numPr>
        <w:rPr>
          <w:lang w:val="sl-SI"/>
        </w:rPr>
      </w:pPr>
      <w:r w:rsidRPr="00C5293D">
        <w:rPr>
          <w:lang w:val="sl-SI"/>
        </w:rPr>
        <w:t>4D in 5D animacija</w:t>
      </w:r>
    </w:p>
    <w:p w14:paraId="4FB3AB39" w14:textId="77777777" w:rsidR="004051C2" w:rsidRDefault="004051C2" w:rsidP="004051C2">
      <w:pPr>
        <w:keepNext/>
        <w:spacing w:after="0"/>
      </w:pPr>
      <w:r>
        <w:rPr>
          <w:noProof/>
          <w:lang w:val="sl-SI" w:eastAsia="sl-SI"/>
        </w:rPr>
        <w:drawing>
          <wp:inline distT="0" distB="0" distL="0" distR="0" wp14:anchorId="5CDF4DC5" wp14:editId="1621BB5C">
            <wp:extent cx="5759999" cy="3786917"/>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icijalni 4D-5D mode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999" cy="3786917"/>
                    </a:xfrm>
                    <a:prstGeom prst="rect">
                      <a:avLst/>
                    </a:prstGeom>
                  </pic:spPr>
                </pic:pic>
              </a:graphicData>
            </a:graphic>
          </wp:inline>
        </w:drawing>
      </w:r>
    </w:p>
    <w:p w14:paraId="3ABC7DC7" w14:textId="3CB9A62E" w:rsidR="004051C2" w:rsidRPr="003C46B4" w:rsidRDefault="004051C2" w:rsidP="004051C2">
      <w:pPr>
        <w:pStyle w:val="Napis"/>
        <w:rPr>
          <w:rFonts w:cstheme="minorHAnsi"/>
        </w:rPr>
      </w:pPr>
      <w:bookmarkStart w:id="387" w:name="_Toc504122735"/>
      <w:r w:rsidRPr="00CD46C9">
        <w:t xml:space="preserve">Slika </w:t>
      </w:r>
      <w:r w:rsidRPr="00CD46C9">
        <w:fldChar w:fldCharType="begin"/>
      </w:r>
      <w:r w:rsidRPr="00CD46C9">
        <w:instrText xml:space="preserve"> STYLEREF 1 \s </w:instrText>
      </w:r>
      <w:r w:rsidRPr="00CD46C9">
        <w:fldChar w:fldCharType="separate"/>
      </w:r>
      <w:r w:rsidR="006C2625">
        <w:rPr>
          <w:noProof/>
        </w:rPr>
        <w:t>4</w:t>
      </w:r>
      <w:r w:rsidRPr="00CD46C9">
        <w:fldChar w:fldCharType="end"/>
      </w:r>
      <w:r w:rsidRPr="00CD46C9">
        <w:t>.</w:t>
      </w:r>
      <w:r w:rsidRPr="00CD46C9">
        <w:fldChar w:fldCharType="begin"/>
      </w:r>
      <w:r w:rsidRPr="00CD46C9">
        <w:instrText xml:space="preserve"> SEQ Slika \* ARABIC \s 1 </w:instrText>
      </w:r>
      <w:r w:rsidRPr="00CD46C9">
        <w:fldChar w:fldCharType="separate"/>
      </w:r>
      <w:r w:rsidR="006C2625">
        <w:rPr>
          <w:noProof/>
        </w:rPr>
        <w:t>6</w:t>
      </w:r>
      <w:r w:rsidRPr="00CD46C9">
        <w:fldChar w:fldCharType="end"/>
      </w:r>
      <w:r w:rsidRPr="00CD46C9">
        <w:t xml:space="preserve"> </w:t>
      </w:r>
      <w:r w:rsidR="00CD46C9" w:rsidRPr="00CD46C9">
        <w:t>Procedura izdelave z</w:t>
      </w:r>
      <w:r w:rsidR="008635EB" w:rsidRPr="00CD46C9">
        <w:t>ačetn</w:t>
      </w:r>
      <w:r w:rsidR="00CD46C9" w:rsidRPr="00CD46C9">
        <w:t>ega</w:t>
      </w:r>
      <w:r w:rsidRPr="00CD46C9">
        <w:t xml:space="preserve"> </w:t>
      </w:r>
      <w:r w:rsidR="00BE10BA">
        <w:t>BIM 4D in 5D</w:t>
      </w:r>
      <w:r w:rsidRPr="00CD46C9">
        <w:t xml:space="preserve"> model</w:t>
      </w:r>
      <w:r w:rsidR="00BE10BA">
        <w:t>a</w:t>
      </w:r>
      <w:bookmarkEnd w:id="387"/>
    </w:p>
    <w:p w14:paraId="42E44D0F" w14:textId="77777777" w:rsidR="004051C2" w:rsidRPr="00C5293D" w:rsidRDefault="004051C2" w:rsidP="00CF7FE5">
      <w:pPr>
        <w:pStyle w:val="Naslov4"/>
      </w:pPr>
      <w:r w:rsidRPr="00C5293D">
        <w:t>Spremljanje napredka gradnje</w:t>
      </w:r>
    </w:p>
    <w:p w14:paraId="7105B7E1" w14:textId="4FA0626B" w:rsidR="000E3931" w:rsidRDefault="00EB061E" w:rsidP="00CF7FE5">
      <w:pPr>
        <w:rPr>
          <w:lang w:val="sl-SI"/>
        </w:rPr>
      </w:pPr>
      <w:r>
        <w:rPr>
          <w:lang w:val="sl-SI"/>
        </w:rPr>
        <w:t xml:space="preserve">Ta procedura predstavlja proces uporabe BIM 4D in 5D modela za </w:t>
      </w:r>
      <w:r w:rsidR="000E3931">
        <w:rPr>
          <w:lang w:val="sl-SI"/>
        </w:rPr>
        <w:t>spremljanj</w:t>
      </w:r>
      <w:r>
        <w:rPr>
          <w:lang w:val="sl-SI"/>
        </w:rPr>
        <w:t>e realnega napredka gradnje, izdelavo analiz načrtovano-izvedeno in na podlagi analiz optimiziranje dinamičnega potega gradnje z namenom spoštovanja projektnih rokov.</w:t>
      </w:r>
    </w:p>
    <w:p w14:paraId="19D87900" w14:textId="629D066A" w:rsidR="00BE4374" w:rsidRDefault="00BE4374" w:rsidP="00CF7FE5">
      <w:pPr>
        <w:rPr>
          <w:lang w:val="sl-SI"/>
        </w:rPr>
      </w:pPr>
      <w:r>
        <w:rPr>
          <w:lang w:val="sl-SI"/>
        </w:rPr>
        <w:t xml:space="preserve">Vhodni podatki za spremljavo napredka gradnje so podatki pridobljeni iz gradbišča. </w:t>
      </w:r>
      <w:r w:rsidR="004051C2" w:rsidRPr="008C4AE7">
        <w:rPr>
          <w:lang w:val="sl-SI"/>
        </w:rPr>
        <w:t xml:space="preserve">Na osnovi vhodnih podatkov se samodejno generira posodobljen </w:t>
      </w:r>
      <w:r w:rsidR="008635EB">
        <w:rPr>
          <w:lang w:val="sl-SI"/>
        </w:rPr>
        <w:t xml:space="preserve">BIM </w:t>
      </w:r>
      <w:r w:rsidR="004051C2" w:rsidRPr="008C4AE7">
        <w:rPr>
          <w:lang w:val="sl-SI"/>
        </w:rPr>
        <w:t>4D</w:t>
      </w:r>
      <w:r w:rsidR="008635EB">
        <w:rPr>
          <w:lang w:val="sl-SI"/>
        </w:rPr>
        <w:t xml:space="preserve"> in </w:t>
      </w:r>
      <w:r w:rsidR="004051C2" w:rsidRPr="008C4AE7">
        <w:rPr>
          <w:lang w:val="sl-SI"/>
        </w:rPr>
        <w:t>5D</w:t>
      </w:r>
      <w:r>
        <w:rPr>
          <w:lang w:val="sl-SI"/>
        </w:rPr>
        <w:t xml:space="preserve"> </w:t>
      </w:r>
      <w:r w:rsidR="004051C2" w:rsidRPr="008C4AE7">
        <w:rPr>
          <w:lang w:val="sl-SI"/>
        </w:rPr>
        <w:t>model</w:t>
      </w:r>
      <w:r>
        <w:rPr>
          <w:lang w:val="sl-SI"/>
        </w:rPr>
        <w:t xml:space="preserve">. </w:t>
      </w:r>
      <w:r w:rsidR="004051C2" w:rsidRPr="008C4AE7">
        <w:rPr>
          <w:lang w:val="sl-SI"/>
        </w:rPr>
        <w:t xml:space="preserve">Po posodabljanju </w:t>
      </w:r>
      <w:r w:rsidR="008635EB">
        <w:rPr>
          <w:lang w:val="sl-SI"/>
        </w:rPr>
        <w:t xml:space="preserve">BIM 4D in 5D </w:t>
      </w:r>
      <w:r w:rsidR="004051C2" w:rsidRPr="008C4AE7">
        <w:rPr>
          <w:lang w:val="sl-SI"/>
        </w:rPr>
        <w:t xml:space="preserve">modela, se </w:t>
      </w:r>
      <w:r>
        <w:rPr>
          <w:lang w:val="sl-SI"/>
        </w:rPr>
        <w:t>izdela</w:t>
      </w:r>
      <w:r w:rsidR="004051C2" w:rsidRPr="008C4AE7">
        <w:rPr>
          <w:lang w:val="sl-SI"/>
        </w:rPr>
        <w:t xml:space="preserve"> analiza načrtovano-izvedeno, ki udeležencem posreduje ogromno informacij o projektu. Na osnovi te analize, se lahko dinamični načrt posodablja</w:t>
      </w:r>
      <w:r w:rsidR="004051C2">
        <w:rPr>
          <w:lang w:val="sl-SI"/>
        </w:rPr>
        <w:t>,</w:t>
      </w:r>
      <w:r w:rsidR="004051C2" w:rsidRPr="008C4AE7">
        <w:rPr>
          <w:lang w:val="sl-SI"/>
        </w:rPr>
        <w:t xml:space="preserve"> tako da spremlja trenutno stanje na gradbišču, ostaja nespremenjen ali se ponujajo predlogi za optimizacijo z namenom spoštovanja zadanih rokov. Procedure za nadzor kakovosti pridobivanja podatkov pomembnih za napredek zmanjšujejo možnost slabih vhodnih podatkov ali nezadovoljujoče kvalitete izhodnih informacij. </w:t>
      </w:r>
    </w:p>
    <w:p w14:paraId="362EB556" w14:textId="77777777" w:rsidR="004051C2" w:rsidRPr="008635EB" w:rsidRDefault="004051C2" w:rsidP="008635EB">
      <w:pPr>
        <w:spacing w:after="0"/>
        <w:rPr>
          <w:b/>
          <w:lang w:val="sl-SI"/>
        </w:rPr>
      </w:pPr>
      <w:r w:rsidRPr="008C4AE7">
        <w:rPr>
          <w:b/>
          <w:lang w:val="sl-SI"/>
        </w:rPr>
        <w:t>Vhodni podatki:</w:t>
      </w:r>
    </w:p>
    <w:p w14:paraId="38EF80DB" w14:textId="1026C79B" w:rsidR="004051C2" w:rsidRPr="008635EB" w:rsidRDefault="008635EB" w:rsidP="008635EB">
      <w:pPr>
        <w:pStyle w:val="Odstavekseznama"/>
        <w:numPr>
          <w:ilvl w:val="0"/>
          <w:numId w:val="18"/>
        </w:numPr>
        <w:rPr>
          <w:lang w:val="sl-SI"/>
        </w:rPr>
      </w:pPr>
      <w:r>
        <w:rPr>
          <w:lang w:val="sl-SI"/>
        </w:rPr>
        <w:t xml:space="preserve">Začetni BIM 4D in 5D </w:t>
      </w:r>
      <w:r w:rsidR="004051C2" w:rsidRPr="008C4AE7">
        <w:rPr>
          <w:lang w:val="sl-SI"/>
        </w:rPr>
        <w:t>model</w:t>
      </w:r>
    </w:p>
    <w:p w14:paraId="572F1884" w14:textId="77777777" w:rsidR="004051C2" w:rsidRPr="008635EB" w:rsidRDefault="004051C2" w:rsidP="008635EB">
      <w:pPr>
        <w:pStyle w:val="Odstavekseznama"/>
        <w:numPr>
          <w:ilvl w:val="0"/>
          <w:numId w:val="18"/>
        </w:numPr>
        <w:rPr>
          <w:lang w:val="sl-SI"/>
        </w:rPr>
      </w:pPr>
      <w:r w:rsidRPr="008C4AE7">
        <w:rPr>
          <w:lang w:val="sl-SI"/>
        </w:rPr>
        <w:t>Aktualen dinamični načrt del</w:t>
      </w:r>
    </w:p>
    <w:p w14:paraId="44CC5A51" w14:textId="77777777" w:rsidR="004051C2" w:rsidRPr="008635EB" w:rsidRDefault="004051C2" w:rsidP="008635EB">
      <w:pPr>
        <w:pStyle w:val="Odstavekseznama"/>
        <w:numPr>
          <w:ilvl w:val="0"/>
          <w:numId w:val="18"/>
        </w:numPr>
        <w:rPr>
          <w:lang w:val="sl-SI"/>
        </w:rPr>
      </w:pPr>
      <w:r w:rsidRPr="008C4AE7">
        <w:rPr>
          <w:lang w:val="sl-SI"/>
        </w:rPr>
        <w:t>Podatki o napredovanju na gradbišču v ustreznem formatu</w:t>
      </w:r>
    </w:p>
    <w:p w14:paraId="6EB1B183" w14:textId="77777777" w:rsidR="004051C2" w:rsidRPr="008635EB" w:rsidRDefault="004051C2" w:rsidP="008635EB">
      <w:pPr>
        <w:pStyle w:val="Odstavekseznama"/>
        <w:numPr>
          <w:ilvl w:val="0"/>
          <w:numId w:val="18"/>
        </w:numPr>
        <w:rPr>
          <w:lang w:val="sl-SI"/>
        </w:rPr>
      </w:pPr>
      <w:r w:rsidRPr="001B11EB">
        <w:rPr>
          <w:lang w:val="sl-SI"/>
        </w:rPr>
        <w:t>Izvedene količine</w:t>
      </w:r>
    </w:p>
    <w:p w14:paraId="31F3D17F" w14:textId="77777777" w:rsidR="004051C2" w:rsidRPr="008635EB" w:rsidRDefault="004051C2" w:rsidP="008635EB">
      <w:pPr>
        <w:pStyle w:val="Odstavekseznama"/>
        <w:numPr>
          <w:ilvl w:val="0"/>
          <w:numId w:val="18"/>
        </w:numPr>
        <w:rPr>
          <w:lang w:val="sl-SI"/>
        </w:rPr>
      </w:pPr>
      <w:r w:rsidRPr="0084563F">
        <w:rPr>
          <w:lang w:val="sl-SI"/>
        </w:rPr>
        <w:t>Posodobljen BIM model</w:t>
      </w:r>
    </w:p>
    <w:p w14:paraId="71B8C5FB" w14:textId="77777777" w:rsidR="004051C2" w:rsidRPr="008635EB" w:rsidRDefault="004051C2" w:rsidP="008635EB">
      <w:pPr>
        <w:pStyle w:val="Odstavekseznama"/>
        <w:numPr>
          <w:ilvl w:val="0"/>
          <w:numId w:val="18"/>
        </w:numPr>
        <w:rPr>
          <w:lang w:val="sl-SI"/>
        </w:rPr>
      </w:pPr>
      <w:r w:rsidRPr="008C4AE7">
        <w:rPr>
          <w:lang w:val="sl-SI"/>
        </w:rPr>
        <w:t>Ostali potrebni podatki</w:t>
      </w:r>
    </w:p>
    <w:p w14:paraId="58902E03" w14:textId="4F9A6DCA" w:rsidR="004051C2" w:rsidRPr="008C4AE7" w:rsidRDefault="00165ABD" w:rsidP="008635EB">
      <w:pPr>
        <w:spacing w:after="0"/>
        <w:rPr>
          <w:b/>
          <w:lang w:val="sl-SI"/>
        </w:rPr>
      </w:pPr>
      <w:r w:rsidRPr="00C5293D">
        <w:rPr>
          <w:b/>
          <w:lang w:val="sl-SI"/>
        </w:rPr>
        <w:t>Produkti</w:t>
      </w:r>
      <w:r w:rsidR="004051C2" w:rsidRPr="008C4AE7">
        <w:rPr>
          <w:b/>
          <w:lang w:val="sl-SI"/>
        </w:rPr>
        <w:t>:</w:t>
      </w:r>
    </w:p>
    <w:p w14:paraId="2E41FE6F" w14:textId="0555C8AD" w:rsidR="004051C2" w:rsidRPr="008635EB" w:rsidRDefault="008635EB" w:rsidP="008635EB">
      <w:pPr>
        <w:pStyle w:val="Odstavekseznama"/>
        <w:numPr>
          <w:ilvl w:val="0"/>
          <w:numId w:val="18"/>
        </w:numPr>
        <w:rPr>
          <w:lang w:val="sl-SI"/>
        </w:rPr>
      </w:pPr>
      <w:r>
        <w:rPr>
          <w:lang w:val="sl-SI"/>
        </w:rPr>
        <w:t>P</w:t>
      </w:r>
      <w:r w:rsidR="004051C2" w:rsidRPr="008C4AE7">
        <w:rPr>
          <w:lang w:val="sl-SI"/>
        </w:rPr>
        <w:t>oročil</w:t>
      </w:r>
      <w:r>
        <w:rPr>
          <w:lang w:val="sl-SI"/>
        </w:rPr>
        <w:t>a</w:t>
      </w:r>
      <w:r w:rsidR="004051C2" w:rsidRPr="008C4AE7">
        <w:rPr>
          <w:lang w:val="sl-SI"/>
        </w:rPr>
        <w:t xml:space="preserve"> o napredku</w:t>
      </w:r>
    </w:p>
    <w:p w14:paraId="34CABDE5" w14:textId="56EDC55E" w:rsidR="004051C2" w:rsidRPr="008635EB" w:rsidRDefault="004051C2" w:rsidP="008635EB">
      <w:pPr>
        <w:pStyle w:val="Odstavekseznama"/>
        <w:numPr>
          <w:ilvl w:val="0"/>
          <w:numId w:val="18"/>
        </w:numPr>
        <w:rPr>
          <w:lang w:val="sl-SI"/>
        </w:rPr>
      </w:pPr>
      <w:r>
        <w:rPr>
          <w:lang w:val="sl-SI"/>
        </w:rPr>
        <w:t>Poročila izveden</w:t>
      </w:r>
      <w:r w:rsidR="000E3931">
        <w:rPr>
          <w:lang w:val="sl-SI"/>
        </w:rPr>
        <w:t>ih elementov (iz BIM modela)</w:t>
      </w:r>
    </w:p>
    <w:p w14:paraId="60E3BE4D" w14:textId="73D4E7A6" w:rsidR="004051C2" w:rsidRPr="008C4AE7" w:rsidRDefault="004051C2" w:rsidP="008635EB">
      <w:pPr>
        <w:pStyle w:val="Odstavekseznama"/>
        <w:numPr>
          <w:ilvl w:val="0"/>
          <w:numId w:val="18"/>
        </w:numPr>
        <w:rPr>
          <w:lang w:val="sl-SI"/>
        </w:rPr>
      </w:pPr>
      <w:r w:rsidRPr="008C4AE7">
        <w:rPr>
          <w:lang w:val="sl-SI"/>
        </w:rPr>
        <w:t xml:space="preserve">Posodobljen </w:t>
      </w:r>
      <w:r w:rsidR="008635EB">
        <w:rPr>
          <w:lang w:val="sl-SI"/>
        </w:rPr>
        <w:t xml:space="preserve">BIM 4D in 5D </w:t>
      </w:r>
      <w:r w:rsidRPr="008C4AE7">
        <w:rPr>
          <w:lang w:val="sl-SI"/>
        </w:rPr>
        <w:t xml:space="preserve">model </w:t>
      </w:r>
      <w:r w:rsidR="008635EB">
        <w:rPr>
          <w:lang w:val="sl-SI"/>
        </w:rPr>
        <w:t xml:space="preserve">s 4D/5D </w:t>
      </w:r>
      <w:r w:rsidRPr="008C4AE7">
        <w:rPr>
          <w:lang w:val="sl-SI"/>
        </w:rPr>
        <w:t>simulacijo</w:t>
      </w:r>
    </w:p>
    <w:p w14:paraId="0A73FADE" w14:textId="4F56CBF4" w:rsidR="004051C2" w:rsidRPr="004F7F46" w:rsidRDefault="004051C2" w:rsidP="004F7F46">
      <w:pPr>
        <w:pStyle w:val="Odstavekseznama"/>
        <w:numPr>
          <w:ilvl w:val="0"/>
          <w:numId w:val="18"/>
        </w:numPr>
        <w:rPr>
          <w:lang w:val="sl-SI"/>
        </w:rPr>
      </w:pPr>
      <w:r w:rsidRPr="008C4AE7">
        <w:rPr>
          <w:lang w:val="sl-SI"/>
        </w:rPr>
        <w:t>Analiza načrtovano – izvedeno</w:t>
      </w:r>
    </w:p>
    <w:p w14:paraId="1E6BC4F5" w14:textId="77777777" w:rsidR="004051C2" w:rsidRPr="00C32259" w:rsidRDefault="004051C2" w:rsidP="004051C2">
      <w:pPr>
        <w:jc w:val="left"/>
        <w:rPr>
          <w:rFonts w:asciiTheme="majorHAnsi" w:eastAsiaTheme="majorEastAsia" w:hAnsiTheme="majorHAnsi" w:cstheme="majorBidi"/>
          <w:b/>
          <w:bCs/>
          <w:i/>
          <w:iCs/>
          <w:lang w:val="sl-SI"/>
        </w:rPr>
      </w:pPr>
      <w:r w:rsidRPr="008C4AE7">
        <w:rPr>
          <w:noProof/>
          <w:lang w:val="sl-SI" w:eastAsia="sl-SI"/>
        </w:rPr>
        <w:drawing>
          <wp:inline distT="0" distB="0" distL="0" distR="0" wp14:anchorId="7D2386D2" wp14:editId="0DA75AEF">
            <wp:extent cx="5760000" cy="3786917"/>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000" cy="3786917"/>
                    </a:xfrm>
                    <a:prstGeom prst="rect">
                      <a:avLst/>
                    </a:prstGeom>
                  </pic:spPr>
                </pic:pic>
              </a:graphicData>
            </a:graphic>
          </wp:inline>
        </w:drawing>
      </w:r>
    </w:p>
    <w:p w14:paraId="276FA839" w14:textId="50F0936F" w:rsidR="004051C2" w:rsidRDefault="004051C2" w:rsidP="004051C2">
      <w:pPr>
        <w:pStyle w:val="Napis"/>
        <w:rPr>
          <w:lang w:val="sl-SI"/>
        </w:rPr>
      </w:pPr>
      <w:bookmarkStart w:id="388" w:name="_Toc504122736"/>
      <w:r w:rsidRPr="00CD46C9">
        <w:rPr>
          <w:lang w:val="sl-SI"/>
        </w:rPr>
        <w:t xml:space="preserve">Slika </w:t>
      </w:r>
      <w:r w:rsidRPr="00CD46C9">
        <w:rPr>
          <w:b w:val="0"/>
          <w:bCs w:val="0"/>
          <w:lang w:val="sl-SI"/>
        </w:rPr>
        <w:fldChar w:fldCharType="begin"/>
      </w:r>
      <w:r w:rsidRPr="00CD46C9">
        <w:rPr>
          <w:lang w:val="sl-SI"/>
        </w:rPr>
        <w:instrText xml:space="preserve"> STYLEREF 1 \s </w:instrText>
      </w:r>
      <w:r w:rsidRPr="00CD46C9">
        <w:rPr>
          <w:b w:val="0"/>
          <w:bCs w:val="0"/>
          <w:lang w:val="sl-SI"/>
        </w:rPr>
        <w:fldChar w:fldCharType="separate"/>
      </w:r>
      <w:r w:rsidR="006C2625">
        <w:rPr>
          <w:noProof/>
          <w:lang w:val="sl-SI"/>
        </w:rPr>
        <w:t>4</w:t>
      </w:r>
      <w:r w:rsidRPr="00CD46C9">
        <w:rPr>
          <w:b w:val="0"/>
          <w:bCs w:val="0"/>
          <w:lang w:val="sl-SI"/>
        </w:rPr>
        <w:fldChar w:fldCharType="end"/>
      </w:r>
      <w:r w:rsidRPr="00CD46C9">
        <w:rPr>
          <w:lang w:val="sl-SI"/>
        </w:rPr>
        <w:t>.</w:t>
      </w:r>
      <w:r w:rsidRPr="00CD46C9">
        <w:rPr>
          <w:b w:val="0"/>
          <w:bCs w:val="0"/>
          <w:lang w:val="sl-SI"/>
        </w:rPr>
        <w:fldChar w:fldCharType="begin"/>
      </w:r>
      <w:r w:rsidRPr="00CD46C9">
        <w:rPr>
          <w:lang w:val="sl-SI"/>
        </w:rPr>
        <w:instrText xml:space="preserve"> SEQ Slika \* ARABIC \s 1 </w:instrText>
      </w:r>
      <w:r w:rsidRPr="00CD46C9">
        <w:rPr>
          <w:b w:val="0"/>
          <w:bCs w:val="0"/>
          <w:lang w:val="sl-SI"/>
        </w:rPr>
        <w:fldChar w:fldCharType="separate"/>
      </w:r>
      <w:r w:rsidR="006C2625">
        <w:rPr>
          <w:noProof/>
          <w:lang w:val="sl-SI"/>
        </w:rPr>
        <w:t>7</w:t>
      </w:r>
      <w:r w:rsidRPr="00CD46C9">
        <w:rPr>
          <w:b w:val="0"/>
          <w:bCs w:val="0"/>
          <w:lang w:val="sl-SI"/>
        </w:rPr>
        <w:fldChar w:fldCharType="end"/>
      </w:r>
      <w:r w:rsidRPr="00CD46C9">
        <w:rPr>
          <w:lang w:val="sl-SI"/>
        </w:rPr>
        <w:t xml:space="preserve"> Proces spremljanja napredka</w:t>
      </w:r>
      <w:r w:rsidR="008635EB" w:rsidRPr="00CD46C9">
        <w:rPr>
          <w:lang w:val="sl-SI"/>
        </w:rPr>
        <w:t xml:space="preserve"> gradnje</w:t>
      </w:r>
      <w:bookmarkEnd w:id="388"/>
    </w:p>
    <w:p w14:paraId="0195558C" w14:textId="77777777" w:rsidR="004051C2" w:rsidRPr="00C5293D" w:rsidRDefault="004051C2" w:rsidP="00CF7FE5">
      <w:pPr>
        <w:pStyle w:val="Naslov4"/>
      </w:pPr>
      <w:r w:rsidRPr="00C5293D">
        <w:t>Posodobitev BIM modela</w:t>
      </w:r>
    </w:p>
    <w:p w14:paraId="58FF903C" w14:textId="1FF7E5C5" w:rsidR="004051C2" w:rsidRDefault="004051C2" w:rsidP="004051C2">
      <w:pPr>
        <w:rPr>
          <w:lang w:val="sl-SI"/>
        </w:rPr>
      </w:pPr>
      <w:r w:rsidRPr="004576CA">
        <w:rPr>
          <w:lang w:val="sl-SI"/>
        </w:rPr>
        <w:t xml:space="preserve">Procedura posodobitve predstavlja proces spreminjanja in dopolnjevanja PZI BIM modela na osnovi podatkov, ki odražajo dejansko izvedena dela, ki so bila priznana in potrjena s strani nadzornega inženirja. Podatki o dejansko izvedenih delih </w:t>
      </w:r>
      <w:r>
        <w:rPr>
          <w:lang w:val="sl-SI"/>
        </w:rPr>
        <w:t>se pridobivajo med samo gradnjo.</w:t>
      </w:r>
    </w:p>
    <w:p w14:paraId="5F4D265D" w14:textId="77777777" w:rsidR="004051C2" w:rsidRPr="002E5780" w:rsidRDefault="004051C2" w:rsidP="004051C2">
      <w:pPr>
        <w:rPr>
          <w:lang w:val="sl-SI"/>
        </w:rPr>
      </w:pPr>
      <w:r w:rsidRPr="002E5780">
        <w:rPr>
          <w:lang w:val="sl-SI"/>
        </w:rPr>
        <w:t>Zaradi nepredvidljivih geoloških karakteristik mase, skozi katere poteka cev predora, se pričakuje, da bo proces posodabljanja izkopa in primarne podgradnje pogost ter da zajema okoli 70 odstotkov celotnega posodabljanja. Obseg ostalih posodobitev je znatno manjši in jih je potrebno razdeliti na posodabljanja, ki so posledica premikanja elementov, kot so jaški na drugo lokacijo in posodabljanja v večjem obsegu, kot so uvedbe novih profilov, premikanja tras in podobno.</w:t>
      </w:r>
    </w:p>
    <w:p w14:paraId="2DC5978D" w14:textId="77777777" w:rsidR="004051C2" w:rsidRPr="002939B9" w:rsidRDefault="004051C2" w:rsidP="004051C2">
      <w:pPr>
        <w:rPr>
          <w:lang w:val="sl-SI"/>
        </w:rPr>
      </w:pPr>
      <w:r w:rsidRPr="002939B9">
        <w:rPr>
          <w:lang w:val="sl-SI"/>
        </w:rPr>
        <w:t xml:space="preserve">Spremembe med gradnjo lahko nastanejo iz več razlogov, ki so navedeni spodaj: </w:t>
      </w:r>
    </w:p>
    <w:p w14:paraId="1053C6EE" w14:textId="51449AE5" w:rsidR="004051C2" w:rsidRPr="002939B9" w:rsidRDefault="004051C2" w:rsidP="002939B9">
      <w:pPr>
        <w:pStyle w:val="Odstavekseznama"/>
        <w:numPr>
          <w:ilvl w:val="0"/>
          <w:numId w:val="15"/>
        </w:numPr>
        <w:rPr>
          <w:lang w:val="sl-SI"/>
        </w:rPr>
      </w:pPr>
      <w:r w:rsidRPr="002939B9">
        <w:rPr>
          <w:lang w:val="sl-SI"/>
        </w:rPr>
        <w:t xml:space="preserve">V primeru, da med gradnjo pride do sprememb, ki potrebujejo </w:t>
      </w:r>
      <w:r w:rsidR="002270C6" w:rsidRPr="002939B9">
        <w:rPr>
          <w:lang w:val="sl-SI"/>
        </w:rPr>
        <w:t>spremembe klasičnega PZI načrta</w:t>
      </w:r>
      <w:r w:rsidRPr="002939B9">
        <w:rPr>
          <w:lang w:val="sl-SI"/>
        </w:rPr>
        <w:t xml:space="preserve"> in je njihov pobudnik Naročnik, bo s strani Naročnika naročen nov projekt oz. novelacija PZI, v katerem bo zavzeta tudi izdelava BIM 3D modela. V primeru, da je pobudnik sprememb Izvajalec, je na njemu, da bo izdelal nov projekt oz. novelacijo PZI, v katerem bo zavzeta tudi izdelava BIM 3D</w:t>
      </w:r>
      <w:r w:rsidR="00297698">
        <w:rPr>
          <w:lang w:val="sl-SI"/>
        </w:rPr>
        <w:t xml:space="preserve"> </w:t>
      </w:r>
      <w:r w:rsidRPr="002939B9">
        <w:rPr>
          <w:lang w:val="sl-SI"/>
        </w:rPr>
        <w:t xml:space="preserve">modela. </w:t>
      </w:r>
    </w:p>
    <w:p w14:paraId="79034F9B" w14:textId="4972621F" w:rsidR="004051C2" w:rsidRPr="002939B9" w:rsidRDefault="004051C2" w:rsidP="002939B9">
      <w:pPr>
        <w:pStyle w:val="Odstavekseznama"/>
        <w:numPr>
          <w:ilvl w:val="0"/>
          <w:numId w:val="15"/>
        </w:numPr>
        <w:rPr>
          <w:lang w:val="sl-SI"/>
        </w:rPr>
      </w:pPr>
      <w:r w:rsidRPr="002939B9">
        <w:rPr>
          <w:lang w:val="sl-SI"/>
        </w:rPr>
        <w:t xml:space="preserve">Izvajalec je zadolžen za vse spremembe, ki med gradnjo nastanejo na željo Izvajalca in ne pogojujejo spremembo klasičnih PZI načrtov. </w:t>
      </w:r>
    </w:p>
    <w:p w14:paraId="0F11E187" w14:textId="011E95D5" w:rsidR="004051C2" w:rsidRDefault="004051C2" w:rsidP="002939B9">
      <w:pPr>
        <w:pStyle w:val="Odstavekseznama"/>
        <w:numPr>
          <w:ilvl w:val="0"/>
          <w:numId w:val="15"/>
        </w:numPr>
        <w:rPr>
          <w:lang w:val="sl-SI"/>
        </w:rPr>
      </w:pPr>
      <w:r w:rsidRPr="002939B9">
        <w:rPr>
          <w:lang w:val="sl-SI"/>
        </w:rPr>
        <w:t>Spremembe BIM modela izkopa in primarne podgradnje znotraj cevi, v primeru da v bazi profila primarne podgradnje narejeni v fazi PZI obstajajo profili, ki ustrezajo zahtevanim spremembam, bo izvajal BIM-</w:t>
      </w:r>
      <w:r w:rsidR="00C90100">
        <w:rPr>
          <w:lang w:val="sl-SI"/>
        </w:rPr>
        <w:t>s</w:t>
      </w:r>
      <w:r w:rsidRPr="002939B9">
        <w:rPr>
          <w:lang w:val="sl-SI"/>
        </w:rPr>
        <w:t xml:space="preserve">vetovalec. </w:t>
      </w:r>
    </w:p>
    <w:p w14:paraId="3C05A108" w14:textId="51193A0E" w:rsidR="004051C2" w:rsidRPr="00425050" w:rsidRDefault="004051C2" w:rsidP="002939B9">
      <w:pPr>
        <w:pStyle w:val="Odstavekseznama"/>
        <w:numPr>
          <w:ilvl w:val="0"/>
          <w:numId w:val="15"/>
        </w:numPr>
        <w:rPr>
          <w:lang w:val="sl-SI"/>
        </w:rPr>
      </w:pPr>
      <w:r w:rsidRPr="002939B9">
        <w:rPr>
          <w:lang w:val="sl-SI"/>
        </w:rPr>
        <w:t xml:space="preserve">Vse druge posodobitve ter izdelavo </w:t>
      </w:r>
      <w:r w:rsidR="00302288" w:rsidRPr="002939B9">
        <w:rPr>
          <w:lang w:val="sl-SI"/>
        </w:rPr>
        <w:t xml:space="preserve">končnega </w:t>
      </w:r>
      <w:r w:rsidRPr="002939B9">
        <w:rPr>
          <w:lang w:val="sl-SI"/>
        </w:rPr>
        <w:t xml:space="preserve">BIM </w:t>
      </w:r>
      <w:r w:rsidR="00302288" w:rsidRPr="002939B9">
        <w:rPr>
          <w:lang w:val="sl-SI"/>
        </w:rPr>
        <w:t xml:space="preserve">3D </w:t>
      </w:r>
      <w:r w:rsidRPr="00425050">
        <w:rPr>
          <w:lang w:val="sl-SI"/>
        </w:rPr>
        <w:t xml:space="preserve">modela bo izvajal Izvajalec. </w:t>
      </w:r>
    </w:p>
    <w:p w14:paraId="3AB34E42" w14:textId="08F693EA" w:rsidR="00F443AB" w:rsidRPr="00425050" w:rsidRDefault="00F443AB" w:rsidP="00F443AB">
      <w:pPr>
        <w:rPr>
          <w:lang w:val="sl-SI"/>
        </w:rPr>
      </w:pPr>
      <w:r w:rsidRPr="00425050">
        <w:rPr>
          <w:lang w:val="sl-SI"/>
        </w:rPr>
        <w:t xml:space="preserve">Izvajalec je dolžan posodabljati BIM 3D model (celotnega projekta) tudi z modeli, ki jih izdelajo drugi udeleženci na Projektu, kot npr. BIM 3D model izkopa in primarne podgradnje predora </w:t>
      </w:r>
      <w:r w:rsidR="00ED0D48" w:rsidRPr="00425050">
        <w:rPr>
          <w:lang w:val="sl-SI"/>
        </w:rPr>
        <w:t>(izdela BIM-</w:t>
      </w:r>
      <w:r w:rsidRPr="00425050">
        <w:rPr>
          <w:lang w:val="sl-SI"/>
        </w:rPr>
        <w:t>svetovalec) in BIM 3D model ESO predora in portalne zgradbe (izdela izvajalec ESO predora in portalne zgradbe).</w:t>
      </w:r>
    </w:p>
    <w:p w14:paraId="651ABB10" w14:textId="4C609010" w:rsidR="00302288" w:rsidRDefault="00302288" w:rsidP="002939B9">
      <w:pPr>
        <w:pStyle w:val="Naslov5"/>
        <w:keepNext/>
        <w:rPr>
          <w:lang w:val="sl-SI"/>
        </w:rPr>
      </w:pPr>
      <w:r>
        <w:rPr>
          <w:lang w:val="sl-SI"/>
        </w:rPr>
        <w:t>BIM 3D</w:t>
      </w:r>
      <w:r w:rsidR="00A641E9">
        <w:rPr>
          <w:lang w:val="sl-SI"/>
        </w:rPr>
        <w:t>, 4D in 5D</w:t>
      </w:r>
      <w:r>
        <w:rPr>
          <w:lang w:val="sl-SI"/>
        </w:rPr>
        <w:t xml:space="preserve"> model</w:t>
      </w:r>
      <w:r w:rsidR="00A641E9">
        <w:rPr>
          <w:lang w:val="sl-SI"/>
        </w:rPr>
        <w:t xml:space="preserve"> med gradnjo</w:t>
      </w:r>
    </w:p>
    <w:p w14:paraId="3EFF7118" w14:textId="785179E7" w:rsidR="004051C2" w:rsidRPr="00231516" w:rsidRDefault="004051C2" w:rsidP="004051C2">
      <w:pPr>
        <w:rPr>
          <w:lang w:val="sl-SI"/>
        </w:rPr>
      </w:pPr>
      <w:r w:rsidRPr="00231516">
        <w:rPr>
          <w:lang w:val="sl-SI"/>
        </w:rPr>
        <w:t xml:space="preserve">Med samo gradnjo se BIM 3D model posodablja na presečna obdobja treh mesecev, predaja v pregled je 30 dni po koncu presečnega obdobja (vključno z integracijo v BIM 4D in 5D model). </w:t>
      </w:r>
    </w:p>
    <w:p w14:paraId="7422119E" w14:textId="66E13B2E" w:rsidR="004051C2" w:rsidRDefault="004051C2" w:rsidP="004051C2">
      <w:pPr>
        <w:rPr>
          <w:rFonts w:cstheme="minorHAnsi"/>
        </w:rPr>
      </w:pPr>
      <w:r w:rsidRPr="00EC396A">
        <w:rPr>
          <w:rFonts w:cstheme="minorHAnsi"/>
        </w:rPr>
        <w:t xml:space="preserve">Ob vsaki posodobitvi BIM 3D modela ga je treba hkrati še integrirati v BIM 4D in 5D model. </w:t>
      </w:r>
      <w:r w:rsidRPr="00FB55D1">
        <w:rPr>
          <w:lang w:val="sl-SI"/>
        </w:rPr>
        <w:t xml:space="preserve">Posodobljeni BIM 3D modeli predstavljajo osnovo za posodobitev </w:t>
      </w:r>
      <w:r w:rsidR="002939B9">
        <w:rPr>
          <w:rFonts w:cstheme="minorHAnsi"/>
        </w:rPr>
        <w:t>BIM 4D in 5D</w:t>
      </w:r>
      <w:r w:rsidRPr="00FB55D1">
        <w:rPr>
          <w:lang w:val="sl-SI"/>
        </w:rPr>
        <w:t xml:space="preserve"> modela, v katerem se spremlja gradnja. Količine, ki jih pridobimo iz posodobljenega modela bodo namenjene kontroli plačil v začasni situaciji (korekcija kumulative posameznih količin postavk se bo izvedla ob na</w:t>
      </w:r>
      <w:r>
        <w:rPr>
          <w:lang w:val="sl-SI"/>
        </w:rPr>
        <w:t>slednji tro-mesečni situaciji).</w:t>
      </w:r>
      <w:r w:rsidRPr="002502BE">
        <w:rPr>
          <w:rFonts w:cstheme="minorHAnsi"/>
        </w:rPr>
        <w:t xml:space="preserve"> </w:t>
      </w:r>
    </w:p>
    <w:p w14:paraId="5AD84827" w14:textId="73A24823" w:rsidR="00A641E9" w:rsidRDefault="00A641E9" w:rsidP="00CF7FE5">
      <w:pPr>
        <w:pStyle w:val="Naslov5"/>
      </w:pPr>
      <w:r>
        <w:t>BIM 3D, 4D in 5D model po koncu gradnje</w:t>
      </w:r>
    </w:p>
    <w:p w14:paraId="04DB9D28" w14:textId="549540A9" w:rsidR="00F443AB" w:rsidRPr="00425050" w:rsidRDefault="00AC5488" w:rsidP="00F443AB">
      <w:pPr>
        <w:rPr>
          <w:lang w:val="sl-SI"/>
        </w:rPr>
      </w:pPr>
      <w:r w:rsidRPr="00425050">
        <w:rPr>
          <w:lang w:val="sl-SI"/>
        </w:rPr>
        <w:t>Končni BIM 3D model pogonske centrale in portalnega objekta (gradbeni del)</w:t>
      </w:r>
      <w:r w:rsidR="00A67E11" w:rsidRPr="00425050">
        <w:t xml:space="preserve"> </w:t>
      </w:r>
      <w:r w:rsidR="00A67E11" w:rsidRPr="00425050">
        <w:rPr>
          <w:lang w:val="sl-SI"/>
        </w:rPr>
        <w:t>na osnovi podatkov, ki odražajo dejansko izvedena dela, ki so priznana in potrjena s strani nadzornega inženirja</w:t>
      </w:r>
      <w:r w:rsidR="00BD3D02" w:rsidRPr="00425050">
        <w:rPr>
          <w:lang w:val="sl-SI"/>
        </w:rPr>
        <w:t>,</w:t>
      </w:r>
      <w:r w:rsidR="00A67E11" w:rsidRPr="00425050">
        <w:rPr>
          <w:lang w:val="sl-SI"/>
        </w:rPr>
        <w:t xml:space="preserve"> mora biti predan </w:t>
      </w:r>
      <w:r w:rsidR="00F443AB" w:rsidRPr="00425050">
        <w:rPr>
          <w:lang w:val="sl-SI"/>
        </w:rPr>
        <w:t xml:space="preserve">v pregled </w:t>
      </w:r>
      <w:r w:rsidR="00A67E11" w:rsidRPr="00425050">
        <w:rPr>
          <w:lang w:val="sl-SI"/>
        </w:rPr>
        <w:t>43 mesecev od uvedbe v delo (vključno z integracijo v BIM 4D in 5D model in njegovo posodobitvijo)</w:t>
      </w:r>
      <w:r w:rsidR="00F443AB" w:rsidRPr="00425050">
        <w:rPr>
          <w:lang w:val="sl-SI"/>
        </w:rPr>
        <w:t>. Po pripombah popravljen končni BIM 3D model pogonske centrale in portalnega objekta (gradbeni del) mora biti predan 7 dni po prejemu pripomb Naročnika, Inženirja in BIM-svetovalca</w:t>
      </w:r>
      <w:r w:rsidR="00F844EA" w:rsidRPr="00425050">
        <w:rPr>
          <w:lang w:val="sl-SI"/>
        </w:rPr>
        <w:t xml:space="preserve"> (vključno z integracijo v BIM 4D in 5D model in njegovo posodobitvijo)</w:t>
      </w:r>
      <w:r w:rsidR="00F443AB" w:rsidRPr="00425050">
        <w:rPr>
          <w:lang w:val="sl-SI"/>
        </w:rPr>
        <w:t>.</w:t>
      </w:r>
    </w:p>
    <w:p w14:paraId="7E5832D8" w14:textId="60AC572D" w:rsidR="00AC5488" w:rsidRPr="00425050" w:rsidRDefault="00AC5488" w:rsidP="004051C2">
      <w:pPr>
        <w:rPr>
          <w:lang w:val="sl-SI"/>
        </w:rPr>
      </w:pPr>
      <w:r w:rsidRPr="00425050">
        <w:rPr>
          <w:lang w:val="sl-SI"/>
        </w:rPr>
        <w:t>Končni BIM 3D model predora (gradbeni del; do faze, ki omogoča pričetek vgradnje ESO)</w:t>
      </w:r>
      <w:r w:rsidR="00A67E11" w:rsidRPr="00425050">
        <w:t xml:space="preserve"> </w:t>
      </w:r>
      <w:r w:rsidR="00A67E11" w:rsidRPr="00425050">
        <w:rPr>
          <w:lang w:val="sl-SI"/>
        </w:rPr>
        <w:t>na osnovi podatkov, ki odražajo dejansko izvedena dela, ki so priznana in potrjena s strani nadzornega inženirja</w:t>
      </w:r>
      <w:r w:rsidR="00BD3D02" w:rsidRPr="00425050">
        <w:rPr>
          <w:lang w:val="sl-SI"/>
        </w:rPr>
        <w:t>,</w:t>
      </w:r>
      <w:r w:rsidR="00A67E11" w:rsidRPr="00425050">
        <w:rPr>
          <w:lang w:val="sl-SI"/>
        </w:rPr>
        <w:t xml:space="preserve"> mora biti predan </w:t>
      </w:r>
      <w:r w:rsidR="005F73D9" w:rsidRPr="00425050">
        <w:rPr>
          <w:lang w:val="sl-SI"/>
        </w:rPr>
        <w:t xml:space="preserve">v pregled </w:t>
      </w:r>
      <w:r w:rsidR="00A67E11" w:rsidRPr="00425050">
        <w:rPr>
          <w:lang w:val="sl-SI"/>
        </w:rPr>
        <w:t>do izdaje obvestila Naročniku o dokončanju del (vključno z integracijo v BIM 4D in 5D model in njegovo posodobitvijo)</w:t>
      </w:r>
      <w:r w:rsidR="00F443AB" w:rsidRPr="00425050">
        <w:rPr>
          <w:lang w:val="sl-SI"/>
        </w:rPr>
        <w:t>. Po pripombah popravljen končni BIM 3D model predora (gradbeni del; do faze, ki omogoča pričetek vgradnje ESO)</w:t>
      </w:r>
      <w:r w:rsidR="00F443AB" w:rsidRPr="00425050">
        <w:t xml:space="preserve"> </w:t>
      </w:r>
      <w:r w:rsidR="00F443AB" w:rsidRPr="00425050">
        <w:rPr>
          <w:lang w:val="sl-SI"/>
        </w:rPr>
        <w:t>mora biti predan 14 dni po prejemu pripomb Naročnika, Inženirja in BIM-svetovalca</w:t>
      </w:r>
      <w:r w:rsidR="00F844EA" w:rsidRPr="00425050">
        <w:rPr>
          <w:lang w:val="sl-SI"/>
        </w:rPr>
        <w:t xml:space="preserve"> (vključno z integracijo v BIM 4D in 5D model in njegovo posodobitvijo)</w:t>
      </w:r>
      <w:r w:rsidR="00F443AB" w:rsidRPr="00425050">
        <w:rPr>
          <w:lang w:val="sl-SI"/>
        </w:rPr>
        <w:t>.</w:t>
      </w:r>
    </w:p>
    <w:p w14:paraId="728C1917" w14:textId="12CBB98E" w:rsidR="002939B9" w:rsidRPr="00425050" w:rsidRDefault="002939B9" w:rsidP="004051C2">
      <w:pPr>
        <w:rPr>
          <w:lang w:val="sl-SI"/>
        </w:rPr>
      </w:pPr>
      <w:r w:rsidRPr="00425050">
        <w:rPr>
          <w:lang w:val="sl-SI"/>
        </w:rPr>
        <w:t>Konč</w:t>
      </w:r>
      <w:r w:rsidR="00231516" w:rsidRPr="00425050">
        <w:rPr>
          <w:lang w:val="sl-SI"/>
        </w:rPr>
        <w:t>ni</w:t>
      </w:r>
      <w:r w:rsidRPr="00425050">
        <w:rPr>
          <w:lang w:val="sl-SI"/>
        </w:rPr>
        <w:t xml:space="preserve"> BIM 3D model (celotnega projekta) mora biti predan </w:t>
      </w:r>
      <w:r w:rsidR="005F73D9" w:rsidRPr="00425050">
        <w:rPr>
          <w:lang w:val="sl-SI"/>
        </w:rPr>
        <w:t xml:space="preserve">v pregled </w:t>
      </w:r>
      <w:r w:rsidRPr="00425050">
        <w:rPr>
          <w:lang w:val="sl-SI"/>
        </w:rPr>
        <w:t>do izdaje pisma o prevzemu del (vključno z integracijo v BIM 4D in 5D model</w:t>
      </w:r>
      <w:r w:rsidR="00F844EA" w:rsidRPr="00425050">
        <w:rPr>
          <w:lang w:val="sl-SI"/>
        </w:rPr>
        <w:t xml:space="preserve"> in njegovo posodobitvijo</w:t>
      </w:r>
      <w:r w:rsidRPr="00425050">
        <w:rPr>
          <w:lang w:val="sl-SI"/>
        </w:rPr>
        <w:t>).</w:t>
      </w:r>
      <w:r w:rsidR="005F73D9" w:rsidRPr="00425050">
        <w:rPr>
          <w:lang w:val="sl-SI"/>
        </w:rPr>
        <w:t xml:space="preserve"> Po pripombah popravljen končni BIM 3D model (celotnega projekta) mora biti predan 14 dni po prejemu pripomb Naročnika, Inženirja in BIM-svetovalca</w:t>
      </w:r>
      <w:r w:rsidR="00F844EA" w:rsidRPr="00425050">
        <w:rPr>
          <w:lang w:val="sl-SI"/>
        </w:rPr>
        <w:t xml:space="preserve"> (vključno z integracijo v BIM 4D in 5D model in njegovo posodobitvijo)</w:t>
      </w:r>
      <w:r w:rsidR="005F73D9" w:rsidRPr="00425050">
        <w:rPr>
          <w:lang w:val="sl-SI"/>
        </w:rPr>
        <w:t>.</w:t>
      </w:r>
    </w:p>
    <w:p w14:paraId="201C4486" w14:textId="77777777" w:rsidR="00F443AB" w:rsidRDefault="00F443AB" w:rsidP="00F443AB">
      <w:pPr>
        <w:rPr>
          <w:lang w:val="sl-SI"/>
        </w:rPr>
      </w:pPr>
      <w:r>
        <w:rPr>
          <w:lang w:val="sl-SI"/>
        </w:rPr>
        <w:t>Končni BIM 3D model dopolnjen po pripombah je osnova za kontrolo količin v končni situaciji (delno ali celoto).</w:t>
      </w:r>
    </w:p>
    <w:p w14:paraId="094878D4" w14:textId="77777777" w:rsidR="004051C2" w:rsidRPr="008C4AE7" w:rsidRDefault="004051C2" w:rsidP="002939B9">
      <w:pPr>
        <w:spacing w:after="0"/>
        <w:rPr>
          <w:b/>
          <w:lang w:val="sl-SI"/>
        </w:rPr>
      </w:pPr>
      <w:r w:rsidRPr="008C4AE7">
        <w:rPr>
          <w:b/>
          <w:lang w:val="sl-SI"/>
        </w:rPr>
        <w:t>Vhodni podatki:</w:t>
      </w:r>
    </w:p>
    <w:p w14:paraId="3C50034E" w14:textId="77777777" w:rsidR="004051C2" w:rsidRDefault="004051C2" w:rsidP="002939B9">
      <w:pPr>
        <w:pStyle w:val="Odstavekseznama"/>
        <w:numPr>
          <w:ilvl w:val="0"/>
          <w:numId w:val="18"/>
        </w:numPr>
        <w:rPr>
          <w:lang w:val="sl-SI"/>
        </w:rPr>
      </w:pPr>
      <w:r w:rsidRPr="008C4AE7">
        <w:rPr>
          <w:lang w:val="sl-SI"/>
        </w:rPr>
        <w:t>BIM izvedbeni plan</w:t>
      </w:r>
      <w:r>
        <w:rPr>
          <w:lang w:val="sl-SI"/>
        </w:rPr>
        <w:t xml:space="preserve"> za fazo projektiranja</w:t>
      </w:r>
    </w:p>
    <w:p w14:paraId="649B9A34" w14:textId="77777777" w:rsidR="004051C2" w:rsidRPr="008C4AE7" w:rsidRDefault="004051C2" w:rsidP="002939B9">
      <w:pPr>
        <w:pStyle w:val="Odstavekseznama"/>
        <w:numPr>
          <w:ilvl w:val="0"/>
          <w:numId w:val="18"/>
        </w:numPr>
        <w:rPr>
          <w:lang w:val="sl-SI"/>
        </w:rPr>
      </w:pPr>
      <w:r>
        <w:rPr>
          <w:lang w:val="sl-SI"/>
        </w:rPr>
        <w:t>BIM izvedbeni plan za fazo gradnje</w:t>
      </w:r>
    </w:p>
    <w:p w14:paraId="4077B90C" w14:textId="77777777" w:rsidR="004051C2" w:rsidRPr="008C4AE7" w:rsidRDefault="004051C2" w:rsidP="002939B9">
      <w:pPr>
        <w:pStyle w:val="Odstavekseznama"/>
        <w:numPr>
          <w:ilvl w:val="0"/>
          <w:numId w:val="18"/>
        </w:numPr>
        <w:rPr>
          <w:lang w:val="sl-SI"/>
        </w:rPr>
      </w:pPr>
      <w:r>
        <w:rPr>
          <w:lang w:val="sl-SI"/>
        </w:rPr>
        <w:t>BIM model na nivoju PZI</w:t>
      </w:r>
    </w:p>
    <w:p w14:paraId="4C02DA60" w14:textId="495C37B6" w:rsidR="004051C2" w:rsidRPr="008C4AE7" w:rsidRDefault="004051C2" w:rsidP="002939B9">
      <w:pPr>
        <w:pStyle w:val="Odstavekseznama"/>
        <w:numPr>
          <w:ilvl w:val="0"/>
          <w:numId w:val="18"/>
        </w:numPr>
        <w:rPr>
          <w:lang w:val="sl-SI"/>
        </w:rPr>
      </w:pPr>
      <w:r>
        <w:rPr>
          <w:lang w:val="sl-SI"/>
        </w:rPr>
        <w:t>N</w:t>
      </w:r>
      <w:r w:rsidR="002939B9">
        <w:rPr>
          <w:lang w:val="sl-SI"/>
        </w:rPr>
        <w:t>ačrti</w:t>
      </w:r>
      <w:r w:rsidRPr="008C4AE7">
        <w:rPr>
          <w:lang w:val="sl-SI"/>
        </w:rPr>
        <w:t xml:space="preserve"> iz gradbišča</w:t>
      </w:r>
    </w:p>
    <w:p w14:paraId="248066A0" w14:textId="77777777" w:rsidR="004051C2" w:rsidRPr="002939B9" w:rsidRDefault="004051C2" w:rsidP="002939B9">
      <w:pPr>
        <w:pStyle w:val="Odstavekseznama"/>
        <w:numPr>
          <w:ilvl w:val="0"/>
          <w:numId w:val="18"/>
        </w:numPr>
        <w:rPr>
          <w:lang w:val="sl-SI"/>
        </w:rPr>
      </w:pPr>
      <w:r w:rsidRPr="008C4AE7">
        <w:rPr>
          <w:lang w:val="sl-SI"/>
        </w:rPr>
        <w:t>Ostala potrebna dokumentacija</w:t>
      </w:r>
    </w:p>
    <w:p w14:paraId="6CEDC21E" w14:textId="77777777" w:rsidR="004051C2" w:rsidRPr="008C4AE7" w:rsidRDefault="004051C2" w:rsidP="002939B9">
      <w:pPr>
        <w:spacing w:after="0"/>
        <w:rPr>
          <w:b/>
          <w:lang w:val="sl-SI"/>
        </w:rPr>
      </w:pPr>
      <w:r w:rsidRPr="00165ABD">
        <w:rPr>
          <w:b/>
          <w:lang w:val="sl-SI"/>
        </w:rPr>
        <w:t>Produkti:</w:t>
      </w:r>
    </w:p>
    <w:p w14:paraId="783CE95D" w14:textId="7FF99B47" w:rsidR="004051C2" w:rsidRPr="008C4AE7" w:rsidRDefault="00F844EA" w:rsidP="002939B9">
      <w:pPr>
        <w:pStyle w:val="Odstavekseznama"/>
        <w:numPr>
          <w:ilvl w:val="0"/>
          <w:numId w:val="18"/>
        </w:numPr>
        <w:rPr>
          <w:lang w:val="sl-SI"/>
        </w:rPr>
      </w:pPr>
      <w:r>
        <w:rPr>
          <w:lang w:val="sl-SI"/>
        </w:rPr>
        <w:t xml:space="preserve">Poročilo o spremembah BIM </w:t>
      </w:r>
      <w:r w:rsidR="004051C2" w:rsidRPr="008C4AE7">
        <w:rPr>
          <w:lang w:val="sl-SI"/>
        </w:rPr>
        <w:t>modela</w:t>
      </w:r>
    </w:p>
    <w:p w14:paraId="53D1875A" w14:textId="137497DD" w:rsidR="004051C2" w:rsidRPr="008C4AE7" w:rsidRDefault="002939B9" w:rsidP="002939B9">
      <w:pPr>
        <w:pStyle w:val="Odstavekseznama"/>
        <w:numPr>
          <w:ilvl w:val="0"/>
          <w:numId w:val="18"/>
        </w:numPr>
        <w:rPr>
          <w:lang w:val="sl-SI"/>
        </w:rPr>
      </w:pPr>
      <w:r>
        <w:rPr>
          <w:lang w:val="sl-SI"/>
        </w:rPr>
        <w:t xml:space="preserve">Spremenjen del BIM </w:t>
      </w:r>
      <w:r w:rsidR="004051C2" w:rsidRPr="008C4AE7">
        <w:rPr>
          <w:lang w:val="sl-SI"/>
        </w:rPr>
        <w:t>modela kot zaseben dokument v ustreznih formatih</w:t>
      </w:r>
    </w:p>
    <w:p w14:paraId="28425732" w14:textId="6DDA9F94" w:rsidR="004051C2" w:rsidRPr="002939B9" w:rsidRDefault="00F844EA" w:rsidP="002939B9">
      <w:pPr>
        <w:pStyle w:val="Odstavekseznama"/>
        <w:numPr>
          <w:ilvl w:val="0"/>
          <w:numId w:val="18"/>
        </w:numPr>
      </w:pPr>
      <w:r>
        <w:rPr>
          <w:lang w:val="sl-SI"/>
        </w:rPr>
        <w:t xml:space="preserve">Spremenjen zbirni BIM </w:t>
      </w:r>
      <w:r w:rsidR="004051C2" w:rsidRPr="00211328">
        <w:rPr>
          <w:lang w:val="sl-SI"/>
        </w:rPr>
        <w:t xml:space="preserve">model </w:t>
      </w:r>
      <w:r w:rsidR="004051C2" w:rsidRPr="00CB5F8E">
        <w:rPr>
          <w:lang w:val="sl-SI"/>
        </w:rPr>
        <w:t>v izvorn</w:t>
      </w:r>
      <w:r w:rsidR="004051C2" w:rsidRPr="0084563F">
        <w:rPr>
          <w:lang w:val="sl-SI"/>
        </w:rPr>
        <w:t>i</w:t>
      </w:r>
      <w:r w:rsidR="004051C2" w:rsidRPr="00CB5F8E">
        <w:rPr>
          <w:lang w:val="sl-SI"/>
        </w:rPr>
        <w:t xml:space="preserve"> datotek</w:t>
      </w:r>
      <w:r w:rsidR="004051C2" w:rsidRPr="0084563F">
        <w:rPr>
          <w:lang w:val="sl-SI"/>
        </w:rPr>
        <w:t>i</w:t>
      </w:r>
      <w:r w:rsidR="004051C2" w:rsidRPr="00CB5F8E">
        <w:rPr>
          <w:lang w:val="sl-SI"/>
        </w:rPr>
        <w:t xml:space="preserve"> </w:t>
      </w:r>
      <w:r w:rsidR="004051C2" w:rsidRPr="002939B9">
        <w:t>3D/4D/5D/6D programske opreme</w:t>
      </w:r>
    </w:p>
    <w:p w14:paraId="1417E84B" w14:textId="77777777" w:rsidR="004051C2" w:rsidRPr="008C4AE7" w:rsidRDefault="004051C2" w:rsidP="004051C2">
      <w:pPr>
        <w:pStyle w:val="Odstavekseznama"/>
        <w:keepNext/>
        <w:ind w:left="0"/>
        <w:rPr>
          <w:lang w:val="sl-SI"/>
        </w:rPr>
      </w:pPr>
      <w:r w:rsidRPr="008C4AE7">
        <w:rPr>
          <w:noProof/>
          <w:lang w:val="sl-SI" w:eastAsia="sl-SI"/>
        </w:rPr>
        <w:drawing>
          <wp:inline distT="0" distB="0" distL="0" distR="0" wp14:anchorId="09903A06" wp14:editId="46E0D202">
            <wp:extent cx="5721361" cy="3761515"/>
            <wp:effectExtent l="0" t="0" r="0" b="0"/>
            <wp:docPr id="3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21361" cy="3761515"/>
                    </a:xfrm>
                    <a:prstGeom prst="rect">
                      <a:avLst/>
                    </a:prstGeom>
                  </pic:spPr>
                </pic:pic>
              </a:graphicData>
            </a:graphic>
          </wp:inline>
        </w:drawing>
      </w:r>
    </w:p>
    <w:p w14:paraId="74373187" w14:textId="62D4A903" w:rsidR="004051C2" w:rsidRDefault="004051C2" w:rsidP="004051C2">
      <w:pPr>
        <w:pStyle w:val="Napis"/>
        <w:rPr>
          <w:lang w:val="sl-SI"/>
        </w:rPr>
      </w:pPr>
      <w:bookmarkStart w:id="389" w:name="_Toc504122737"/>
      <w:r w:rsidRPr="00CD46C9">
        <w:rPr>
          <w:lang w:val="sl-SI"/>
        </w:rPr>
        <w:t xml:space="preserve">Slika </w:t>
      </w:r>
      <w:r w:rsidRPr="00CD46C9">
        <w:rPr>
          <w:lang w:val="sl-SI"/>
        </w:rPr>
        <w:fldChar w:fldCharType="begin"/>
      </w:r>
      <w:r w:rsidRPr="00CD46C9">
        <w:rPr>
          <w:lang w:val="sl-SI"/>
        </w:rPr>
        <w:instrText xml:space="preserve"> STYLEREF 1 \s </w:instrText>
      </w:r>
      <w:r w:rsidRPr="00CD46C9">
        <w:rPr>
          <w:lang w:val="sl-SI"/>
        </w:rPr>
        <w:fldChar w:fldCharType="separate"/>
      </w:r>
      <w:r w:rsidR="006C2625">
        <w:rPr>
          <w:noProof/>
          <w:lang w:val="sl-SI"/>
        </w:rPr>
        <w:t>4</w:t>
      </w:r>
      <w:r w:rsidRPr="00CD46C9">
        <w:rPr>
          <w:lang w:val="sl-SI"/>
        </w:rPr>
        <w:fldChar w:fldCharType="end"/>
      </w:r>
      <w:r w:rsidRPr="00CD46C9">
        <w:rPr>
          <w:lang w:val="sl-SI"/>
        </w:rPr>
        <w:t>.</w:t>
      </w:r>
      <w:r w:rsidRPr="00CD46C9">
        <w:rPr>
          <w:lang w:val="sl-SI"/>
        </w:rPr>
        <w:fldChar w:fldCharType="begin"/>
      </w:r>
      <w:r w:rsidRPr="00CD46C9">
        <w:rPr>
          <w:lang w:val="sl-SI"/>
        </w:rPr>
        <w:instrText xml:space="preserve"> SEQ Slika \* ARABIC \s 1 </w:instrText>
      </w:r>
      <w:r w:rsidRPr="00CD46C9">
        <w:rPr>
          <w:lang w:val="sl-SI"/>
        </w:rPr>
        <w:fldChar w:fldCharType="separate"/>
      </w:r>
      <w:r w:rsidR="006C2625">
        <w:rPr>
          <w:noProof/>
          <w:lang w:val="sl-SI"/>
        </w:rPr>
        <w:t>8</w:t>
      </w:r>
      <w:r w:rsidRPr="00CD46C9">
        <w:rPr>
          <w:lang w:val="sl-SI"/>
        </w:rPr>
        <w:fldChar w:fldCharType="end"/>
      </w:r>
      <w:r w:rsidRPr="00CD46C9">
        <w:rPr>
          <w:lang w:val="sl-SI"/>
        </w:rPr>
        <w:t xml:space="preserve"> Procedura </w:t>
      </w:r>
      <w:r w:rsidR="00A641E9" w:rsidRPr="00CD46C9">
        <w:rPr>
          <w:lang w:val="sl-SI"/>
        </w:rPr>
        <w:t>posodabljanja BIM modela</w:t>
      </w:r>
      <w:bookmarkEnd w:id="389"/>
    </w:p>
    <w:p w14:paraId="6EAFF5C5" w14:textId="2D849D4C" w:rsidR="004051C2" w:rsidRPr="00CD46C9" w:rsidRDefault="004051C2" w:rsidP="00CD46C9">
      <w:pPr>
        <w:pStyle w:val="Naslov4"/>
      </w:pPr>
      <w:r w:rsidRPr="00CD46C9">
        <w:rPr>
          <w:rStyle w:val="Naslov4Znak"/>
          <w:b/>
          <w:bCs/>
          <w:iCs/>
        </w:rPr>
        <w:t xml:space="preserve"> </w:t>
      </w:r>
      <w:r w:rsidR="00A641E9" w:rsidRPr="00CD46C9">
        <w:rPr>
          <w:rStyle w:val="Naslov4Znak"/>
          <w:b/>
          <w:bCs/>
          <w:iCs/>
        </w:rPr>
        <w:t xml:space="preserve">Izdelava </w:t>
      </w:r>
      <w:r w:rsidR="00D27578" w:rsidRPr="00CD46C9">
        <w:rPr>
          <w:rStyle w:val="Naslov4Znak"/>
          <w:b/>
          <w:bCs/>
          <w:iCs/>
        </w:rPr>
        <w:t>BIM 6D modela</w:t>
      </w:r>
    </w:p>
    <w:p w14:paraId="6973F448" w14:textId="5EFEAF2B" w:rsidR="00D27578" w:rsidRDefault="00D27578" w:rsidP="00CF7FE5">
      <w:pPr>
        <w:rPr>
          <w:lang w:val="sl-SI"/>
        </w:rPr>
      </w:pPr>
      <w:r>
        <w:rPr>
          <w:lang w:val="sl-SI"/>
        </w:rPr>
        <w:t xml:space="preserve">Ta procedura predstavlja izdelavo BIM 6D modela. V BIM 6D modelu so na elemente končnega BIM 3D modela izvedenega </w:t>
      </w:r>
      <w:r w:rsidRPr="00425050">
        <w:rPr>
          <w:lang w:val="sl-SI"/>
        </w:rPr>
        <w:t>stanja</w:t>
      </w:r>
      <w:r w:rsidR="00E220E4" w:rsidRPr="00425050">
        <w:rPr>
          <w:lang w:val="sl-SI"/>
        </w:rPr>
        <w:t xml:space="preserve"> (celotnega projekta)</w:t>
      </w:r>
      <w:r w:rsidRPr="00425050">
        <w:rPr>
          <w:lang w:val="sl-SI"/>
        </w:rPr>
        <w:t xml:space="preserve"> povezani vsi dokumenti, specifikacije, garancije, navodila za uporabo </w:t>
      </w:r>
      <w:r>
        <w:rPr>
          <w:lang w:val="sl-SI"/>
        </w:rPr>
        <w:t xml:space="preserve">in vsa druga potreba dokumentacija za pravilno uporabo in vzdrževanje zgrajenega objekta. </w:t>
      </w:r>
    </w:p>
    <w:p w14:paraId="17ABBDC3" w14:textId="6BA07F19" w:rsidR="00D27578" w:rsidRPr="00A16273" w:rsidRDefault="00D27578" w:rsidP="00D27578">
      <w:pPr>
        <w:rPr>
          <w:lang w:val="sl-SI"/>
        </w:rPr>
      </w:pPr>
      <w:r w:rsidRPr="00A16273">
        <w:rPr>
          <w:lang w:val="sl-SI"/>
        </w:rPr>
        <w:t xml:space="preserve">Celotno relevantno dokumentacijo je </w:t>
      </w:r>
      <w:r w:rsidR="009E035D">
        <w:rPr>
          <w:lang w:val="sl-SI"/>
        </w:rPr>
        <w:t>treba</w:t>
      </w:r>
      <w:r w:rsidR="009E035D" w:rsidRPr="00A16273">
        <w:rPr>
          <w:lang w:val="sl-SI"/>
        </w:rPr>
        <w:t xml:space="preserve"> </w:t>
      </w:r>
      <w:r w:rsidRPr="00A16273">
        <w:rPr>
          <w:lang w:val="sl-SI"/>
        </w:rPr>
        <w:t>pripeti modelu z uporabo programske opreme in možnostjo pripenja</w:t>
      </w:r>
      <w:r>
        <w:rPr>
          <w:lang w:val="sl-SI"/>
        </w:rPr>
        <w:t>n</w:t>
      </w:r>
      <w:r w:rsidRPr="00A16273">
        <w:rPr>
          <w:lang w:val="sl-SI"/>
        </w:rPr>
        <w:t>ja povezav dokumentov. Povezave pripetih dokumentov so lahko lokalne vrste ali shranjene na spletnem oblaku serverja</w:t>
      </w:r>
      <w:r>
        <w:rPr>
          <w:lang w:val="sl-SI"/>
        </w:rPr>
        <w:t>,</w:t>
      </w:r>
      <w:r w:rsidR="00791F54">
        <w:rPr>
          <w:lang w:val="sl-SI"/>
        </w:rPr>
        <w:t xml:space="preserve"> kar je odvisno od Naročnikovih</w:t>
      </w:r>
      <w:r w:rsidRPr="00A16273">
        <w:rPr>
          <w:lang w:val="sl-SI"/>
        </w:rPr>
        <w:t xml:space="preserve"> navodil. </w:t>
      </w:r>
    </w:p>
    <w:p w14:paraId="4A43A313" w14:textId="6881DFFD" w:rsidR="004051C2" w:rsidRPr="00A16273" w:rsidRDefault="004051C2" w:rsidP="00CF7FE5">
      <w:pPr>
        <w:rPr>
          <w:lang w:val="sl-SI"/>
        </w:rPr>
      </w:pPr>
      <w:r>
        <w:rPr>
          <w:lang w:val="sl-SI"/>
        </w:rPr>
        <w:t>BIM 6D model</w:t>
      </w:r>
      <w:r w:rsidRPr="00D359AC">
        <w:rPr>
          <w:lang w:val="sl-SI"/>
        </w:rPr>
        <w:t xml:space="preserve"> se kreira tekom izgradnje objekta. Celoten BIM 6D model se predaja </w:t>
      </w:r>
      <w:r w:rsidR="00E970E3" w:rsidRPr="00E970E3">
        <w:rPr>
          <w:lang w:val="sl-SI"/>
        </w:rPr>
        <w:t>v pregled 1 mesec po predaji po pripombah dopolnjenega končnega BIM 3D modela, predaja potrjenega in po pripombah dopolnjenega BIM 6D modela pa je 14 dni po prejetju pripomb s strani Naročnika in predstavnikov Naročnika</w:t>
      </w:r>
      <w:r w:rsidRPr="00D359AC">
        <w:rPr>
          <w:lang w:val="sl-SI"/>
        </w:rPr>
        <w:t xml:space="preserve">. </w:t>
      </w:r>
    </w:p>
    <w:p w14:paraId="1FD3DB6F" w14:textId="77777777" w:rsidR="004051C2" w:rsidRPr="00B72EF2" w:rsidRDefault="004051C2" w:rsidP="00B72EF2">
      <w:pPr>
        <w:spacing w:after="0"/>
        <w:rPr>
          <w:b/>
          <w:lang w:val="sl-SI"/>
        </w:rPr>
      </w:pPr>
      <w:r w:rsidRPr="00A16273">
        <w:rPr>
          <w:b/>
          <w:lang w:val="sl-SI"/>
        </w:rPr>
        <w:t>Vhodni podatki:</w:t>
      </w:r>
    </w:p>
    <w:p w14:paraId="1D95E866" w14:textId="77777777" w:rsidR="004051C2" w:rsidRPr="0084563F" w:rsidRDefault="004051C2" w:rsidP="004051C2">
      <w:pPr>
        <w:pStyle w:val="Odstavekseznama"/>
        <w:numPr>
          <w:ilvl w:val="0"/>
          <w:numId w:val="3"/>
        </w:numPr>
        <w:jc w:val="left"/>
        <w:rPr>
          <w:rFonts w:asciiTheme="majorHAnsi" w:eastAsiaTheme="majorEastAsia" w:hAnsiTheme="majorHAnsi" w:cstheme="majorBidi"/>
          <w:b/>
          <w:bCs/>
          <w:i/>
          <w:iCs/>
          <w:lang w:val="sl-SI"/>
        </w:rPr>
      </w:pPr>
      <w:r w:rsidRPr="008C4AE7">
        <w:rPr>
          <w:lang w:val="sl-SI"/>
        </w:rPr>
        <w:t>2D PID načrti</w:t>
      </w:r>
    </w:p>
    <w:p w14:paraId="1B0157F0" w14:textId="496153F8" w:rsidR="004051C2" w:rsidRPr="001B11EB" w:rsidRDefault="00D27578" w:rsidP="004051C2">
      <w:pPr>
        <w:pStyle w:val="Odstavekseznama"/>
        <w:numPr>
          <w:ilvl w:val="0"/>
          <w:numId w:val="3"/>
        </w:numPr>
        <w:jc w:val="left"/>
        <w:rPr>
          <w:rFonts w:asciiTheme="majorHAnsi" w:eastAsiaTheme="majorEastAsia" w:hAnsiTheme="majorHAnsi" w:cstheme="majorBidi"/>
          <w:b/>
          <w:bCs/>
          <w:i/>
          <w:iCs/>
          <w:lang w:val="sl-SI"/>
        </w:rPr>
      </w:pPr>
      <w:r>
        <w:rPr>
          <w:lang w:val="sl-SI"/>
        </w:rPr>
        <w:t>Končni BIM 3D model izvedenega stanja</w:t>
      </w:r>
    </w:p>
    <w:p w14:paraId="1D976596" w14:textId="77777777" w:rsidR="004051C2" w:rsidRPr="001B11EB" w:rsidRDefault="004051C2" w:rsidP="004051C2">
      <w:pPr>
        <w:pStyle w:val="Odstavekseznama"/>
        <w:numPr>
          <w:ilvl w:val="0"/>
          <w:numId w:val="3"/>
        </w:numPr>
        <w:jc w:val="left"/>
        <w:rPr>
          <w:rFonts w:asciiTheme="majorHAnsi" w:eastAsiaTheme="majorEastAsia" w:hAnsiTheme="majorHAnsi" w:cstheme="majorBidi"/>
          <w:b/>
          <w:bCs/>
          <w:i/>
          <w:iCs/>
          <w:lang w:val="sl-SI"/>
        </w:rPr>
      </w:pPr>
      <w:r w:rsidRPr="001B11EB">
        <w:rPr>
          <w:lang w:val="sl-SI"/>
        </w:rPr>
        <w:t>Foto-dokumentacija</w:t>
      </w:r>
    </w:p>
    <w:p w14:paraId="5420E556" w14:textId="3128DE4F" w:rsidR="004051C2" w:rsidRPr="008C4AE7" w:rsidRDefault="004051C2" w:rsidP="004051C2">
      <w:pPr>
        <w:pStyle w:val="Odstavekseznama"/>
        <w:numPr>
          <w:ilvl w:val="0"/>
          <w:numId w:val="3"/>
        </w:numPr>
        <w:jc w:val="left"/>
        <w:rPr>
          <w:lang w:val="sl-SI"/>
        </w:rPr>
      </w:pPr>
      <w:r w:rsidRPr="008C4AE7">
        <w:rPr>
          <w:lang w:val="sl-SI"/>
        </w:rPr>
        <w:t xml:space="preserve">Ostala pomembna dokumentacija (navodila za uporabo, specifikacije opreme, gradbeni dnevnik, garancijski listi, </w:t>
      </w:r>
      <w:r w:rsidR="00297698" w:rsidRPr="008C4AE7">
        <w:rPr>
          <w:lang w:val="sl-SI"/>
        </w:rPr>
        <w:t>certifikati</w:t>
      </w:r>
      <w:r w:rsidRPr="008C4AE7">
        <w:rPr>
          <w:lang w:val="sl-SI"/>
        </w:rPr>
        <w:t xml:space="preserve">, pravni akti, načrti, detajli itd. </w:t>
      </w:r>
    </w:p>
    <w:p w14:paraId="0D0AF6C7" w14:textId="4CA2664F" w:rsidR="004051C2" w:rsidRPr="008C4AE7" w:rsidRDefault="00165ABD" w:rsidP="00B72EF2">
      <w:pPr>
        <w:spacing w:after="0"/>
        <w:rPr>
          <w:b/>
          <w:lang w:val="sl-SI"/>
        </w:rPr>
      </w:pPr>
      <w:r w:rsidRPr="00165ABD">
        <w:rPr>
          <w:b/>
          <w:lang w:val="sl-SI"/>
        </w:rPr>
        <w:t>Produkti</w:t>
      </w:r>
      <w:r w:rsidR="004051C2" w:rsidRPr="00165ABD">
        <w:rPr>
          <w:b/>
          <w:lang w:val="sl-SI"/>
        </w:rPr>
        <w:t>:</w:t>
      </w:r>
    </w:p>
    <w:p w14:paraId="27C1F7AE" w14:textId="4ABFE29E" w:rsidR="004051C2" w:rsidRPr="008C4AE7" w:rsidRDefault="00D27578" w:rsidP="004051C2">
      <w:pPr>
        <w:pStyle w:val="Odstavekseznama"/>
        <w:numPr>
          <w:ilvl w:val="0"/>
          <w:numId w:val="3"/>
        </w:numPr>
        <w:jc w:val="left"/>
        <w:rPr>
          <w:rFonts w:asciiTheme="majorHAnsi" w:eastAsiaTheme="majorEastAsia" w:hAnsiTheme="majorHAnsi" w:cstheme="majorBidi"/>
          <w:b/>
          <w:bCs/>
          <w:i/>
          <w:iCs/>
          <w:lang w:val="sl-SI"/>
        </w:rPr>
      </w:pPr>
      <w:r>
        <w:rPr>
          <w:lang w:val="sl-SI"/>
        </w:rPr>
        <w:t>BIM 6D</w:t>
      </w:r>
      <w:r w:rsidR="004051C2" w:rsidRPr="008C4AE7">
        <w:rPr>
          <w:lang w:val="sl-SI"/>
        </w:rPr>
        <w:t xml:space="preserve"> model</w:t>
      </w:r>
    </w:p>
    <w:p w14:paraId="720F9784" w14:textId="082736D8" w:rsidR="004051C2" w:rsidRPr="00425050" w:rsidRDefault="004051C2" w:rsidP="00425050">
      <w:pPr>
        <w:pStyle w:val="Odstavekseznama"/>
        <w:numPr>
          <w:ilvl w:val="0"/>
          <w:numId w:val="3"/>
        </w:numPr>
        <w:jc w:val="left"/>
        <w:rPr>
          <w:rFonts w:asciiTheme="majorHAnsi" w:eastAsiaTheme="majorEastAsia" w:hAnsiTheme="majorHAnsi" w:cstheme="majorBidi"/>
          <w:b/>
          <w:bCs/>
          <w:i/>
          <w:iCs/>
          <w:lang w:val="sl-SI"/>
        </w:rPr>
      </w:pPr>
      <w:r w:rsidRPr="008C4AE7">
        <w:rPr>
          <w:lang w:val="sl-SI"/>
        </w:rPr>
        <w:t>Paketi dokumentacije na osnovi zahtev</w:t>
      </w:r>
    </w:p>
    <w:p w14:paraId="5B34857C" w14:textId="77777777" w:rsidR="004051C2" w:rsidRPr="008C4AE7" w:rsidRDefault="004051C2" w:rsidP="004051C2">
      <w:pPr>
        <w:pStyle w:val="Odstavekseznama"/>
        <w:keepNext/>
        <w:ind w:left="0"/>
        <w:jc w:val="center"/>
        <w:rPr>
          <w:lang w:val="sl-SI"/>
        </w:rPr>
      </w:pPr>
      <w:r w:rsidRPr="008C4AE7">
        <w:rPr>
          <w:noProof/>
          <w:lang w:val="sl-SI" w:eastAsia="sl-SI"/>
        </w:rPr>
        <w:drawing>
          <wp:inline distT="0" distB="0" distL="0" distR="0" wp14:anchorId="368301B7" wp14:editId="620C8191">
            <wp:extent cx="5731067" cy="3767896"/>
            <wp:effectExtent l="0" t="0" r="3175"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1067" cy="3767896"/>
                    </a:xfrm>
                    <a:prstGeom prst="rect">
                      <a:avLst/>
                    </a:prstGeom>
                  </pic:spPr>
                </pic:pic>
              </a:graphicData>
            </a:graphic>
          </wp:inline>
        </w:drawing>
      </w:r>
    </w:p>
    <w:p w14:paraId="1947DFC5" w14:textId="4458648D" w:rsidR="006D2030" w:rsidRDefault="004051C2" w:rsidP="006D2030">
      <w:pPr>
        <w:pStyle w:val="Napis"/>
        <w:rPr>
          <w:lang w:val="sl-SI"/>
        </w:rPr>
      </w:pPr>
      <w:bookmarkStart w:id="390" w:name="_Toc504122738"/>
      <w:r w:rsidRPr="00CD46C9">
        <w:rPr>
          <w:lang w:val="sl-SI"/>
        </w:rPr>
        <w:t xml:space="preserve">Slika </w:t>
      </w:r>
      <w:r w:rsidRPr="00CD46C9">
        <w:rPr>
          <w:lang w:val="sl-SI"/>
        </w:rPr>
        <w:fldChar w:fldCharType="begin"/>
      </w:r>
      <w:r w:rsidRPr="00CD46C9">
        <w:rPr>
          <w:lang w:val="sl-SI"/>
        </w:rPr>
        <w:instrText xml:space="preserve"> STYLEREF 1 \s </w:instrText>
      </w:r>
      <w:r w:rsidRPr="00CD46C9">
        <w:rPr>
          <w:lang w:val="sl-SI"/>
        </w:rPr>
        <w:fldChar w:fldCharType="separate"/>
      </w:r>
      <w:r w:rsidR="006C2625">
        <w:rPr>
          <w:noProof/>
          <w:lang w:val="sl-SI"/>
        </w:rPr>
        <w:t>4</w:t>
      </w:r>
      <w:r w:rsidRPr="00CD46C9">
        <w:rPr>
          <w:lang w:val="sl-SI"/>
        </w:rPr>
        <w:fldChar w:fldCharType="end"/>
      </w:r>
      <w:r w:rsidRPr="00CD46C9">
        <w:rPr>
          <w:lang w:val="sl-SI"/>
        </w:rPr>
        <w:t>.</w:t>
      </w:r>
      <w:r w:rsidRPr="00CD46C9">
        <w:rPr>
          <w:lang w:val="sl-SI"/>
        </w:rPr>
        <w:fldChar w:fldCharType="begin"/>
      </w:r>
      <w:r w:rsidRPr="00CD46C9">
        <w:rPr>
          <w:lang w:val="sl-SI"/>
        </w:rPr>
        <w:instrText xml:space="preserve"> SEQ Slika \* ARABIC \s 1 </w:instrText>
      </w:r>
      <w:r w:rsidRPr="00CD46C9">
        <w:rPr>
          <w:lang w:val="sl-SI"/>
        </w:rPr>
        <w:fldChar w:fldCharType="separate"/>
      </w:r>
      <w:r w:rsidR="006C2625">
        <w:rPr>
          <w:noProof/>
          <w:lang w:val="sl-SI"/>
        </w:rPr>
        <w:t>9</w:t>
      </w:r>
      <w:r w:rsidRPr="00CD46C9">
        <w:rPr>
          <w:lang w:val="sl-SI"/>
        </w:rPr>
        <w:fldChar w:fldCharType="end"/>
      </w:r>
      <w:r w:rsidRPr="00CD46C9">
        <w:rPr>
          <w:lang w:val="sl-SI"/>
        </w:rPr>
        <w:t xml:space="preserve"> Procedura </w:t>
      </w:r>
      <w:r w:rsidR="00CD46C9" w:rsidRPr="00CD46C9">
        <w:rPr>
          <w:lang w:val="sl-SI"/>
        </w:rPr>
        <w:t>izdelave</w:t>
      </w:r>
      <w:r w:rsidRPr="00CD46C9">
        <w:rPr>
          <w:lang w:val="sl-SI"/>
        </w:rPr>
        <w:t xml:space="preserve"> BIM </w:t>
      </w:r>
      <w:r w:rsidR="00CD46C9" w:rsidRPr="00CD46C9">
        <w:rPr>
          <w:lang w:val="sl-SI"/>
        </w:rPr>
        <w:t xml:space="preserve">6D </w:t>
      </w:r>
      <w:r w:rsidRPr="00CD46C9">
        <w:rPr>
          <w:lang w:val="sl-SI"/>
        </w:rPr>
        <w:t>modela</w:t>
      </w:r>
      <w:bookmarkEnd w:id="390"/>
    </w:p>
    <w:p w14:paraId="6340D9A1" w14:textId="017B65AF" w:rsidR="006D2030" w:rsidRDefault="006D2030" w:rsidP="006D2030">
      <w:pPr>
        <w:pStyle w:val="Naslov2"/>
      </w:pPr>
      <w:bookmarkStart w:id="391" w:name="_Toc504122765"/>
      <w:r>
        <w:t>Protokol sodelovanja med udeleženci</w:t>
      </w:r>
      <w:bookmarkEnd w:id="391"/>
    </w:p>
    <w:p w14:paraId="1C084BB6" w14:textId="1A6657BE" w:rsidR="006D2030" w:rsidRPr="00CF7FE5" w:rsidRDefault="006D2030" w:rsidP="006D2030">
      <w:pPr>
        <w:pStyle w:val="Naslov3"/>
      </w:pPr>
      <w:bookmarkStart w:id="392" w:name="_Toc504122766"/>
      <w:r w:rsidRPr="00CF7FE5">
        <w:t>Izmenjava podatkov</w:t>
      </w:r>
      <w:bookmarkEnd w:id="392"/>
      <w:r w:rsidRPr="00CF7FE5">
        <w:t xml:space="preserve"> </w:t>
      </w:r>
    </w:p>
    <w:p w14:paraId="054D3F6A" w14:textId="38F837D0" w:rsidR="006D2030" w:rsidRPr="006D2030" w:rsidRDefault="006D2030" w:rsidP="006D2030">
      <w:pPr>
        <w:rPr>
          <w:lang w:val="sl-SI"/>
        </w:rPr>
      </w:pPr>
      <w:r w:rsidRPr="001B11EB">
        <w:rPr>
          <w:lang w:val="sl-SI"/>
        </w:rPr>
        <w:t>Procedure za izmenjavo informacij bodo podrobneje razdelane, ko bo izbrano ustrezno okolje za manipulacijo in izmenjavo podatkov (</w:t>
      </w:r>
      <w:r w:rsidRPr="001B11EB">
        <w:rPr>
          <w:i/>
          <w:lang w:val="sl-SI"/>
        </w:rPr>
        <w:t>CDE, Common Data Environment</w:t>
      </w:r>
      <w:r w:rsidRPr="001B11EB">
        <w:rPr>
          <w:lang w:val="sl-SI"/>
        </w:rPr>
        <w:t>). Poleg tradicionalnih</w:t>
      </w:r>
      <w:r w:rsidRPr="008C4AE7">
        <w:rPr>
          <w:lang w:val="sl-SI"/>
        </w:rPr>
        <w:t xml:space="preserve"> metod izmenjave informacij ter podatkov, je </w:t>
      </w:r>
      <w:r w:rsidR="00ED0D48">
        <w:rPr>
          <w:lang w:val="sl-SI"/>
        </w:rPr>
        <w:t>I</w:t>
      </w:r>
      <w:r w:rsidRPr="008C4AE7">
        <w:rPr>
          <w:lang w:val="sl-SI"/>
        </w:rPr>
        <w:t>zvajalec dolž</w:t>
      </w:r>
      <w:r w:rsidR="00ED0D48">
        <w:rPr>
          <w:lang w:val="sl-SI"/>
        </w:rPr>
        <w:t>a</w:t>
      </w:r>
      <w:r w:rsidRPr="008C4AE7">
        <w:rPr>
          <w:lang w:val="sl-SI"/>
        </w:rPr>
        <w:t xml:space="preserve">n implementirati ustrezno skupno informacijsko okolje (CDE) v svoje procedure, </w:t>
      </w:r>
      <w:r w:rsidRPr="00A16273">
        <w:rPr>
          <w:lang w:val="sl-SI"/>
        </w:rPr>
        <w:t>na zahtevo Naročnika.</w:t>
      </w:r>
    </w:p>
    <w:p w14:paraId="3E516ED5" w14:textId="77777777" w:rsidR="006D2030" w:rsidRPr="00C5293D" w:rsidRDefault="006D2030" w:rsidP="006D2030">
      <w:pPr>
        <w:pStyle w:val="Naslov3"/>
      </w:pPr>
      <w:bookmarkStart w:id="393" w:name="_Toc504122767"/>
      <w:r w:rsidRPr="00C5293D">
        <w:t>Organizacija sestank</w:t>
      </w:r>
      <w:r>
        <w:t>ov</w:t>
      </w:r>
      <w:bookmarkEnd w:id="393"/>
    </w:p>
    <w:p w14:paraId="5515AE54" w14:textId="77777777" w:rsidR="006D2030" w:rsidRPr="008C4AE7" w:rsidRDefault="006D2030" w:rsidP="006D2030">
      <w:pPr>
        <w:rPr>
          <w:lang w:val="sl-SI"/>
        </w:rPr>
      </w:pPr>
      <w:r w:rsidRPr="008C4AE7">
        <w:rPr>
          <w:lang w:val="sl-SI"/>
        </w:rPr>
        <w:t>BIM se bo tekom faze izgradnje uporabljal za boljše sodelovanje in komunikacijo med ekipami vseh udeležencev na Projektu. Prav tako se bo uporabljal za izvoz količin direktno iz modela in pravilno načrtovanje izgradnje. Sestanki se bodo izvajali v rednih intervalih z namenom zaznavanja, obra</w:t>
      </w:r>
      <w:r>
        <w:rPr>
          <w:lang w:val="sl-SI"/>
        </w:rPr>
        <w:t>vn</w:t>
      </w:r>
      <w:r w:rsidRPr="008C4AE7">
        <w:rPr>
          <w:lang w:val="sl-SI"/>
        </w:rPr>
        <w:t>a</w:t>
      </w:r>
      <w:r>
        <w:rPr>
          <w:lang w:val="sl-SI"/>
        </w:rPr>
        <w:t>van</w:t>
      </w:r>
      <w:r w:rsidRPr="008C4AE7">
        <w:rPr>
          <w:lang w:val="sl-SI"/>
        </w:rPr>
        <w:t xml:space="preserve">ja in reševanja vseh problemov, pregleda in razlage posameznih rešitev in zaporedja izgradnje kakor tudi za druga pomembna vprašanja in pojasnila. V napredni tabeli je predlog rednih sestankov: </w:t>
      </w:r>
    </w:p>
    <w:tbl>
      <w:tblPr>
        <w:tblW w:w="5000" w:type="pct"/>
        <w:jc w:val="center"/>
        <w:tblLook w:val="04A0" w:firstRow="1" w:lastRow="0" w:firstColumn="1" w:lastColumn="0" w:noHBand="0" w:noVBand="1"/>
      </w:tblPr>
      <w:tblGrid>
        <w:gridCol w:w="4101"/>
        <w:gridCol w:w="3142"/>
        <w:gridCol w:w="1764"/>
      </w:tblGrid>
      <w:tr w:rsidR="006D2030" w:rsidRPr="008C4AE7" w14:paraId="2454FBF4" w14:textId="77777777" w:rsidTr="00425050">
        <w:trPr>
          <w:trHeight w:val="315"/>
          <w:jc w:val="center"/>
        </w:trPr>
        <w:tc>
          <w:tcPr>
            <w:tcW w:w="2277" w:type="pct"/>
            <w:vMerge w:val="restart"/>
            <w:tcBorders>
              <w:top w:val="single" w:sz="8" w:space="0" w:color="375623"/>
              <w:left w:val="single" w:sz="8" w:space="0" w:color="375623"/>
              <w:bottom w:val="single" w:sz="4" w:space="0" w:color="375623"/>
              <w:right w:val="single" w:sz="8" w:space="0" w:color="375623"/>
            </w:tcBorders>
            <w:shd w:val="clear" w:color="000000" w:fill="9BBB59"/>
            <w:noWrap/>
            <w:vAlign w:val="center"/>
            <w:hideMark/>
          </w:tcPr>
          <w:p w14:paraId="3BCDBB43" w14:textId="77777777" w:rsidR="006D2030" w:rsidRPr="00A7219A" w:rsidRDefault="006D2030" w:rsidP="00A7219A">
            <w:pPr>
              <w:spacing w:after="0"/>
              <w:jc w:val="center"/>
              <w:rPr>
                <w:rFonts w:eastAsia="Times New Roman" w:cs="Tahoma"/>
                <w:b/>
                <w:bCs/>
                <w:color w:val="FFFFFF" w:themeColor="background1"/>
                <w:sz w:val="20"/>
                <w:szCs w:val="20"/>
                <w:lang w:val="sl-SI" w:eastAsia="sr-Latn-RS"/>
              </w:rPr>
            </w:pPr>
            <w:r w:rsidRPr="00A7219A">
              <w:rPr>
                <w:rFonts w:eastAsia="Times New Roman" w:cs="Tahoma"/>
                <w:b/>
                <w:bCs/>
                <w:color w:val="FFFFFF" w:themeColor="background1"/>
                <w:sz w:val="20"/>
                <w:szCs w:val="20"/>
                <w:lang w:val="sl-SI" w:eastAsia="sr-Latn-RS"/>
              </w:rPr>
              <w:t>Tip sestanka</w:t>
            </w:r>
          </w:p>
        </w:tc>
        <w:tc>
          <w:tcPr>
            <w:tcW w:w="1744" w:type="pct"/>
            <w:vMerge w:val="restart"/>
            <w:tcBorders>
              <w:top w:val="single" w:sz="8" w:space="0" w:color="375623"/>
              <w:left w:val="single" w:sz="8" w:space="0" w:color="375623"/>
              <w:bottom w:val="single" w:sz="4" w:space="0" w:color="375623"/>
              <w:right w:val="single" w:sz="8" w:space="0" w:color="375623"/>
            </w:tcBorders>
            <w:shd w:val="clear" w:color="000000" w:fill="9BBB59"/>
            <w:noWrap/>
            <w:vAlign w:val="center"/>
            <w:hideMark/>
          </w:tcPr>
          <w:p w14:paraId="5E95BEA6" w14:textId="77777777" w:rsidR="006D2030" w:rsidRPr="00A7219A" w:rsidRDefault="006D2030" w:rsidP="00A7219A">
            <w:pPr>
              <w:spacing w:after="0"/>
              <w:jc w:val="center"/>
              <w:rPr>
                <w:rFonts w:eastAsia="Times New Roman" w:cs="Tahoma"/>
                <w:b/>
                <w:bCs/>
                <w:color w:val="FFFFFF" w:themeColor="background1"/>
                <w:sz w:val="20"/>
                <w:szCs w:val="20"/>
                <w:lang w:val="sl-SI" w:eastAsia="sr-Latn-RS"/>
              </w:rPr>
            </w:pPr>
            <w:r w:rsidRPr="00A7219A">
              <w:rPr>
                <w:rFonts w:eastAsia="Times New Roman" w:cs="Tahoma"/>
                <w:b/>
                <w:bCs/>
                <w:color w:val="FFFFFF" w:themeColor="background1"/>
                <w:sz w:val="20"/>
                <w:szCs w:val="20"/>
                <w:lang w:val="sl-SI" w:eastAsia="sr-Latn-RS"/>
              </w:rPr>
              <w:t>Udeleženci</w:t>
            </w:r>
          </w:p>
        </w:tc>
        <w:tc>
          <w:tcPr>
            <w:tcW w:w="980" w:type="pct"/>
            <w:vMerge w:val="restart"/>
            <w:tcBorders>
              <w:top w:val="single" w:sz="8" w:space="0" w:color="375623"/>
              <w:left w:val="single" w:sz="8" w:space="0" w:color="375623"/>
              <w:bottom w:val="single" w:sz="4" w:space="0" w:color="375623"/>
              <w:right w:val="single" w:sz="8" w:space="0" w:color="375623"/>
            </w:tcBorders>
            <w:shd w:val="clear" w:color="000000" w:fill="9BBB59"/>
            <w:vAlign w:val="center"/>
            <w:hideMark/>
          </w:tcPr>
          <w:p w14:paraId="31BFC0D2" w14:textId="77777777" w:rsidR="006D2030" w:rsidRPr="00A7219A" w:rsidRDefault="006D2030" w:rsidP="00A7219A">
            <w:pPr>
              <w:spacing w:after="0"/>
              <w:jc w:val="center"/>
              <w:rPr>
                <w:rFonts w:eastAsia="Times New Roman" w:cs="Tahoma"/>
                <w:b/>
                <w:bCs/>
                <w:color w:val="FFFFFF" w:themeColor="background1"/>
                <w:sz w:val="20"/>
                <w:szCs w:val="20"/>
                <w:lang w:val="sl-SI" w:eastAsia="sr-Latn-RS"/>
              </w:rPr>
            </w:pPr>
            <w:r w:rsidRPr="00A7219A">
              <w:rPr>
                <w:rFonts w:eastAsia="Times New Roman" w:cs="Tahoma"/>
                <w:b/>
                <w:bCs/>
                <w:color w:val="FFFFFF" w:themeColor="background1"/>
                <w:sz w:val="20"/>
                <w:szCs w:val="20"/>
                <w:lang w:val="sl-SI" w:eastAsia="sr-Latn-RS"/>
              </w:rPr>
              <w:t>Frekvenca sestankov</w:t>
            </w:r>
          </w:p>
        </w:tc>
      </w:tr>
      <w:tr w:rsidR="006D2030" w:rsidRPr="008C4AE7" w14:paraId="46BD3D49" w14:textId="77777777" w:rsidTr="00425050">
        <w:trPr>
          <w:trHeight w:val="509"/>
          <w:jc w:val="center"/>
        </w:trPr>
        <w:tc>
          <w:tcPr>
            <w:tcW w:w="2277" w:type="pct"/>
            <w:vMerge/>
            <w:tcBorders>
              <w:top w:val="single" w:sz="8" w:space="0" w:color="375623"/>
              <w:left w:val="single" w:sz="8" w:space="0" w:color="375623"/>
              <w:bottom w:val="single" w:sz="4" w:space="0" w:color="375623"/>
              <w:right w:val="single" w:sz="8" w:space="0" w:color="375623"/>
            </w:tcBorders>
            <w:vAlign w:val="center"/>
            <w:hideMark/>
          </w:tcPr>
          <w:p w14:paraId="6B5273F0" w14:textId="77777777" w:rsidR="006D2030" w:rsidRPr="00A7219A" w:rsidRDefault="006D2030" w:rsidP="00A7219A">
            <w:pPr>
              <w:spacing w:after="0"/>
              <w:jc w:val="center"/>
              <w:rPr>
                <w:rFonts w:eastAsia="Times New Roman" w:cs="Tahoma"/>
                <w:b/>
                <w:bCs/>
                <w:color w:val="000000"/>
                <w:sz w:val="20"/>
                <w:szCs w:val="20"/>
                <w:lang w:val="sl-SI" w:eastAsia="sr-Latn-RS"/>
              </w:rPr>
            </w:pPr>
          </w:p>
        </w:tc>
        <w:tc>
          <w:tcPr>
            <w:tcW w:w="1744" w:type="pct"/>
            <w:vMerge/>
            <w:tcBorders>
              <w:top w:val="single" w:sz="8" w:space="0" w:color="375623"/>
              <w:left w:val="single" w:sz="8" w:space="0" w:color="375623"/>
              <w:bottom w:val="single" w:sz="4" w:space="0" w:color="375623"/>
              <w:right w:val="single" w:sz="8" w:space="0" w:color="375623"/>
            </w:tcBorders>
            <w:vAlign w:val="center"/>
            <w:hideMark/>
          </w:tcPr>
          <w:p w14:paraId="5536B626" w14:textId="77777777" w:rsidR="006D2030" w:rsidRPr="00A7219A" w:rsidRDefault="006D2030" w:rsidP="00A7219A">
            <w:pPr>
              <w:spacing w:after="0"/>
              <w:jc w:val="center"/>
              <w:rPr>
                <w:rFonts w:eastAsia="Times New Roman" w:cs="Tahoma"/>
                <w:b/>
                <w:bCs/>
                <w:color w:val="000000"/>
                <w:sz w:val="20"/>
                <w:szCs w:val="20"/>
                <w:lang w:val="sl-SI" w:eastAsia="sr-Latn-RS"/>
              </w:rPr>
            </w:pPr>
          </w:p>
        </w:tc>
        <w:tc>
          <w:tcPr>
            <w:tcW w:w="980" w:type="pct"/>
            <w:vMerge/>
            <w:tcBorders>
              <w:top w:val="single" w:sz="8" w:space="0" w:color="375623"/>
              <w:left w:val="single" w:sz="8" w:space="0" w:color="375623"/>
              <w:bottom w:val="single" w:sz="4" w:space="0" w:color="375623"/>
              <w:right w:val="single" w:sz="8" w:space="0" w:color="375623"/>
            </w:tcBorders>
            <w:vAlign w:val="center"/>
            <w:hideMark/>
          </w:tcPr>
          <w:p w14:paraId="2EF6A24D" w14:textId="77777777" w:rsidR="006D2030" w:rsidRPr="00A7219A" w:rsidRDefault="006D2030" w:rsidP="00A7219A">
            <w:pPr>
              <w:spacing w:after="0"/>
              <w:jc w:val="center"/>
              <w:rPr>
                <w:rFonts w:eastAsia="Times New Roman" w:cs="Tahoma"/>
                <w:b/>
                <w:bCs/>
                <w:color w:val="000000"/>
                <w:sz w:val="20"/>
                <w:szCs w:val="20"/>
                <w:lang w:val="sl-SI" w:eastAsia="sr-Latn-RS"/>
              </w:rPr>
            </w:pPr>
          </w:p>
        </w:tc>
      </w:tr>
      <w:tr w:rsidR="006D2030" w:rsidRPr="008C4AE7" w14:paraId="784C91ED" w14:textId="77777777" w:rsidTr="00425050">
        <w:trPr>
          <w:trHeight w:val="825"/>
          <w:jc w:val="center"/>
        </w:trPr>
        <w:tc>
          <w:tcPr>
            <w:tcW w:w="2277" w:type="pct"/>
            <w:tcBorders>
              <w:top w:val="nil"/>
              <w:left w:val="single" w:sz="8" w:space="0" w:color="375623"/>
              <w:bottom w:val="single" w:sz="4" w:space="0" w:color="375623"/>
              <w:right w:val="single" w:sz="8" w:space="0" w:color="375623"/>
            </w:tcBorders>
            <w:shd w:val="clear" w:color="auto" w:fill="auto"/>
            <w:vAlign w:val="center"/>
            <w:hideMark/>
          </w:tcPr>
          <w:p w14:paraId="64E50723" w14:textId="71392C6C" w:rsidR="006D2030" w:rsidRPr="00A7219A" w:rsidRDefault="006D2030" w:rsidP="008632F0">
            <w:pPr>
              <w:spacing w:after="0"/>
              <w:jc w:val="center"/>
              <w:rPr>
                <w:rFonts w:eastAsia="Times New Roman" w:cs="Tahoma"/>
                <w:color w:val="000000"/>
                <w:sz w:val="20"/>
                <w:szCs w:val="20"/>
                <w:lang w:val="sl-SI" w:eastAsia="sr-Latn-RS"/>
              </w:rPr>
            </w:pPr>
            <w:r w:rsidRPr="00A7219A">
              <w:rPr>
                <w:rFonts w:eastAsia="Times New Roman" w:cs="Tahoma"/>
                <w:color w:val="000000"/>
                <w:sz w:val="20"/>
                <w:szCs w:val="20"/>
                <w:lang w:val="sl-SI" w:eastAsia="sr-Latn-RS"/>
              </w:rPr>
              <w:t>Redni koordinacijski sestanki, ki se navezujejo na implementacijo BIM</w:t>
            </w:r>
            <w:r w:rsidR="008632F0">
              <w:rPr>
                <w:rFonts w:eastAsia="Times New Roman" w:cs="Tahoma"/>
                <w:color w:val="000000"/>
                <w:sz w:val="20"/>
                <w:szCs w:val="20"/>
                <w:lang w:val="sl-SI" w:eastAsia="sr-Latn-RS"/>
              </w:rPr>
              <w:t>-a</w:t>
            </w:r>
          </w:p>
        </w:tc>
        <w:tc>
          <w:tcPr>
            <w:tcW w:w="1744" w:type="pct"/>
            <w:tcBorders>
              <w:top w:val="nil"/>
              <w:left w:val="nil"/>
              <w:bottom w:val="single" w:sz="4" w:space="0" w:color="375623"/>
              <w:right w:val="single" w:sz="8" w:space="0" w:color="375623"/>
            </w:tcBorders>
            <w:shd w:val="clear" w:color="auto" w:fill="auto"/>
            <w:vAlign w:val="center"/>
            <w:hideMark/>
          </w:tcPr>
          <w:p w14:paraId="414FBFF4" w14:textId="5EE14506" w:rsidR="006D2030" w:rsidRPr="00A7219A" w:rsidRDefault="006D2030" w:rsidP="00ED0D48">
            <w:pPr>
              <w:spacing w:after="0"/>
              <w:jc w:val="center"/>
              <w:rPr>
                <w:rFonts w:eastAsia="Times New Roman" w:cs="Tahoma"/>
                <w:color w:val="000000"/>
                <w:sz w:val="20"/>
                <w:szCs w:val="20"/>
                <w:lang w:val="sl-SI" w:eastAsia="sr-Latn-RS"/>
              </w:rPr>
            </w:pPr>
            <w:r w:rsidRPr="00A7219A">
              <w:rPr>
                <w:rFonts w:eastAsia="Times New Roman" w:cs="Tahoma"/>
                <w:color w:val="000000"/>
                <w:sz w:val="20"/>
                <w:szCs w:val="20"/>
                <w:lang w:val="sl-SI" w:eastAsia="sr-Latn-RS"/>
              </w:rPr>
              <w:t xml:space="preserve">Naročnik, </w:t>
            </w:r>
            <w:r w:rsidR="00ED0D48">
              <w:rPr>
                <w:rFonts w:eastAsia="Times New Roman" w:cs="Tahoma"/>
                <w:color w:val="000000"/>
                <w:sz w:val="20"/>
                <w:szCs w:val="20"/>
                <w:lang w:val="sl-SI" w:eastAsia="sr-Latn-RS"/>
              </w:rPr>
              <w:t xml:space="preserve">Inženir, </w:t>
            </w:r>
            <w:r w:rsidRPr="00A7219A">
              <w:rPr>
                <w:rFonts w:eastAsia="Times New Roman" w:cs="Tahoma"/>
                <w:color w:val="000000"/>
                <w:sz w:val="20"/>
                <w:szCs w:val="20"/>
                <w:lang w:val="sl-SI" w:eastAsia="sr-Latn-RS"/>
              </w:rPr>
              <w:t xml:space="preserve">BIM-Svetovalec, </w:t>
            </w:r>
            <w:r w:rsidR="00ED0D48">
              <w:rPr>
                <w:rFonts w:eastAsia="Times New Roman" w:cs="Tahoma"/>
                <w:color w:val="000000"/>
                <w:sz w:val="20"/>
                <w:szCs w:val="20"/>
                <w:lang w:val="sl-SI" w:eastAsia="sr-Latn-RS"/>
              </w:rPr>
              <w:t>I</w:t>
            </w:r>
            <w:r w:rsidRPr="00A7219A">
              <w:rPr>
                <w:rFonts w:eastAsia="Times New Roman" w:cs="Tahoma"/>
                <w:color w:val="000000"/>
                <w:sz w:val="20"/>
                <w:szCs w:val="20"/>
                <w:lang w:val="sl-SI" w:eastAsia="sr-Latn-RS"/>
              </w:rPr>
              <w:t xml:space="preserve">zvajalec, </w:t>
            </w:r>
            <w:r w:rsidR="00ED0D48">
              <w:rPr>
                <w:rFonts w:eastAsia="Times New Roman" w:cs="Tahoma"/>
                <w:color w:val="000000"/>
                <w:sz w:val="20"/>
                <w:szCs w:val="20"/>
                <w:lang w:val="sl-SI" w:eastAsia="sr-Latn-RS"/>
              </w:rPr>
              <w:t>P</w:t>
            </w:r>
            <w:r w:rsidRPr="00A7219A">
              <w:rPr>
                <w:rFonts w:eastAsia="Times New Roman" w:cs="Tahoma"/>
                <w:color w:val="000000"/>
                <w:sz w:val="20"/>
                <w:szCs w:val="20"/>
                <w:lang w:val="sl-SI" w:eastAsia="sr-Latn-RS"/>
              </w:rPr>
              <w:t>rojektant, ostale strani po potrebi</w:t>
            </w:r>
          </w:p>
        </w:tc>
        <w:tc>
          <w:tcPr>
            <w:tcW w:w="980" w:type="pct"/>
            <w:tcBorders>
              <w:top w:val="nil"/>
              <w:left w:val="nil"/>
              <w:bottom w:val="single" w:sz="4" w:space="0" w:color="375623"/>
              <w:right w:val="single" w:sz="8" w:space="0" w:color="375623"/>
            </w:tcBorders>
            <w:shd w:val="clear" w:color="auto" w:fill="auto"/>
            <w:vAlign w:val="center"/>
            <w:hideMark/>
          </w:tcPr>
          <w:p w14:paraId="2B83BF3F" w14:textId="77777777" w:rsidR="006D2030" w:rsidRPr="00A7219A" w:rsidRDefault="006D2030" w:rsidP="00A7219A">
            <w:pPr>
              <w:spacing w:after="0"/>
              <w:jc w:val="center"/>
              <w:rPr>
                <w:rFonts w:eastAsia="Times New Roman" w:cs="Tahoma"/>
                <w:color w:val="000000"/>
                <w:sz w:val="20"/>
                <w:szCs w:val="20"/>
                <w:lang w:val="sl-SI" w:eastAsia="sr-Latn-RS"/>
              </w:rPr>
            </w:pPr>
            <w:r w:rsidRPr="00A7219A">
              <w:rPr>
                <w:rFonts w:eastAsia="Times New Roman" w:cs="Tahoma"/>
                <w:color w:val="000000"/>
                <w:sz w:val="20"/>
                <w:szCs w:val="20"/>
                <w:lang w:val="sl-SI" w:eastAsia="sr-Latn-RS"/>
              </w:rPr>
              <w:t>V 14 dneh</w:t>
            </w:r>
          </w:p>
        </w:tc>
      </w:tr>
      <w:tr w:rsidR="006D2030" w:rsidRPr="008C4AE7" w14:paraId="0842458C" w14:textId="77777777" w:rsidTr="00425050">
        <w:trPr>
          <w:trHeight w:val="825"/>
          <w:jc w:val="center"/>
        </w:trPr>
        <w:tc>
          <w:tcPr>
            <w:tcW w:w="2277" w:type="pct"/>
            <w:tcBorders>
              <w:top w:val="nil"/>
              <w:left w:val="single" w:sz="8" w:space="0" w:color="375623"/>
              <w:bottom w:val="single" w:sz="8" w:space="0" w:color="375623"/>
              <w:right w:val="single" w:sz="8" w:space="0" w:color="375623"/>
            </w:tcBorders>
            <w:shd w:val="clear" w:color="auto" w:fill="auto"/>
            <w:vAlign w:val="center"/>
            <w:hideMark/>
          </w:tcPr>
          <w:p w14:paraId="2C871A39" w14:textId="388BDB0E" w:rsidR="006D2030" w:rsidRPr="00A7219A" w:rsidRDefault="006D2030" w:rsidP="00A7219A">
            <w:pPr>
              <w:spacing w:after="0"/>
              <w:jc w:val="center"/>
              <w:rPr>
                <w:rFonts w:eastAsia="Times New Roman" w:cs="Tahoma"/>
                <w:color w:val="000000"/>
                <w:sz w:val="20"/>
                <w:szCs w:val="20"/>
                <w:lang w:val="sl-SI" w:eastAsia="sr-Latn-RS"/>
              </w:rPr>
            </w:pPr>
            <w:r w:rsidRPr="00A7219A">
              <w:rPr>
                <w:rFonts w:eastAsia="Times New Roman" w:cs="Tahoma"/>
                <w:color w:val="000000"/>
                <w:sz w:val="20"/>
                <w:szCs w:val="20"/>
                <w:lang w:val="sl-SI" w:eastAsia="sr-Latn-RS"/>
              </w:rPr>
              <w:t>Mesečni sestanki z Naročnikom z namenom predstavitve izvedenih d</w:t>
            </w:r>
            <w:r w:rsidR="00ED0D48">
              <w:rPr>
                <w:rFonts w:eastAsia="Times New Roman" w:cs="Tahoma"/>
                <w:color w:val="000000"/>
                <w:sz w:val="20"/>
                <w:szCs w:val="20"/>
                <w:lang w:val="sl-SI" w:eastAsia="sr-Latn-RS"/>
              </w:rPr>
              <w:t xml:space="preserve">el v prejšnjem mesecu skozi BIM </w:t>
            </w:r>
            <w:r w:rsidRPr="00A7219A">
              <w:rPr>
                <w:rFonts w:eastAsia="Times New Roman" w:cs="Tahoma"/>
                <w:color w:val="000000"/>
                <w:sz w:val="20"/>
                <w:szCs w:val="20"/>
                <w:lang w:val="sl-SI" w:eastAsia="sr-Latn-RS"/>
              </w:rPr>
              <w:t>model</w:t>
            </w:r>
          </w:p>
        </w:tc>
        <w:tc>
          <w:tcPr>
            <w:tcW w:w="1744" w:type="pct"/>
            <w:tcBorders>
              <w:top w:val="nil"/>
              <w:left w:val="nil"/>
              <w:bottom w:val="single" w:sz="8" w:space="0" w:color="375623"/>
              <w:right w:val="single" w:sz="8" w:space="0" w:color="375623"/>
            </w:tcBorders>
            <w:shd w:val="clear" w:color="auto" w:fill="auto"/>
            <w:vAlign w:val="center"/>
            <w:hideMark/>
          </w:tcPr>
          <w:p w14:paraId="5605D08D" w14:textId="2B359DA5" w:rsidR="006D2030" w:rsidRPr="00A7219A" w:rsidRDefault="006D2030" w:rsidP="008632F0">
            <w:pPr>
              <w:spacing w:after="0"/>
              <w:jc w:val="center"/>
              <w:rPr>
                <w:rFonts w:eastAsia="Times New Roman" w:cs="Tahoma"/>
                <w:color w:val="000000"/>
                <w:sz w:val="20"/>
                <w:szCs w:val="20"/>
                <w:lang w:val="sl-SI" w:eastAsia="sr-Latn-RS"/>
              </w:rPr>
            </w:pPr>
            <w:r w:rsidRPr="00A7219A">
              <w:rPr>
                <w:rFonts w:eastAsia="Times New Roman" w:cs="Tahoma"/>
                <w:color w:val="000000"/>
                <w:sz w:val="20"/>
                <w:szCs w:val="20"/>
                <w:lang w:val="sl-SI" w:eastAsia="sr-Latn-RS"/>
              </w:rPr>
              <w:t xml:space="preserve">Naročnik, </w:t>
            </w:r>
            <w:r w:rsidR="008632F0">
              <w:rPr>
                <w:rFonts w:eastAsia="Times New Roman" w:cs="Tahoma"/>
                <w:color w:val="000000"/>
                <w:sz w:val="20"/>
                <w:szCs w:val="20"/>
                <w:lang w:val="sl-SI" w:eastAsia="sr-Latn-RS"/>
              </w:rPr>
              <w:t>BIM-s</w:t>
            </w:r>
            <w:r w:rsidRPr="00A7219A">
              <w:rPr>
                <w:rFonts w:eastAsia="Times New Roman" w:cs="Tahoma"/>
                <w:color w:val="000000"/>
                <w:sz w:val="20"/>
                <w:szCs w:val="20"/>
                <w:lang w:val="sl-SI" w:eastAsia="sr-Latn-RS"/>
              </w:rPr>
              <w:t>vetovalec, Izvajalec</w:t>
            </w:r>
          </w:p>
        </w:tc>
        <w:tc>
          <w:tcPr>
            <w:tcW w:w="980" w:type="pct"/>
            <w:tcBorders>
              <w:top w:val="nil"/>
              <w:left w:val="nil"/>
              <w:bottom w:val="single" w:sz="8" w:space="0" w:color="375623"/>
              <w:right w:val="single" w:sz="8" w:space="0" w:color="375623"/>
            </w:tcBorders>
            <w:shd w:val="clear" w:color="auto" w:fill="auto"/>
            <w:vAlign w:val="center"/>
            <w:hideMark/>
          </w:tcPr>
          <w:p w14:paraId="381E94E1" w14:textId="7FCEC982" w:rsidR="006D2030" w:rsidRPr="00A7219A" w:rsidRDefault="00A7219A" w:rsidP="00A7219A">
            <w:pPr>
              <w:keepNext/>
              <w:spacing w:after="0"/>
              <w:jc w:val="center"/>
              <w:rPr>
                <w:rFonts w:eastAsia="Times New Roman" w:cs="Tahoma"/>
                <w:color w:val="000000"/>
                <w:sz w:val="20"/>
                <w:szCs w:val="20"/>
                <w:lang w:val="sl-SI" w:eastAsia="sr-Latn-RS"/>
              </w:rPr>
            </w:pPr>
            <w:r w:rsidRPr="00A7219A">
              <w:rPr>
                <w:rFonts w:eastAsia="Times New Roman" w:cs="Tahoma"/>
                <w:color w:val="000000"/>
                <w:sz w:val="20"/>
                <w:szCs w:val="20"/>
                <w:lang w:val="sl-SI" w:eastAsia="sr-Latn-RS"/>
              </w:rPr>
              <w:t>M</w:t>
            </w:r>
            <w:r w:rsidR="006D2030" w:rsidRPr="00A7219A">
              <w:rPr>
                <w:rFonts w:eastAsia="Times New Roman" w:cs="Tahoma"/>
                <w:color w:val="000000"/>
                <w:sz w:val="20"/>
                <w:szCs w:val="20"/>
                <w:lang w:val="sl-SI" w:eastAsia="sr-Latn-RS"/>
              </w:rPr>
              <w:t>esečno</w:t>
            </w:r>
          </w:p>
        </w:tc>
      </w:tr>
    </w:tbl>
    <w:p w14:paraId="58B0A6A2" w14:textId="3BA7DABA" w:rsidR="00610978" w:rsidRPr="00425050" w:rsidRDefault="006D2030" w:rsidP="00425050">
      <w:pPr>
        <w:pStyle w:val="Napis"/>
        <w:rPr>
          <w:lang w:val="sl-SI"/>
        </w:rPr>
      </w:pPr>
      <w:bookmarkStart w:id="394" w:name="_Toc504122792"/>
      <w:r w:rsidRPr="00781668">
        <w:rPr>
          <w:lang w:val="sl-SI"/>
        </w:rPr>
        <w:t xml:space="preserve">Tabela </w:t>
      </w:r>
      <w:r w:rsidRPr="008C4AE7">
        <w:rPr>
          <w:lang w:val="sl-SI"/>
        </w:rPr>
        <w:fldChar w:fldCharType="begin"/>
      </w:r>
      <w:r w:rsidRPr="00781668">
        <w:rPr>
          <w:lang w:val="sl-SI"/>
        </w:rPr>
        <w:instrText xml:space="preserve"> STYLEREF 1 \s </w:instrText>
      </w:r>
      <w:r w:rsidRPr="008C4AE7">
        <w:rPr>
          <w:lang w:val="sl-SI"/>
        </w:rPr>
        <w:fldChar w:fldCharType="separate"/>
      </w:r>
      <w:r w:rsidR="006C2625">
        <w:rPr>
          <w:noProof/>
          <w:lang w:val="sl-SI"/>
        </w:rPr>
        <w:t>4</w:t>
      </w:r>
      <w:r w:rsidRPr="008C4AE7">
        <w:rPr>
          <w:lang w:val="sl-SI"/>
        </w:rPr>
        <w:fldChar w:fldCharType="end"/>
      </w:r>
      <w:r w:rsidRPr="00781668">
        <w:rPr>
          <w:lang w:val="sl-SI"/>
        </w:rPr>
        <w:t>.</w:t>
      </w:r>
      <w:r w:rsidRPr="008C4AE7">
        <w:rPr>
          <w:lang w:val="sl-SI"/>
        </w:rPr>
        <w:fldChar w:fldCharType="begin"/>
      </w:r>
      <w:r w:rsidRPr="00781668">
        <w:rPr>
          <w:lang w:val="sl-SI"/>
        </w:rPr>
        <w:instrText xml:space="preserve"> SEQ Tabela \* ARABIC \s 1 </w:instrText>
      </w:r>
      <w:r w:rsidRPr="008C4AE7">
        <w:rPr>
          <w:lang w:val="sl-SI"/>
        </w:rPr>
        <w:fldChar w:fldCharType="separate"/>
      </w:r>
      <w:r w:rsidR="006C2625">
        <w:rPr>
          <w:noProof/>
          <w:lang w:val="sl-SI"/>
        </w:rPr>
        <w:t>3</w:t>
      </w:r>
      <w:r w:rsidRPr="008C4AE7">
        <w:rPr>
          <w:lang w:val="sl-SI"/>
        </w:rPr>
        <w:fldChar w:fldCharType="end"/>
      </w:r>
      <w:r w:rsidRPr="00781668">
        <w:rPr>
          <w:lang w:val="sl-SI"/>
        </w:rPr>
        <w:t xml:space="preserve"> Razpored i</w:t>
      </w:r>
      <w:r>
        <w:rPr>
          <w:lang w:val="sl-SI"/>
        </w:rPr>
        <w:t>n</w:t>
      </w:r>
      <w:r w:rsidRPr="00781668">
        <w:rPr>
          <w:lang w:val="sl-SI"/>
        </w:rPr>
        <w:t xml:space="preserve"> organizacija sestankov</w:t>
      </w:r>
      <w:bookmarkEnd w:id="394"/>
    </w:p>
    <w:p w14:paraId="33F04D78" w14:textId="7E031E5C" w:rsidR="007C12C8" w:rsidRPr="006F73FE" w:rsidRDefault="009F5F14" w:rsidP="00CF7FE5">
      <w:pPr>
        <w:pStyle w:val="Naslov1"/>
        <w:rPr>
          <w:lang w:val="sl-SI"/>
        </w:rPr>
      </w:pPr>
      <w:bookmarkStart w:id="395" w:name="_Toc504122768"/>
      <w:r>
        <w:rPr>
          <w:lang w:val="sl-SI"/>
        </w:rPr>
        <w:t>INFORMACIJSKE ZAHTEVE BIM-PROJEKTA</w:t>
      </w:r>
      <w:bookmarkEnd w:id="395"/>
    </w:p>
    <w:p w14:paraId="0AE10830" w14:textId="687C2BEF" w:rsidR="000E43ED" w:rsidRPr="00CF7FE5" w:rsidRDefault="00D91B49" w:rsidP="00CF7FE5">
      <w:pPr>
        <w:pStyle w:val="Naslov2"/>
      </w:pPr>
      <w:bookmarkStart w:id="396" w:name="_Toc504122769"/>
      <w:r w:rsidRPr="00CF7FE5">
        <w:t>Struktura BIM modela</w:t>
      </w:r>
      <w:bookmarkEnd w:id="396"/>
    </w:p>
    <w:p w14:paraId="291256FF" w14:textId="15A2A9CA" w:rsidR="004C3C38" w:rsidRPr="008C4AE7" w:rsidRDefault="0080277F" w:rsidP="00926FC6">
      <w:pPr>
        <w:rPr>
          <w:lang w:val="sl-SI"/>
        </w:rPr>
      </w:pPr>
      <w:r w:rsidRPr="008C4AE7">
        <w:rPr>
          <w:lang w:val="sl-SI"/>
        </w:rPr>
        <w:t>Z namenom</w:t>
      </w:r>
      <w:r w:rsidR="004C3C38" w:rsidRPr="008C4AE7">
        <w:rPr>
          <w:lang w:val="sl-SI"/>
        </w:rPr>
        <w:t xml:space="preserve"> </w:t>
      </w:r>
      <w:r w:rsidRPr="008C4AE7">
        <w:rPr>
          <w:lang w:val="sl-SI"/>
        </w:rPr>
        <w:t>zagotavljanja operabilnosti BIM</w:t>
      </w:r>
      <w:r w:rsidR="00BE10BA">
        <w:rPr>
          <w:lang w:val="sl-SI"/>
        </w:rPr>
        <w:t xml:space="preserve"> </w:t>
      </w:r>
      <w:r w:rsidR="00716689" w:rsidRPr="008C4AE7">
        <w:rPr>
          <w:lang w:val="sl-SI"/>
        </w:rPr>
        <w:t>modela in optimiziranja</w:t>
      </w:r>
      <w:r w:rsidR="004C3C38" w:rsidRPr="008C4AE7">
        <w:rPr>
          <w:lang w:val="sl-SI"/>
        </w:rPr>
        <w:t xml:space="preserve"> potrebnega časa za</w:t>
      </w:r>
      <w:r w:rsidRPr="008C4AE7">
        <w:rPr>
          <w:lang w:val="sl-SI"/>
        </w:rPr>
        <w:t xml:space="preserve"> izdelavo analize se</w:t>
      </w:r>
      <w:r w:rsidR="00716689" w:rsidRPr="008C4AE7">
        <w:rPr>
          <w:lang w:val="sl-SI"/>
        </w:rPr>
        <w:t xml:space="preserve"> </w:t>
      </w:r>
      <w:r w:rsidRPr="008C4AE7">
        <w:rPr>
          <w:lang w:val="sl-SI"/>
        </w:rPr>
        <w:t>P</w:t>
      </w:r>
      <w:r w:rsidR="004C3C38" w:rsidRPr="008C4AE7">
        <w:rPr>
          <w:lang w:val="sl-SI"/>
        </w:rPr>
        <w:t xml:space="preserve">rojekt </w:t>
      </w:r>
      <w:r w:rsidRPr="008C4AE7">
        <w:rPr>
          <w:lang w:val="sl-SI"/>
        </w:rPr>
        <w:t>raz</w:t>
      </w:r>
      <w:r w:rsidR="004C3C38" w:rsidRPr="008C4AE7">
        <w:rPr>
          <w:lang w:val="sl-SI"/>
        </w:rPr>
        <w:t>d</w:t>
      </w:r>
      <w:r w:rsidRPr="008C4AE7">
        <w:rPr>
          <w:lang w:val="sl-SI"/>
        </w:rPr>
        <w:t>eli v več logičnih celot</w:t>
      </w:r>
      <w:r w:rsidR="00716689" w:rsidRPr="008C4AE7">
        <w:rPr>
          <w:lang w:val="sl-SI"/>
        </w:rPr>
        <w:t xml:space="preserve"> oziroma</w:t>
      </w:r>
      <w:r w:rsidRPr="008C4AE7">
        <w:rPr>
          <w:lang w:val="sl-SI"/>
        </w:rPr>
        <w:t xml:space="preserve"> </w:t>
      </w:r>
      <w:r w:rsidR="004C3C38" w:rsidRPr="008C4AE7">
        <w:rPr>
          <w:lang w:val="sl-SI"/>
        </w:rPr>
        <w:t>BIM</w:t>
      </w:r>
      <w:r w:rsidR="00BE10BA">
        <w:rPr>
          <w:lang w:val="sl-SI"/>
        </w:rPr>
        <w:t xml:space="preserve"> </w:t>
      </w:r>
      <w:r w:rsidR="004C3C38" w:rsidRPr="008C4AE7">
        <w:rPr>
          <w:lang w:val="sl-SI"/>
        </w:rPr>
        <w:t>model</w:t>
      </w:r>
      <w:r w:rsidR="00716689" w:rsidRPr="008C4AE7">
        <w:rPr>
          <w:lang w:val="sl-SI"/>
        </w:rPr>
        <w:t>ov</w:t>
      </w:r>
      <w:r w:rsidR="004C3C38" w:rsidRPr="008C4AE7">
        <w:rPr>
          <w:lang w:val="sl-SI"/>
        </w:rPr>
        <w:t>. Struktura</w:t>
      </w:r>
      <w:r w:rsidR="007B640B">
        <w:rPr>
          <w:lang w:val="sl-SI"/>
        </w:rPr>
        <w:t>,</w:t>
      </w:r>
      <w:r w:rsidR="004C3C38" w:rsidRPr="008C4AE7">
        <w:rPr>
          <w:lang w:val="sl-SI"/>
        </w:rPr>
        <w:t xml:space="preserve"> način delitve </w:t>
      </w:r>
      <w:r w:rsidR="007B640B">
        <w:rPr>
          <w:lang w:val="sl-SI"/>
        </w:rPr>
        <w:t xml:space="preserve">in </w:t>
      </w:r>
      <w:r w:rsidR="007B640B" w:rsidRPr="005D1AAA">
        <w:rPr>
          <w:lang w:val="sl-SI"/>
        </w:rPr>
        <w:t xml:space="preserve">obseg </w:t>
      </w:r>
      <w:r w:rsidR="004C3C38" w:rsidRPr="005D1AAA">
        <w:rPr>
          <w:lang w:val="sl-SI"/>
        </w:rPr>
        <w:t>BIM</w:t>
      </w:r>
      <w:r w:rsidR="00BE10BA">
        <w:rPr>
          <w:lang w:val="sl-SI"/>
        </w:rPr>
        <w:t xml:space="preserve"> </w:t>
      </w:r>
      <w:r w:rsidR="004C3C38" w:rsidRPr="005D1AAA">
        <w:rPr>
          <w:lang w:val="sl-SI"/>
        </w:rPr>
        <w:t xml:space="preserve">modela </w:t>
      </w:r>
      <w:r w:rsidR="007B640B" w:rsidRPr="00CF7FE5">
        <w:rPr>
          <w:lang w:val="sl-SI"/>
        </w:rPr>
        <w:t xml:space="preserve">se </w:t>
      </w:r>
      <w:r w:rsidR="005D0FA2" w:rsidRPr="005D1AAA">
        <w:rPr>
          <w:lang w:val="sl-SI"/>
        </w:rPr>
        <w:t xml:space="preserve">iz </w:t>
      </w:r>
      <w:r w:rsidR="007B640B">
        <w:rPr>
          <w:lang w:val="sl-SI"/>
        </w:rPr>
        <w:t xml:space="preserve">faze projektiranja </w:t>
      </w:r>
      <w:r w:rsidR="004C3C38" w:rsidRPr="008C4AE7">
        <w:rPr>
          <w:lang w:val="sl-SI"/>
        </w:rPr>
        <w:t>v celoti prenese</w:t>
      </w:r>
      <w:r w:rsidRPr="008C4AE7">
        <w:rPr>
          <w:lang w:val="sl-SI"/>
        </w:rPr>
        <w:t xml:space="preserve"> v to fazo</w:t>
      </w:r>
      <w:r w:rsidR="00B72EF2">
        <w:rPr>
          <w:lang w:val="sl-SI"/>
        </w:rPr>
        <w:t>. P</w:t>
      </w:r>
      <w:r w:rsidR="003A6CB0">
        <w:rPr>
          <w:lang w:val="sl-SI"/>
        </w:rPr>
        <w:t>odrobneje so struktura, način delitve in obseg BIM modela opisane v BIM izvedbenem planu faze projektiranja.</w:t>
      </w:r>
    </w:p>
    <w:p w14:paraId="3E1E59B4" w14:textId="312FC7D6" w:rsidR="00564DB5" w:rsidRDefault="0080277F" w:rsidP="00926FC6">
      <w:pPr>
        <w:rPr>
          <w:rStyle w:val="hps"/>
          <w:lang w:val="sl-SI"/>
        </w:rPr>
      </w:pPr>
      <w:r w:rsidRPr="008C4AE7">
        <w:rPr>
          <w:rStyle w:val="hps"/>
          <w:lang w:val="sl-SI"/>
        </w:rPr>
        <w:t>Vsi BIM</w:t>
      </w:r>
      <w:r w:rsidR="00BE10BA">
        <w:rPr>
          <w:rStyle w:val="hps"/>
          <w:lang w:val="sl-SI"/>
        </w:rPr>
        <w:t xml:space="preserve"> </w:t>
      </w:r>
      <w:r w:rsidR="00564DB5" w:rsidRPr="008C4AE7">
        <w:rPr>
          <w:rStyle w:val="hps"/>
          <w:lang w:val="sl-SI"/>
        </w:rPr>
        <w:t>modeli se s pomočjo integracijske pla</w:t>
      </w:r>
      <w:r w:rsidR="00C75D5C" w:rsidRPr="008C4AE7">
        <w:rPr>
          <w:rStyle w:val="hps"/>
          <w:lang w:val="sl-SI"/>
        </w:rPr>
        <w:t>tforme združujejo v zbirni</w:t>
      </w:r>
      <w:r w:rsidRPr="008C4AE7">
        <w:rPr>
          <w:rStyle w:val="hps"/>
          <w:lang w:val="sl-SI"/>
        </w:rPr>
        <w:t xml:space="preserve"> BIM</w:t>
      </w:r>
      <w:r w:rsidR="00B72EF2">
        <w:rPr>
          <w:rStyle w:val="hps"/>
          <w:lang w:val="sl-SI"/>
        </w:rPr>
        <w:t xml:space="preserve"> </w:t>
      </w:r>
      <w:r w:rsidRPr="008C4AE7">
        <w:rPr>
          <w:rStyle w:val="hps"/>
          <w:lang w:val="sl-SI"/>
        </w:rPr>
        <w:t xml:space="preserve">model. Na </w:t>
      </w:r>
      <w:r w:rsidRPr="00566986">
        <w:rPr>
          <w:rStyle w:val="hps"/>
          <w:lang w:val="sl-SI"/>
        </w:rPr>
        <w:t>P</w:t>
      </w:r>
      <w:r w:rsidR="00564DB5" w:rsidRPr="00566986">
        <w:rPr>
          <w:rStyle w:val="hps"/>
          <w:lang w:val="sl-SI"/>
        </w:rPr>
        <w:t xml:space="preserve">rojektu se bo uporabljala </w:t>
      </w:r>
      <w:r w:rsidR="00A160F4" w:rsidRPr="00566986">
        <w:rPr>
          <w:rStyle w:val="hps"/>
          <w:lang w:val="sl-SI"/>
        </w:rPr>
        <w:t xml:space="preserve">3D/4D/5D/6D programska oprema. </w:t>
      </w:r>
      <w:r w:rsidR="00A160F4" w:rsidRPr="00490989">
        <w:rPr>
          <w:rStyle w:val="hps"/>
          <w:lang w:val="sl-SI"/>
        </w:rPr>
        <w:t>Dve licenc</w:t>
      </w:r>
      <w:r w:rsidR="002F175B" w:rsidRPr="00490989">
        <w:rPr>
          <w:rStyle w:val="hps"/>
          <w:lang w:val="sl-SI"/>
        </w:rPr>
        <w:t>i</w:t>
      </w:r>
      <w:r w:rsidR="00A160F4" w:rsidRPr="00490989">
        <w:rPr>
          <w:rStyle w:val="hps"/>
          <w:lang w:val="sl-SI"/>
        </w:rPr>
        <w:t xml:space="preserve"> 3D/4D/5D/6D programske opreme </w:t>
      </w:r>
      <w:r w:rsidR="005D0FA2" w:rsidRPr="00490989">
        <w:rPr>
          <w:rStyle w:val="hps"/>
          <w:lang w:val="sl-SI"/>
        </w:rPr>
        <w:t xml:space="preserve">bo </w:t>
      </w:r>
      <w:r w:rsidR="00F94714">
        <w:rPr>
          <w:rStyle w:val="hps"/>
          <w:lang w:val="sl-SI"/>
        </w:rPr>
        <w:t>I</w:t>
      </w:r>
      <w:r w:rsidR="00702244" w:rsidRPr="00490989">
        <w:rPr>
          <w:rStyle w:val="hps"/>
          <w:lang w:val="sl-SI"/>
        </w:rPr>
        <w:t xml:space="preserve">zvajalcu za uporabo na projektu </w:t>
      </w:r>
      <w:r w:rsidR="005D0FA2" w:rsidRPr="00490989">
        <w:rPr>
          <w:rStyle w:val="hps"/>
          <w:lang w:val="sl-SI"/>
        </w:rPr>
        <w:t>zagotovil Naročnik</w:t>
      </w:r>
      <w:r w:rsidR="00835E31" w:rsidRPr="00566986">
        <w:rPr>
          <w:rStyle w:val="hps"/>
          <w:lang w:val="sl-SI"/>
        </w:rPr>
        <w:t>, katero bo tekom trajanja projekta uporabljal Naročnik, Inženir in BIM-svetovalec</w:t>
      </w:r>
      <w:r w:rsidR="00564DB5" w:rsidRPr="00490989">
        <w:rPr>
          <w:rStyle w:val="hps"/>
          <w:lang w:val="sl-SI"/>
        </w:rPr>
        <w:t>.</w:t>
      </w:r>
      <w:r w:rsidR="00564DB5" w:rsidRPr="00566986">
        <w:rPr>
          <w:rStyle w:val="hps"/>
          <w:lang w:val="sl-SI"/>
        </w:rPr>
        <w:t xml:space="preserve"> Z uporabo integracijske</w:t>
      </w:r>
      <w:r w:rsidR="00564DB5" w:rsidRPr="008C4AE7">
        <w:rPr>
          <w:rStyle w:val="hps"/>
          <w:lang w:val="sl-SI"/>
        </w:rPr>
        <w:t xml:space="preserve"> programske platforme je koordinacija med strokami</w:t>
      </w:r>
      <w:r w:rsidR="0047498A" w:rsidRPr="008C4AE7">
        <w:rPr>
          <w:rStyle w:val="hps"/>
          <w:lang w:val="sl-SI"/>
        </w:rPr>
        <w:t xml:space="preserve"> enostavnejša</w:t>
      </w:r>
      <w:r w:rsidR="00564DB5" w:rsidRPr="008C4AE7">
        <w:rPr>
          <w:rStyle w:val="hps"/>
          <w:lang w:val="sl-SI"/>
        </w:rPr>
        <w:t xml:space="preserve">, </w:t>
      </w:r>
      <w:r w:rsidR="0047498A" w:rsidRPr="008C4AE7">
        <w:rPr>
          <w:rStyle w:val="hps"/>
          <w:lang w:val="sl-SI"/>
        </w:rPr>
        <w:t>omogočeno</w:t>
      </w:r>
      <w:r w:rsidR="00564DB5" w:rsidRPr="008C4AE7">
        <w:rPr>
          <w:rStyle w:val="hps"/>
          <w:lang w:val="sl-SI"/>
        </w:rPr>
        <w:t xml:space="preserve"> je delo z večjim številom elementov BIM modela</w:t>
      </w:r>
      <w:r w:rsidR="00C75D5C" w:rsidRPr="008C4AE7">
        <w:rPr>
          <w:rStyle w:val="hps"/>
          <w:lang w:val="sl-SI"/>
        </w:rPr>
        <w:t xml:space="preserve">, zagotovljeno </w:t>
      </w:r>
      <w:r w:rsidR="00564DB5" w:rsidRPr="008C4AE7">
        <w:rPr>
          <w:rStyle w:val="hps"/>
          <w:lang w:val="sl-SI"/>
        </w:rPr>
        <w:t>enostavnejše sodel</w:t>
      </w:r>
      <w:r w:rsidR="00C75D5C" w:rsidRPr="008C4AE7">
        <w:rPr>
          <w:rStyle w:val="hps"/>
          <w:lang w:val="sl-SI"/>
        </w:rPr>
        <w:t xml:space="preserve">ovanje udeležencev na projektu ter </w:t>
      </w:r>
      <w:r w:rsidR="00564DB5" w:rsidRPr="008C4AE7">
        <w:rPr>
          <w:rStyle w:val="hps"/>
          <w:lang w:val="sl-SI"/>
        </w:rPr>
        <w:t>sprem</w:t>
      </w:r>
      <w:r w:rsidRPr="008C4AE7">
        <w:rPr>
          <w:rStyle w:val="hps"/>
          <w:lang w:val="sl-SI"/>
        </w:rPr>
        <w:t>ljanje napredka na gradbišču. Vse ostale</w:t>
      </w:r>
      <w:r w:rsidR="00564DB5" w:rsidRPr="008C4AE7">
        <w:rPr>
          <w:rStyle w:val="hps"/>
          <w:lang w:val="sl-SI"/>
        </w:rPr>
        <w:t xml:space="preserve"> an</w:t>
      </w:r>
      <w:r w:rsidR="0047498A" w:rsidRPr="008C4AE7">
        <w:rPr>
          <w:rStyle w:val="hps"/>
          <w:lang w:val="sl-SI"/>
        </w:rPr>
        <w:t>aliz</w:t>
      </w:r>
      <w:r w:rsidRPr="008C4AE7">
        <w:rPr>
          <w:rStyle w:val="hps"/>
          <w:lang w:val="sl-SI"/>
        </w:rPr>
        <w:t>e, ki nastanejo s pomočjo BIM</w:t>
      </w:r>
      <w:r w:rsidR="00297698">
        <w:rPr>
          <w:rStyle w:val="hps"/>
          <w:lang w:val="sl-SI"/>
        </w:rPr>
        <w:t xml:space="preserve"> </w:t>
      </w:r>
      <w:r w:rsidR="0047498A" w:rsidRPr="008C4AE7">
        <w:rPr>
          <w:rStyle w:val="hps"/>
          <w:lang w:val="sl-SI"/>
        </w:rPr>
        <w:t xml:space="preserve">modela, so znatno pospešene. </w:t>
      </w:r>
      <w:r w:rsidR="00835E31">
        <w:rPr>
          <w:rStyle w:val="hps"/>
          <w:lang w:val="sl-SI"/>
        </w:rPr>
        <w:t xml:space="preserve">Izvajalec lahko uporablja tudi svojo 3D/4D/5D/6D programsko opremo, vendar je treba v tem primeru posebno pozornost </w:t>
      </w:r>
      <w:r w:rsidR="00835E31" w:rsidRPr="00425050">
        <w:rPr>
          <w:rStyle w:val="hps"/>
          <w:lang w:val="sl-SI"/>
        </w:rPr>
        <w:t xml:space="preserve">posvetiti </w:t>
      </w:r>
      <w:r w:rsidR="00BE10BA" w:rsidRPr="00425050">
        <w:rPr>
          <w:rStyle w:val="hps"/>
          <w:lang w:val="sl-SI"/>
        </w:rPr>
        <w:t>oz. zagotovit</w:t>
      </w:r>
      <w:r w:rsidR="00297698" w:rsidRPr="00425050">
        <w:rPr>
          <w:rStyle w:val="hps"/>
          <w:lang w:val="sl-SI"/>
        </w:rPr>
        <w:t>i</w:t>
      </w:r>
      <w:r w:rsidR="00BE10BA" w:rsidRPr="00425050">
        <w:rPr>
          <w:rStyle w:val="hps"/>
          <w:lang w:val="sl-SI"/>
        </w:rPr>
        <w:t xml:space="preserve"> </w:t>
      </w:r>
      <w:r w:rsidR="00297698" w:rsidRPr="00425050">
        <w:rPr>
          <w:rStyle w:val="hps"/>
          <w:lang w:val="sl-SI"/>
        </w:rPr>
        <w:t xml:space="preserve">odprto </w:t>
      </w:r>
      <w:r w:rsidR="00AC684C" w:rsidRPr="00425050">
        <w:rPr>
          <w:rStyle w:val="hps"/>
          <w:lang w:val="sl-SI"/>
        </w:rPr>
        <w:t>izmenjav</w:t>
      </w:r>
      <w:r w:rsidR="00297698" w:rsidRPr="00425050">
        <w:rPr>
          <w:rStyle w:val="hps"/>
          <w:lang w:val="sl-SI"/>
        </w:rPr>
        <w:t>o</w:t>
      </w:r>
      <w:r w:rsidR="00605D18" w:rsidRPr="00425050">
        <w:rPr>
          <w:rStyle w:val="hps"/>
          <w:lang w:val="sl-SI"/>
        </w:rPr>
        <w:t xml:space="preserve"> informacij</w:t>
      </w:r>
      <w:r w:rsidR="00AC684C" w:rsidRPr="00425050">
        <w:rPr>
          <w:rStyle w:val="hps"/>
          <w:lang w:val="sl-SI"/>
        </w:rPr>
        <w:t xml:space="preserve"> med programsko opremo Izvajalca ter Naroč</w:t>
      </w:r>
      <w:r w:rsidR="00AC684C">
        <w:rPr>
          <w:rStyle w:val="hps"/>
          <w:lang w:val="sl-SI"/>
        </w:rPr>
        <w:t>nika, Inženirja in BIM-svetovalca</w:t>
      </w:r>
      <w:r w:rsidR="00605D18">
        <w:rPr>
          <w:rStyle w:val="hps"/>
          <w:lang w:val="sl-SI"/>
        </w:rPr>
        <w:t>.</w:t>
      </w:r>
      <w:r w:rsidR="00835E31">
        <w:rPr>
          <w:rStyle w:val="hps"/>
          <w:lang w:val="sl-SI"/>
        </w:rPr>
        <w:t xml:space="preserve"> </w:t>
      </w:r>
    </w:p>
    <w:p w14:paraId="7E0D6B63" w14:textId="7ED53D5B" w:rsidR="000E43ED" w:rsidRPr="00CF7FE5" w:rsidRDefault="0080277F" w:rsidP="00CF7FE5">
      <w:pPr>
        <w:pStyle w:val="Naslov2"/>
      </w:pPr>
      <w:bookmarkStart w:id="397" w:name="_Toc504034195"/>
      <w:bookmarkStart w:id="398" w:name="_Toc503458005"/>
      <w:bookmarkStart w:id="399" w:name="_Toc504122770"/>
      <w:bookmarkEnd w:id="397"/>
      <w:bookmarkEnd w:id="398"/>
      <w:r w:rsidRPr="00CF7FE5">
        <w:t>Stopnja</w:t>
      </w:r>
      <w:r w:rsidR="0047498A" w:rsidRPr="00CF7FE5">
        <w:t xml:space="preserve"> </w:t>
      </w:r>
      <w:r w:rsidR="00C75D5C" w:rsidRPr="00CF7FE5">
        <w:t xml:space="preserve">razvitosti </w:t>
      </w:r>
      <w:r w:rsidR="00D91B49" w:rsidRPr="00CF7FE5">
        <w:t>(LOD)</w:t>
      </w:r>
      <w:bookmarkEnd w:id="399"/>
    </w:p>
    <w:p w14:paraId="6129ABD2" w14:textId="6F5A18C2" w:rsidR="0047498A" w:rsidRPr="008C4AE7" w:rsidRDefault="00DC74EB" w:rsidP="00CF7FE5">
      <w:pPr>
        <w:rPr>
          <w:lang w:val="sl-SI"/>
        </w:rPr>
      </w:pPr>
      <w:r w:rsidRPr="008C4AE7">
        <w:rPr>
          <w:lang w:val="sl-SI"/>
        </w:rPr>
        <w:t>Elementi v BIM</w:t>
      </w:r>
      <w:r w:rsidR="001E360C">
        <w:rPr>
          <w:lang w:val="sl-SI"/>
        </w:rPr>
        <w:t xml:space="preserve"> </w:t>
      </w:r>
      <w:r w:rsidR="001E360C" w:rsidRPr="008C4AE7">
        <w:rPr>
          <w:lang w:val="sl-SI"/>
        </w:rPr>
        <w:t xml:space="preserve">3D </w:t>
      </w:r>
      <w:r w:rsidR="0047498A" w:rsidRPr="008C4AE7">
        <w:rPr>
          <w:lang w:val="sl-SI"/>
        </w:rPr>
        <w:t xml:space="preserve">modelu morajo biti usklajeni z uporabo BIM-a na projektu, pri tem pa se </w:t>
      </w:r>
      <w:r w:rsidR="00986A1A" w:rsidRPr="008C4AE7">
        <w:rPr>
          <w:lang w:val="sl-SI"/>
        </w:rPr>
        <w:t>upoštevajo</w:t>
      </w:r>
      <w:r w:rsidRPr="008C4AE7">
        <w:rPr>
          <w:lang w:val="sl-SI"/>
        </w:rPr>
        <w:t xml:space="preserve"> specifika</w:t>
      </w:r>
      <w:r w:rsidR="00986A1A" w:rsidRPr="008C4AE7">
        <w:rPr>
          <w:lang w:val="sl-SI"/>
        </w:rPr>
        <w:t xml:space="preserve">cije za </w:t>
      </w:r>
      <w:r w:rsidRPr="008C4AE7">
        <w:rPr>
          <w:lang w:val="sl-SI"/>
        </w:rPr>
        <w:t>stopnj</w:t>
      </w:r>
      <w:r w:rsidR="00986A1A" w:rsidRPr="008C4AE7">
        <w:rPr>
          <w:lang w:val="sl-SI"/>
        </w:rPr>
        <w:t>o</w:t>
      </w:r>
      <w:r w:rsidR="0047498A" w:rsidRPr="008C4AE7">
        <w:rPr>
          <w:lang w:val="sl-SI"/>
        </w:rPr>
        <w:t xml:space="preserve"> </w:t>
      </w:r>
      <w:r w:rsidR="00C75D5C" w:rsidRPr="008C4AE7">
        <w:rPr>
          <w:lang w:val="sl-SI"/>
        </w:rPr>
        <w:t xml:space="preserve">razvitosti </w:t>
      </w:r>
      <w:r w:rsidR="0047498A" w:rsidRPr="008C4AE7">
        <w:rPr>
          <w:lang w:val="sl-SI"/>
        </w:rPr>
        <w:t>po določenih kategorijah. Začetek vsake</w:t>
      </w:r>
      <w:r w:rsidRPr="008C4AE7">
        <w:rPr>
          <w:lang w:val="sl-SI"/>
        </w:rPr>
        <w:t xml:space="preserve"> faze zahteva definiranje stopnje</w:t>
      </w:r>
      <w:r w:rsidR="00986A1A" w:rsidRPr="008C4AE7">
        <w:rPr>
          <w:lang w:val="sl-SI"/>
        </w:rPr>
        <w:t xml:space="preserve"> razvitosti</w:t>
      </w:r>
      <w:r w:rsidR="0047498A" w:rsidRPr="008C4AE7">
        <w:rPr>
          <w:lang w:val="sl-SI"/>
        </w:rPr>
        <w:t xml:space="preserve">. Le-ta </w:t>
      </w:r>
      <w:r w:rsidRPr="008C4AE7">
        <w:rPr>
          <w:lang w:val="sl-SI"/>
        </w:rPr>
        <w:t xml:space="preserve">se spreminja iz faze v fazo. Stopnja </w:t>
      </w:r>
      <w:r w:rsidR="00986A1A" w:rsidRPr="008C4AE7">
        <w:rPr>
          <w:lang w:val="sl-SI"/>
        </w:rPr>
        <w:t>razvitosti</w:t>
      </w:r>
      <w:r w:rsidR="0047498A" w:rsidRPr="008C4AE7">
        <w:rPr>
          <w:lang w:val="sl-SI"/>
        </w:rPr>
        <w:t xml:space="preserve"> se določa na osnovi namena uporabe BIM modela. </w:t>
      </w:r>
    </w:p>
    <w:p w14:paraId="28EBEC28" w14:textId="3D7D33AE" w:rsidR="0047498A" w:rsidRPr="008C4AE7" w:rsidRDefault="0047498A" w:rsidP="00CF7FE5">
      <w:pPr>
        <w:rPr>
          <w:lang w:val="sl-SI"/>
        </w:rPr>
      </w:pPr>
      <w:r w:rsidRPr="008C4AE7">
        <w:rPr>
          <w:lang w:val="sl-SI"/>
        </w:rPr>
        <w:t>Dodatno</w:t>
      </w:r>
      <w:r w:rsidR="00986A1A" w:rsidRPr="008C4AE7">
        <w:rPr>
          <w:lang w:val="sl-SI"/>
        </w:rPr>
        <w:t xml:space="preserve"> mora obseg</w:t>
      </w:r>
      <w:r w:rsidR="007C6093" w:rsidRPr="008C4AE7">
        <w:rPr>
          <w:lang w:val="sl-SI"/>
        </w:rPr>
        <w:t xml:space="preserve"> </w:t>
      </w:r>
      <w:r w:rsidRPr="008C4AE7">
        <w:rPr>
          <w:lang w:val="sl-SI"/>
        </w:rPr>
        <w:t xml:space="preserve">informacij, ki se navezujejo na </w:t>
      </w:r>
      <w:r w:rsidR="00986A1A" w:rsidRPr="008C4AE7">
        <w:rPr>
          <w:lang w:val="sl-SI"/>
        </w:rPr>
        <w:t>elemente v modelu, ustrezati</w:t>
      </w:r>
      <w:r w:rsidR="007C6093" w:rsidRPr="008C4AE7">
        <w:rPr>
          <w:lang w:val="sl-SI"/>
        </w:rPr>
        <w:t xml:space="preserve"> namen</w:t>
      </w:r>
      <w:r w:rsidR="00986A1A" w:rsidRPr="008C4AE7">
        <w:rPr>
          <w:lang w:val="sl-SI"/>
        </w:rPr>
        <w:t>u</w:t>
      </w:r>
      <w:r w:rsidR="00B72EF2">
        <w:rPr>
          <w:lang w:val="sl-SI"/>
        </w:rPr>
        <w:t xml:space="preserve"> BIM </w:t>
      </w:r>
      <w:r w:rsidR="00EB586C" w:rsidRPr="008C4AE7">
        <w:rPr>
          <w:lang w:val="sl-SI"/>
        </w:rPr>
        <w:t>modela tako kot v primeru geometrije</w:t>
      </w:r>
      <w:r w:rsidR="007C6093" w:rsidRPr="008C4AE7">
        <w:rPr>
          <w:lang w:val="sl-SI"/>
        </w:rPr>
        <w:t xml:space="preserve"> modela</w:t>
      </w:r>
      <w:r w:rsidR="00EB586C" w:rsidRPr="008C4AE7">
        <w:rPr>
          <w:lang w:val="sl-SI"/>
        </w:rPr>
        <w:t xml:space="preserve">. </w:t>
      </w:r>
    </w:p>
    <w:p w14:paraId="7A2EA59C" w14:textId="0288A612" w:rsidR="00702244" w:rsidRDefault="00C21353" w:rsidP="00CF7FE5">
      <w:pPr>
        <w:rPr>
          <w:lang w:val="sl-SI"/>
        </w:rPr>
      </w:pPr>
      <w:r w:rsidRPr="003C46B4">
        <w:rPr>
          <w:rFonts w:cstheme="minorHAnsi"/>
        </w:rPr>
        <w:t xml:space="preserve">V tem projektu se uporablja detajlna specifikacija stopnje razvitosti modela, ki je podana v standardih iz dokumentov BIMForum LOD Specification 2017. </w:t>
      </w:r>
      <w:r w:rsidR="00A148B5" w:rsidRPr="008C4AE7">
        <w:rPr>
          <w:lang w:val="sl-SI"/>
        </w:rPr>
        <w:t>Zahtevana stopnja</w:t>
      </w:r>
      <w:r w:rsidR="00B72EF2">
        <w:rPr>
          <w:lang w:val="sl-SI"/>
        </w:rPr>
        <w:t xml:space="preserve"> razvitosti BIM </w:t>
      </w:r>
      <w:r w:rsidR="00EB586C" w:rsidRPr="008C4AE7">
        <w:rPr>
          <w:lang w:val="sl-SI"/>
        </w:rPr>
        <w:t>mode</w:t>
      </w:r>
      <w:r w:rsidR="00691E1E" w:rsidRPr="008C4AE7">
        <w:rPr>
          <w:lang w:val="sl-SI"/>
        </w:rPr>
        <w:t>la tekom projekta izgradnje predora</w:t>
      </w:r>
      <w:r w:rsidR="00A148B5" w:rsidRPr="008C4AE7">
        <w:rPr>
          <w:lang w:val="sl-SI"/>
        </w:rPr>
        <w:t xml:space="preserve"> je povsem enaka stopnji</w:t>
      </w:r>
      <w:r w:rsidR="00691E1E" w:rsidRPr="008C4AE7">
        <w:rPr>
          <w:lang w:val="sl-SI"/>
        </w:rPr>
        <w:t xml:space="preserve"> v </w:t>
      </w:r>
      <w:r w:rsidR="005D0FA2" w:rsidRPr="008C4AE7">
        <w:rPr>
          <w:lang w:val="sl-SI"/>
        </w:rPr>
        <w:t xml:space="preserve">PZI </w:t>
      </w:r>
      <w:r w:rsidR="00EB586C" w:rsidRPr="008C4AE7">
        <w:rPr>
          <w:lang w:val="sl-SI"/>
        </w:rPr>
        <w:t>fazi projekta</w:t>
      </w:r>
      <w:r w:rsidR="00702244">
        <w:rPr>
          <w:lang w:val="sl-SI"/>
        </w:rPr>
        <w:t xml:space="preserve"> ter je definirana za celoten model v BIM izvedbenem planu izdelanem v fazi projektiranja.</w:t>
      </w:r>
      <w:r>
        <w:rPr>
          <w:lang w:val="sl-SI"/>
        </w:rPr>
        <w:t xml:space="preserve"> </w:t>
      </w:r>
      <w:r w:rsidR="005D1AAA">
        <w:rPr>
          <w:lang w:val="sl-SI"/>
        </w:rPr>
        <w:t xml:space="preserve">Za dele projekta, ki </w:t>
      </w:r>
      <w:r w:rsidR="00196333">
        <w:rPr>
          <w:lang w:val="sl-SI"/>
        </w:rPr>
        <w:t>v fazi projektiranja niso bili izdelani na nivoju PZI (most M1), je stopnja razvitosti modelov določena v nadaljevanju</w:t>
      </w:r>
      <w:r w:rsidR="008C73F8">
        <w:rPr>
          <w:lang w:val="sl-SI"/>
        </w:rPr>
        <w:t xml:space="preserve"> tega dokumenta</w:t>
      </w:r>
      <w:r w:rsidR="00196333">
        <w:rPr>
          <w:lang w:val="sl-SI"/>
        </w:rPr>
        <w:t>.</w:t>
      </w:r>
    </w:p>
    <w:p w14:paraId="4C6070E1" w14:textId="634FC423" w:rsidR="008C73F8" w:rsidRDefault="00196333" w:rsidP="008C73F8">
      <w:pPr>
        <w:rPr>
          <w:lang w:val="sl-SI"/>
        </w:rPr>
      </w:pPr>
      <w:r>
        <w:rPr>
          <w:lang w:val="sl-SI"/>
        </w:rPr>
        <w:t xml:space="preserve">Stopnja razvitosti končnega BIM 3D modela izvedenega stanja, ki je izdelan na </w:t>
      </w:r>
      <w:r w:rsidR="00EB586C" w:rsidRPr="008C4AE7">
        <w:rPr>
          <w:lang w:val="sl-SI"/>
        </w:rPr>
        <w:t xml:space="preserve">osnovi </w:t>
      </w:r>
      <w:r w:rsidR="003A6CB0">
        <w:rPr>
          <w:lang w:val="sl-SI"/>
        </w:rPr>
        <w:t xml:space="preserve">podatkov iz gradbišča in </w:t>
      </w:r>
      <w:r w:rsidR="00EB586C" w:rsidRPr="008C4AE7">
        <w:rPr>
          <w:lang w:val="sl-SI"/>
        </w:rPr>
        <w:t>načrta izveden</w:t>
      </w:r>
      <w:r w:rsidR="004F43D9" w:rsidRPr="008C4AE7">
        <w:rPr>
          <w:lang w:val="sl-SI"/>
        </w:rPr>
        <w:t>e</w:t>
      </w:r>
      <w:r w:rsidR="00EB586C" w:rsidRPr="008C4AE7">
        <w:rPr>
          <w:lang w:val="sl-SI"/>
        </w:rPr>
        <w:t>ga stanja</w:t>
      </w:r>
      <w:r w:rsidR="008C73F8">
        <w:rPr>
          <w:lang w:val="sl-SI"/>
        </w:rPr>
        <w:t xml:space="preserve">, </w:t>
      </w:r>
      <w:r w:rsidR="006B78CD" w:rsidRPr="008C4AE7">
        <w:rPr>
          <w:lang w:val="sl-SI"/>
        </w:rPr>
        <w:t>mora spremljati</w:t>
      </w:r>
      <w:r w:rsidR="00EB586C" w:rsidRPr="008C4AE7">
        <w:rPr>
          <w:lang w:val="sl-SI"/>
        </w:rPr>
        <w:t xml:space="preserve"> specifikacije</w:t>
      </w:r>
      <w:r w:rsidR="004F658A" w:rsidRPr="008C4AE7">
        <w:rPr>
          <w:lang w:val="sl-SI"/>
        </w:rPr>
        <w:t xml:space="preserve"> LOD 500</w:t>
      </w:r>
      <w:r w:rsidR="00EB586C" w:rsidRPr="008C4AE7">
        <w:rPr>
          <w:lang w:val="sl-SI"/>
        </w:rPr>
        <w:t xml:space="preserve">, kar pomeni, da </w:t>
      </w:r>
      <w:r w:rsidR="006B78CD" w:rsidRPr="008C4AE7">
        <w:rPr>
          <w:lang w:val="sl-SI"/>
        </w:rPr>
        <w:t>prevzema LOD iz pre</w:t>
      </w:r>
      <w:r w:rsidR="004F43D9" w:rsidRPr="008C4AE7">
        <w:rPr>
          <w:lang w:val="sl-SI"/>
        </w:rPr>
        <w:t>dhodne faze</w:t>
      </w:r>
      <w:r w:rsidR="006B78CD" w:rsidRPr="008C4AE7">
        <w:rPr>
          <w:lang w:val="sl-SI"/>
        </w:rPr>
        <w:t xml:space="preserve"> z v</w:t>
      </w:r>
      <w:r w:rsidR="004F43D9" w:rsidRPr="008C4AE7">
        <w:rPr>
          <w:lang w:val="sl-SI"/>
        </w:rPr>
        <w:t>n</w:t>
      </w:r>
      <w:r w:rsidR="006B78CD" w:rsidRPr="008C4AE7">
        <w:rPr>
          <w:lang w:val="sl-SI"/>
        </w:rPr>
        <w:t xml:space="preserve">esenimi spremembami in pomembnimi </w:t>
      </w:r>
      <w:r w:rsidR="006B78CD" w:rsidRPr="006F73FE">
        <w:rPr>
          <w:lang w:val="sl-SI"/>
        </w:rPr>
        <w:t xml:space="preserve">informacijami. </w:t>
      </w:r>
      <w:r w:rsidR="00702244">
        <w:rPr>
          <w:lang w:val="sl-SI"/>
        </w:rPr>
        <w:t>I</w:t>
      </w:r>
      <w:r w:rsidR="006B78CD" w:rsidRPr="006F73FE">
        <w:rPr>
          <w:lang w:val="sl-SI"/>
        </w:rPr>
        <w:t>zv</w:t>
      </w:r>
      <w:r w:rsidR="001565D8" w:rsidRPr="006F73FE">
        <w:rPr>
          <w:lang w:val="sl-SI"/>
        </w:rPr>
        <w:t xml:space="preserve">ajalec je </w:t>
      </w:r>
      <w:r w:rsidR="00702244" w:rsidRPr="006F73FE">
        <w:rPr>
          <w:lang w:val="sl-SI"/>
        </w:rPr>
        <w:t>dolž</w:t>
      </w:r>
      <w:r w:rsidR="00702244">
        <w:rPr>
          <w:lang w:val="sl-SI"/>
        </w:rPr>
        <w:t>a</w:t>
      </w:r>
      <w:r w:rsidR="00702244" w:rsidRPr="006F73FE">
        <w:rPr>
          <w:lang w:val="sl-SI"/>
        </w:rPr>
        <w:t xml:space="preserve">n </w:t>
      </w:r>
      <w:r w:rsidR="001565D8" w:rsidRPr="006F73FE">
        <w:rPr>
          <w:lang w:val="sl-SI"/>
        </w:rPr>
        <w:t xml:space="preserve">tekom faze izgradnje povezovati kompletno dokumentacijo z </w:t>
      </w:r>
      <w:r w:rsidR="00814E2C" w:rsidRPr="006F73FE">
        <w:rPr>
          <w:lang w:val="sl-SI"/>
        </w:rPr>
        <w:t>združenim</w:t>
      </w:r>
      <w:r w:rsidR="00ED0D48">
        <w:rPr>
          <w:lang w:val="sl-SI"/>
        </w:rPr>
        <w:t xml:space="preserve"> BIM </w:t>
      </w:r>
      <w:r w:rsidR="001565D8" w:rsidRPr="006F73FE">
        <w:rPr>
          <w:lang w:val="sl-SI"/>
        </w:rPr>
        <w:t>mod</w:t>
      </w:r>
      <w:r w:rsidR="004F43D9" w:rsidRPr="006F73FE">
        <w:rPr>
          <w:lang w:val="sl-SI"/>
        </w:rPr>
        <w:t xml:space="preserve">elom, z uporabo integrirane </w:t>
      </w:r>
      <w:r w:rsidR="00B0586A" w:rsidRPr="006F73FE">
        <w:rPr>
          <w:rStyle w:val="hps"/>
          <w:lang w:val="sl-SI"/>
        </w:rPr>
        <w:t>3D/4D/5D/6D programsk</w:t>
      </w:r>
      <w:r w:rsidR="00A160F4" w:rsidRPr="0084563F">
        <w:rPr>
          <w:rStyle w:val="hps"/>
          <w:lang w:val="sl-SI"/>
        </w:rPr>
        <w:t>e</w:t>
      </w:r>
      <w:r w:rsidR="00B0586A" w:rsidRPr="006F73FE">
        <w:rPr>
          <w:rStyle w:val="hps"/>
          <w:lang w:val="sl-SI"/>
        </w:rPr>
        <w:t xml:space="preserve"> oprem</w:t>
      </w:r>
      <w:r w:rsidR="00A160F4" w:rsidRPr="006F73FE">
        <w:rPr>
          <w:rStyle w:val="hps"/>
          <w:lang w:val="sl-SI"/>
        </w:rPr>
        <w:t>e</w:t>
      </w:r>
      <w:r w:rsidR="009F3639" w:rsidRPr="006F73FE">
        <w:rPr>
          <w:lang w:val="sl-SI"/>
        </w:rPr>
        <w:t xml:space="preserve">. Ta dokumentacija ostaja </w:t>
      </w:r>
      <w:r w:rsidR="00D71C12" w:rsidRPr="006F73FE">
        <w:rPr>
          <w:lang w:val="sl-SI"/>
        </w:rPr>
        <w:t xml:space="preserve">Naročniku </w:t>
      </w:r>
      <w:r w:rsidR="009F3639" w:rsidRPr="006F73FE">
        <w:rPr>
          <w:lang w:val="sl-SI"/>
        </w:rPr>
        <w:t>kot</w:t>
      </w:r>
      <w:r w:rsidR="00046ADD" w:rsidRPr="006F73FE">
        <w:rPr>
          <w:lang w:val="sl-SI"/>
        </w:rPr>
        <w:t xml:space="preserve"> del</w:t>
      </w:r>
      <w:r w:rsidR="00AD599A" w:rsidRPr="006F73FE">
        <w:rPr>
          <w:lang w:val="sl-SI"/>
        </w:rPr>
        <w:t xml:space="preserve"> modela </w:t>
      </w:r>
      <w:r w:rsidR="009F3639" w:rsidRPr="006F73FE">
        <w:rPr>
          <w:lang w:val="sl-SI"/>
        </w:rPr>
        <w:t>izvedenega stanja za kasnejšo fazo obratovanja objekta.</w:t>
      </w:r>
      <w:r w:rsidR="009F3639" w:rsidRPr="008C4AE7">
        <w:rPr>
          <w:lang w:val="sl-SI"/>
        </w:rPr>
        <w:t xml:space="preserve"> </w:t>
      </w:r>
      <w:bookmarkStart w:id="400" w:name="_Toc503458007"/>
      <w:bookmarkEnd w:id="400"/>
    </w:p>
    <w:p w14:paraId="742F4962" w14:textId="6B88CDF3" w:rsidR="00F67F27" w:rsidRDefault="00F67F27" w:rsidP="008C73F8">
      <w:pPr>
        <w:rPr>
          <w:rFonts w:ascii="Calibri" w:eastAsia="Times New Roman" w:hAnsi="Calibri" w:cs="Calibri"/>
          <w:b/>
          <w:bCs/>
          <w:color w:val="FFFFFF"/>
          <w:lang w:val="sl-SI" w:eastAsia="sr-Latn-RS"/>
        </w:rPr>
      </w:pPr>
      <w:r>
        <w:rPr>
          <w:lang w:val="sl-SI"/>
        </w:rPr>
        <w:t>V atributnih tabelah izdelanih v fazi projektiranja so tudi za fazo gradnje predpisani atributi za izdelavo BIM 3D modelov. Za izdelavo BIM 6D modela se po potrebi atributne tabele nadgradi.</w:t>
      </w:r>
    </w:p>
    <w:p w14:paraId="600934A7" w14:textId="0DA582DD" w:rsidR="00364BC2" w:rsidRPr="00CD46C9" w:rsidRDefault="0016007C" w:rsidP="00610978">
      <w:pPr>
        <w:pStyle w:val="Naslov2"/>
      </w:pPr>
      <w:bookmarkStart w:id="401" w:name="_Toc503458008"/>
      <w:bookmarkStart w:id="402" w:name="_Toc503458140"/>
      <w:bookmarkStart w:id="403" w:name="_Toc503458141"/>
      <w:bookmarkStart w:id="404" w:name="_Toc503458142"/>
      <w:bookmarkStart w:id="405" w:name="_Toc503458143"/>
      <w:bookmarkStart w:id="406" w:name="_Toc503458144"/>
      <w:bookmarkStart w:id="407" w:name="_Toc503458145"/>
      <w:bookmarkStart w:id="408" w:name="_Toc503458147"/>
      <w:bookmarkStart w:id="409" w:name="_Toc503458148"/>
      <w:bookmarkStart w:id="410" w:name="_Toc503458149"/>
      <w:bookmarkStart w:id="411" w:name="_Toc503458150"/>
      <w:bookmarkStart w:id="412" w:name="_Toc503458151"/>
      <w:bookmarkStart w:id="413" w:name="_Toc503458152"/>
      <w:bookmarkStart w:id="414" w:name="_Toc503458153"/>
      <w:bookmarkStart w:id="415" w:name="_Toc503458154"/>
      <w:bookmarkStart w:id="416" w:name="_Toc503458155"/>
      <w:bookmarkStart w:id="417" w:name="_Toc503458156"/>
      <w:bookmarkStart w:id="418" w:name="_Toc503458157"/>
      <w:bookmarkStart w:id="419" w:name="_Toc503458158"/>
      <w:bookmarkStart w:id="420" w:name="_Toc503458159"/>
      <w:bookmarkStart w:id="421" w:name="_Toc503458160"/>
      <w:bookmarkStart w:id="422" w:name="_Toc503458161"/>
      <w:bookmarkStart w:id="423" w:name="_Toc503458162"/>
      <w:bookmarkStart w:id="424" w:name="_Toc503458163"/>
      <w:bookmarkStart w:id="425" w:name="_Toc503458164"/>
      <w:bookmarkStart w:id="426" w:name="_Toc499296720"/>
      <w:bookmarkStart w:id="427" w:name="_Toc499738867"/>
      <w:bookmarkStart w:id="428" w:name="_Toc499739127"/>
      <w:bookmarkStart w:id="429" w:name="_Toc499296721"/>
      <w:bookmarkStart w:id="430" w:name="_Toc499738868"/>
      <w:bookmarkStart w:id="431" w:name="_Toc499739128"/>
      <w:bookmarkStart w:id="432" w:name="_Toc503458165"/>
      <w:bookmarkStart w:id="433" w:name="_Toc503458166"/>
      <w:bookmarkStart w:id="434" w:name="_Toc503458167"/>
      <w:bookmarkStart w:id="435" w:name="_Toc503458168"/>
      <w:bookmarkStart w:id="436" w:name="_Toc503458169"/>
      <w:bookmarkStart w:id="437" w:name="_Toc503458170"/>
      <w:bookmarkStart w:id="438" w:name="_Toc503458171"/>
      <w:bookmarkStart w:id="439" w:name="_Toc503458172"/>
      <w:bookmarkStart w:id="440" w:name="_Toc503458173"/>
      <w:bookmarkStart w:id="441" w:name="_Toc503458174"/>
      <w:bookmarkStart w:id="442" w:name="_Toc503458175"/>
      <w:bookmarkStart w:id="443" w:name="_Toc503458176"/>
      <w:bookmarkStart w:id="444" w:name="_Toc503458177"/>
      <w:bookmarkStart w:id="445" w:name="_Toc503458178"/>
      <w:bookmarkStart w:id="446" w:name="_Toc503458179"/>
      <w:bookmarkStart w:id="447" w:name="_Toc503458180"/>
      <w:bookmarkStart w:id="448" w:name="_Toc503458181"/>
      <w:bookmarkStart w:id="449" w:name="_Toc503458182"/>
      <w:bookmarkStart w:id="450" w:name="_Toc503458183"/>
      <w:bookmarkStart w:id="451" w:name="_Toc503458184"/>
      <w:bookmarkStart w:id="452" w:name="_Toc503458185"/>
      <w:bookmarkStart w:id="453" w:name="_Toc503458186"/>
      <w:bookmarkStart w:id="454" w:name="_Toc503458187"/>
      <w:bookmarkStart w:id="455" w:name="_Toc503458236"/>
      <w:bookmarkStart w:id="456" w:name="_Toc503458240"/>
      <w:bookmarkStart w:id="457" w:name="_Toc499296731"/>
      <w:bookmarkStart w:id="458" w:name="_Toc499738878"/>
      <w:bookmarkStart w:id="459" w:name="_Toc499739138"/>
      <w:bookmarkStart w:id="460" w:name="_Toc499296738"/>
      <w:bookmarkStart w:id="461" w:name="_Toc499738885"/>
      <w:bookmarkStart w:id="462" w:name="_Toc499739145"/>
      <w:bookmarkStart w:id="463" w:name="_Toc503458244"/>
      <w:bookmarkStart w:id="464" w:name="_Toc503458246"/>
      <w:bookmarkStart w:id="465" w:name="_Toc503458247"/>
      <w:bookmarkStart w:id="466" w:name="_Toc499296741"/>
      <w:bookmarkStart w:id="467" w:name="_Toc499738888"/>
      <w:bookmarkStart w:id="468" w:name="_Toc499739148"/>
      <w:bookmarkStart w:id="469" w:name="_Toc503458249"/>
      <w:bookmarkStart w:id="470" w:name="_Toc503458250"/>
      <w:bookmarkStart w:id="471" w:name="_Toc503458255"/>
      <w:bookmarkStart w:id="472" w:name="_Toc503458256"/>
      <w:bookmarkStart w:id="473" w:name="_Toc442250625"/>
      <w:bookmarkStart w:id="474" w:name="_Toc442250994"/>
      <w:bookmarkStart w:id="475" w:name="_Toc442252551"/>
      <w:bookmarkStart w:id="476" w:name="_Toc442252640"/>
      <w:bookmarkStart w:id="477" w:name="_Toc442599256"/>
      <w:bookmarkStart w:id="478" w:name="_Toc442957334"/>
      <w:bookmarkStart w:id="479" w:name="_Toc442957545"/>
      <w:bookmarkStart w:id="480" w:name="_Toc442965724"/>
      <w:bookmarkStart w:id="481" w:name="_Toc442965896"/>
      <w:bookmarkStart w:id="482" w:name="_Toc443048759"/>
      <w:bookmarkStart w:id="483" w:name="_Toc442250626"/>
      <w:bookmarkStart w:id="484" w:name="_Toc442250995"/>
      <w:bookmarkStart w:id="485" w:name="_Toc442252552"/>
      <w:bookmarkStart w:id="486" w:name="_Toc442252641"/>
      <w:bookmarkStart w:id="487" w:name="_Toc442599257"/>
      <w:bookmarkStart w:id="488" w:name="_Toc442957335"/>
      <w:bookmarkStart w:id="489" w:name="_Toc442957546"/>
      <w:bookmarkStart w:id="490" w:name="_Toc442965725"/>
      <w:bookmarkStart w:id="491" w:name="_Toc442965897"/>
      <w:bookmarkStart w:id="492" w:name="_Toc443048760"/>
      <w:bookmarkStart w:id="493" w:name="_Toc504122771"/>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Pr="00CD46C9">
        <w:t>S</w:t>
      </w:r>
      <w:r w:rsidR="00364BC2" w:rsidRPr="00CD46C9">
        <w:t>mernice za izdelavo BIM produktov</w:t>
      </w:r>
      <w:bookmarkEnd w:id="493"/>
    </w:p>
    <w:p w14:paraId="1651C590" w14:textId="49763B56" w:rsidR="00EB14D1" w:rsidRPr="00534B37" w:rsidRDefault="006D2030" w:rsidP="00CF7FE5">
      <w:pPr>
        <w:pStyle w:val="Naslov3"/>
      </w:pPr>
      <w:bookmarkStart w:id="494" w:name="_Toc504122772"/>
      <w:r>
        <w:t xml:space="preserve">Izdelava BIM </w:t>
      </w:r>
      <w:r w:rsidR="00EB14D1" w:rsidRPr="00534B37">
        <w:t>model</w:t>
      </w:r>
      <w:r w:rsidR="002D7446" w:rsidRPr="00534B37">
        <w:t>ov</w:t>
      </w:r>
      <w:r w:rsidR="00EB14D1" w:rsidRPr="00534B37">
        <w:t>, ki niso narejeni v PZI fazi projekta.</w:t>
      </w:r>
      <w:bookmarkEnd w:id="494"/>
    </w:p>
    <w:p w14:paraId="5A14E00E" w14:textId="03DCBDC8" w:rsidR="00EB14D1" w:rsidRPr="00534B37" w:rsidRDefault="006D2030" w:rsidP="00CF7FE5">
      <w:pPr>
        <w:pStyle w:val="Naslov4"/>
      </w:pPr>
      <w:r>
        <w:t xml:space="preserve">BIM 3D </w:t>
      </w:r>
      <w:r w:rsidR="00EB14D1" w:rsidRPr="00534B37">
        <w:t>modela za most M1 na nivoju PZI</w:t>
      </w:r>
    </w:p>
    <w:p w14:paraId="30B7472B" w14:textId="0478C90E" w:rsidR="00F67F27" w:rsidRPr="00534B37" w:rsidRDefault="00F67F27" w:rsidP="009C00C3">
      <w:pPr>
        <w:rPr>
          <w:lang w:val="sl-SI"/>
        </w:rPr>
      </w:pPr>
      <w:r w:rsidRPr="00534B37">
        <w:rPr>
          <w:lang w:val="sl-SI"/>
        </w:rPr>
        <w:t xml:space="preserve">Za most M1 je izdelan BIM 3D model na nivoju PGD. Za </w:t>
      </w:r>
      <w:r w:rsidR="00534B37" w:rsidRPr="00534B37">
        <w:rPr>
          <w:lang w:val="sl-SI"/>
        </w:rPr>
        <w:t xml:space="preserve">potrebe izdelave BIM 3D modela na nivoju PZI je na voljo model v odprtokodnem formatu (IFC 2x3). </w:t>
      </w:r>
    </w:p>
    <w:p w14:paraId="57F71BB9" w14:textId="48A34910" w:rsidR="009C00C3" w:rsidRPr="00534B37" w:rsidRDefault="009C00C3" w:rsidP="00490989">
      <w:pPr>
        <w:keepNext/>
        <w:rPr>
          <w:lang w:val="sl-SI"/>
        </w:rPr>
      </w:pPr>
      <w:r w:rsidRPr="00534B37">
        <w:rPr>
          <w:lang w:val="sl-SI"/>
        </w:rPr>
        <w:t>BIM 3D model mostu M1, ki bo izdelan na nivoju PZI</w:t>
      </w:r>
      <w:r w:rsidR="00534B37" w:rsidRPr="00534B37">
        <w:rPr>
          <w:lang w:val="sl-SI"/>
        </w:rPr>
        <w:t>,</w:t>
      </w:r>
      <w:r w:rsidRPr="00534B37">
        <w:rPr>
          <w:lang w:val="sl-SI"/>
        </w:rPr>
        <w:t xml:space="preserve"> mora zadostiti </w:t>
      </w:r>
      <w:r w:rsidR="00534B37" w:rsidRPr="00534B37">
        <w:rPr>
          <w:lang w:val="sl-SI"/>
        </w:rPr>
        <w:t xml:space="preserve">vsaj </w:t>
      </w:r>
      <w:r w:rsidRPr="00534B37">
        <w:rPr>
          <w:lang w:val="sl-SI"/>
        </w:rPr>
        <w:t>naslednjim pogojem:</w:t>
      </w:r>
    </w:p>
    <w:p w14:paraId="3DEF64BE" w14:textId="4D48EA6C" w:rsidR="009C00C3" w:rsidRPr="00534B37" w:rsidRDefault="00B72EF2" w:rsidP="00B72EF2">
      <w:pPr>
        <w:pStyle w:val="Odstavekseznama"/>
        <w:numPr>
          <w:ilvl w:val="0"/>
          <w:numId w:val="15"/>
        </w:numPr>
        <w:rPr>
          <w:lang w:val="sl-SI"/>
        </w:rPr>
      </w:pPr>
      <w:r>
        <w:rPr>
          <w:lang w:val="sl-SI"/>
        </w:rPr>
        <w:t>d</w:t>
      </w:r>
      <w:r w:rsidR="009C00C3" w:rsidRPr="00534B37">
        <w:rPr>
          <w:lang w:val="sl-SI"/>
        </w:rPr>
        <w:t>eli mostu v BIM modelu morajo biti modelirani tako, da ustrezajo taktu in tehnologiji izvajanja del na gradbišču</w:t>
      </w:r>
      <w:r>
        <w:rPr>
          <w:lang w:val="sl-SI"/>
        </w:rPr>
        <w:t>,</w:t>
      </w:r>
    </w:p>
    <w:p w14:paraId="23F8B361" w14:textId="0483687E" w:rsidR="009C00C3" w:rsidRPr="00534B37" w:rsidRDefault="00B72EF2" w:rsidP="00B72EF2">
      <w:pPr>
        <w:pStyle w:val="Odstavekseznama"/>
        <w:numPr>
          <w:ilvl w:val="0"/>
          <w:numId w:val="15"/>
        </w:numPr>
        <w:rPr>
          <w:lang w:val="sl-SI"/>
        </w:rPr>
      </w:pPr>
      <w:r>
        <w:rPr>
          <w:lang w:val="sl-SI"/>
        </w:rPr>
        <w:t>n</w:t>
      </w:r>
      <w:r w:rsidR="009C00C3" w:rsidRPr="00534B37">
        <w:rPr>
          <w:lang w:val="sl-SI"/>
        </w:rPr>
        <w:t>a modelu se uporabi atributne tabele, ki so bile uporabljene na celotnem projektu v fazi projektiranja</w:t>
      </w:r>
      <w:r>
        <w:rPr>
          <w:lang w:val="sl-SI"/>
        </w:rPr>
        <w:t>,</w:t>
      </w:r>
    </w:p>
    <w:p w14:paraId="27F4C535" w14:textId="66E13C95" w:rsidR="009C00C3" w:rsidRPr="00534B37" w:rsidRDefault="00B72EF2" w:rsidP="00B72EF2">
      <w:pPr>
        <w:pStyle w:val="Odstavekseznama"/>
        <w:numPr>
          <w:ilvl w:val="0"/>
          <w:numId w:val="15"/>
        </w:numPr>
        <w:rPr>
          <w:lang w:val="sl-SI"/>
        </w:rPr>
      </w:pPr>
      <w:r>
        <w:rPr>
          <w:lang w:val="sl-SI"/>
        </w:rPr>
        <w:t>s</w:t>
      </w:r>
      <w:r w:rsidR="009C00C3" w:rsidRPr="00534B37">
        <w:rPr>
          <w:lang w:val="sl-SI"/>
        </w:rPr>
        <w:t>istem in struktura poimenovanja (datotek, elementov in atributov) mora biti enaka kot je bila uporabljena na celotnem projektu v fazi projektiranja in je definirana v BIM izvedbenem planu za fazo projektiranja</w:t>
      </w:r>
      <w:r>
        <w:rPr>
          <w:lang w:val="sl-SI"/>
        </w:rPr>
        <w:t>,</w:t>
      </w:r>
    </w:p>
    <w:p w14:paraId="6712CD22" w14:textId="2985ECB3" w:rsidR="009C00C3" w:rsidRPr="00534B37" w:rsidRDefault="009C00C3" w:rsidP="00B72EF2">
      <w:pPr>
        <w:pStyle w:val="Odstavekseznama"/>
        <w:numPr>
          <w:ilvl w:val="0"/>
          <w:numId w:val="15"/>
        </w:numPr>
        <w:rPr>
          <w:lang w:val="sl-SI"/>
        </w:rPr>
      </w:pPr>
      <w:r w:rsidRPr="00534B37">
        <w:rPr>
          <w:lang w:val="sl-SI"/>
        </w:rPr>
        <w:t>BIM model mora imeti točno navedeno referenčno točko (base point) na osnovi katere bo izvedeno spajanje tega BIM modela s centralnim BIM modelom vseh del</w:t>
      </w:r>
      <w:r w:rsidR="00B72EF2">
        <w:rPr>
          <w:lang w:val="sl-SI"/>
        </w:rPr>
        <w:t>,</w:t>
      </w:r>
    </w:p>
    <w:p w14:paraId="10808288" w14:textId="1B0853DC" w:rsidR="009C00C3" w:rsidRPr="00534B37" w:rsidRDefault="00B72EF2" w:rsidP="00B72EF2">
      <w:pPr>
        <w:pStyle w:val="Odstavekseznama"/>
        <w:numPr>
          <w:ilvl w:val="0"/>
          <w:numId w:val="15"/>
        </w:numPr>
        <w:rPr>
          <w:lang w:val="sl-SI"/>
        </w:rPr>
      </w:pPr>
      <w:r>
        <w:rPr>
          <w:lang w:val="sl-SI"/>
        </w:rPr>
        <w:t>s</w:t>
      </w:r>
      <w:r w:rsidR="009C00C3" w:rsidRPr="00534B37">
        <w:rPr>
          <w:lang w:val="sl-SI"/>
        </w:rPr>
        <w:t xml:space="preserve">topnja razvitosti modela (LOD) </w:t>
      </w:r>
    </w:p>
    <w:tbl>
      <w:tblPr>
        <w:tblW w:w="0" w:type="auto"/>
        <w:jc w:val="center"/>
        <w:tblCellMar>
          <w:left w:w="70" w:type="dxa"/>
          <w:right w:w="70" w:type="dxa"/>
        </w:tblCellMar>
        <w:tblLook w:val="04A0" w:firstRow="1" w:lastRow="0" w:firstColumn="1" w:lastColumn="0" w:noHBand="0" w:noVBand="1"/>
      </w:tblPr>
      <w:tblGrid>
        <w:gridCol w:w="146"/>
        <w:gridCol w:w="146"/>
        <w:gridCol w:w="4227"/>
        <w:gridCol w:w="203"/>
        <w:gridCol w:w="512"/>
        <w:gridCol w:w="468"/>
        <w:gridCol w:w="203"/>
        <w:gridCol w:w="464"/>
        <w:gridCol w:w="468"/>
        <w:gridCol w:w="146"/>
        <w:gridCol w:w="464"/>
        <w:gridCol w:w="468"/>
      </w:tblGrid>
      <w:tr w:rsidR="009C00C3" w:rsidRPr="00A7219A" w14:paraId="6F5BB312" w14:textId="77777777" w:rsidTr="002502BE">
        <w:trPr>
          <w:trHeight w:val="107"/>
          <w:jc w:val="center"/>
        </w:trPr>
        <w:tc>
          <w:tcPr>
            <w:tcW w:w="0" w:type="auto"/>
            <w:tcBorders>
              <w:top w:val="nil"/>
              <w:left w:val="nil"/>
              <w:bottom w:val="nil"/>
              <w:right w:val="nil"/>
            </w:tcBorders>
            <w:shd w:val="clear" w:color="auto" w:fill="auto"/>
            <w:noWrap/>
            <w:vAlign w:val="bottom"/>
            <w:hideMark/>
          </w:tcPr>
          <w:p w14:paraId="1EEC9A70" w14:textId="77777777" w:rsidR="009C00C3" w:rsidRPr="00A7219A" w:rsidRDefault="009C00C3" w:rsidP="002502BE">
            <w:pPr>
              <w:spacing w:after="0"/>
              <w:rPr>
                <w:rFonts w:eastAsia="Times New Roman" w:cstheme="minorHAnsi"/>
                <w:sz w:val="20"/>
                <w:szCs w:val="18"/>
                <w:lang w:eastAsia="sl-SI"/>
              </w:rPr>
            </w:pPr>
          </w:p>
        </w:tc>
        <w:tc>
          <w:tcPr>
            <w:tcW w:w="0" w:type="auto"/>
            <w:gridSpan w:val="2"/>
            <w:vMerge w:val="restart"/>
            <w:tcBorders>
              <w:top w:val="nil"/>
              <w:left w:val="nil"/>
              <w:bottom w:val="nil"/>
              <w:right w:val="nil"/>
            </w:tcBorders>
            <w:shd w:val="clear" w:color="auto" w:fill="auto"/>
            <w:noWrap/>
            <w:vAlign w:val="bottom"/>
            <w:hideMark/>
          </w:tcPr>
          <w:p w14:paraId="75ED79D9"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2687EC2"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D394F1"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PGD</w:t>
            </w:r>
          </w:p>
        </w:tc>
        <w:tc>
          <w:tcPr>
            <w:tcW w:w="0" w:type="auto"/>
            <w:tcBorders>
              <w:top w:val="nil"/>
              <w:left w:val="nil"/>
              <w:bottom w:val="nil"/>
              <w:right w:val="nil"/>
            </w:tcBorders>
            <w:shd w:val="clear" w:color="auto" w:fill="auto"/>
            <w:noWrap/>
            <w:vAlign w:val="bottom"/>
            <w:hideMark/>
          </w:tcPr>
          <w:p w14:paraId="6905D1CB"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F4E367C"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PZI</w:t>
            </w:r>
          </w:p>
        </w:tc>
        <w:tc>
          <w:tcPr>
            <w:tcW w:w="0" w:type="auto"/>
            <w:tcBorders>
              <w:top w:val="nil"/>
              <w:left w:val="nil"/>
              <w:bottom w:val="nil"/>
              <w:right w:val="nil"/>
            </w:tcBorders>
            <w:shd w:val="clear" w:color="auto" w:fill="auto"/>
            <w:noWrap/>
            <w:vAlign w:val="bottom"/>
            <w:hideMark/>
          </w:tcPr>
          <w:p w14:paraId="168CEF71"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7CA84F6"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PID</w:t>
            </w:r>
          </w:p>
        </w:tc>
      </w:tr>
      <w:tr w:rsidR="009C00C3" w:rsidRPr="00A7219A" w14:paraId="459C7BC6" w14:textId="77777777" w:rsidTr="00425050">
        <w:trPr>
          <w:trHeight w:val="1443"/>
          <w:jc w:val="center"/>
        </w:trPr>
        <w:tc>
          <w:tcPr>
            <w:tcW w:w="0" w:type="auto"/>
            <w:tcBorders>
              <w:top w:val="nil"/>
              <w:left w:val="nil"/>
              <w:bottom w:val="nil"/>
              <w:right w:val="nil"/>
            </w:tcBorders>
            <w:shd w:val="clear" w:color="auto" w:fill="auto"/>
            <w:noWrap/>
            <w:vAlign w:val="bottom"/>
            <w:hideMark/>
          </w:tcPr>
          <w:p w14:paraId="2BF1B459"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vMerge/>
            <w:tcBorders>
              <w:top w:val="nil"/>
              <w:left w:val="nil"/>
              <w:bottom w:val="nil"/>
              <w:right w:val="nil"/>
            </w:tcBorders>
            <w:vAlign w:val="center"/>
            <w:hideMark/>
          </w:tcPr>
          <w:p w14:paraId="72A08914"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3B7C0CD"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single" w:sz="4" w:space="0" w:color="auto"/>
              <w:right w:val="single" w:sz="4" w:space="0" w:color="auto"/>
            </w:tcBorders>
            <w:shd w:val="clear" w:color="auto" w:fill="auto"/>
            <w:textDirection w:val="btLr"/>
            <w:vAlign w:val="center"/>
            <w:hideMark/>
          </w:tcPr>
          <w:p w14:paraId="0B6C27C2" w14:textId="77777777" w:rsidR="009C00C3" w:rsidRPr="00F541D5" w:rsidRDefault="009C00C3" w:rsidP="00425050">
            <w:pPr>
              <w:spacing w:after="0"/>
              <w:jc w:val="center"/>
              <w:rPr>
                <w:rFonts w:eastAsia="Times New Roman" w:cstheme="minorHAnsi"/>
                <w:sz w:val="16"/>
                <w:szCs w:val="18"/>
                <w:lang w:eastAsia="sl-SI"/>
              </w:rPr>
            </w:pPr>
            <w:r w:rsidRPr="00F541D5">
              <w:rPr>
                <w:rFonts w:eastAsia="Times New Roman" w:cstheme="minorHAnsi"/>
                <w:sz w:val="16"/>
                <w:szCs w:val="18"/>
                <w:lang w:eastAsia="sl-SI"/>
              </w:rPr>
              <w:t>Izdelovalec modela</w:t>
            </w:r>
          </w:p>
        </w:tc>
        <w:tc>
          <w:tcPr>
            <w:tcW w:w="0" w:type="auto"/>
            <w:tcBorders>
              <w:top w:val="nil"/>
              <w:left w:val="nil"/>
              <w:bottom w:val="single" w:sz="4" w:space="0" w:color="auto"/>
              <w:right w:val="single" w:sz="4" w:space="0" w:color="auto"/>
            </w:tcBorders>
            <w:shd w:val="clear" w:color="auto" w:fill="auto"/>
            <w:textDirection w:val="btLr"/>
            <w:vAlign w:val="center"/>
            <w:hideMark/>
          </w:tcPr>
          <w:p w14:paraId="4F3DE231" w14:textId="77777777" w:rsidR="009C00C3" w:rsidRPr="00F541D5" w:rsidRDefault="009C00C3" w:rsidP="00425050">
            <w:pPr>
              <w:spacing w:after="0"/>
              <w:jc w:val="center"/>
              <w:rPr>
                <w:rFonts w:eastAsia="Times New Roman" w:cstheme="minorHAnsi"/>
                <w:sz w:val="16"/>
                <w:szCs w:val="18"/>
                <w:lang w:eastAsia="sl-SI"/>
              </w:rPr>
            </w:pPr>
            <w:r w:rsidRPr="00F541D5">
              <w:rPr>
                <w:rFonts w:eastAsia="Times New Roman" w:cstheme="minorHAnsi"/>
                <w:sz w:val="16"/>
                <w:szCs w:val="18"/>
                <w:lang w:eastAsia="sl-SI"/>
              </w:rPr>
              <w:t>Stopnja razvitosti (LOD)</w:t>
            </w:r>
          </w:p>
        </w:tc>
        <w:tc>
          <w:tcPr>
            <w:tcW w:w="0" w:type="auto"/>
            <w:tcBorders>
              <w:top w:val="nil"/>
              <w:left w:val="nil"/>
              <w:bottom w:val="nil"/>
              <w:right w:val="nil"/>
            </w:tcBorders>
            <w:shd w:val="clear" w:color="auto" w:fill="auto"/>
            <w:noWrap/>
            <w:vAlign w:val="center"/>
            <w:hideMark/>
          </w:tcPr>
          <w:p w14:paraId="141B4BCB" w14:textId="77777777" w:rsidR="009C00C3" w:rsidRPr="00F541D5" w:rsidRDefault="009C00C3" w:rsidP="00425050">
            <w:pPr>
              <w:spacing w:after="0"/>
              <w:jc w:val="center"/>
              <w:rPr>
                <w:rFonts w:eastAsia="Times New Roman" w:cstheme="minorHAnsi"/>
                <w:sz w:val="16"/>
                <w:szCs w:val="18"/>
                <w:lang w:eastAsia="sl-SI"/>
              </w:rPr>
            </w:pPr>
          </w:p>
        </w:tc>
        <w:tc>
          <w:tcPr>
            <w:tcW w:w="0" w:type="auto"/>
            <w:tcBorders>
              <w:top w:val="nil"/>
              <w:left w:val="single" w:sz="4" w:space="0" w:color="auto"/>
              <w:bottom w:val="single" w:sz="4" w:space="0" w:color="auto"/>
              <w:right w:val="single" w:sz="4" w:space="0" w:color="auto"/>
            </w:tcBorders>
            <w:shd w:val="clear" w:color="auto" w:fill="auto"/>
            <w:textDirection w:val="btLr"/>
            <w:vAlign w:val="center"/>
            <w:hideMark/>
          </w:tcPr>
          <w:p w14:paraId="763763FD" w14:textId="77777777" w:rsidR="009C00C3" w:rsidRPr="00F541D5" w:rsidRDefault="009C00C3" w:rsidP="00425050">
            <w:pPr>
              <w:spacing w:after="0"/>
              <w:jc w:val="center"/>
              <w:rPr>
                <w:rFonts w:eastAsia="Times New Roman" w:cstheme="minorHAnsi"/>
                <w:sz w:val="16"/>
                <w:szCs w:val="18"/>
                <w:lang w:eastAsia="sl-SI"/>
              </w:rPr>
            </w:pPr>
            <w:r w:rsidRPr="00F541D5">
              <w:rPr>
                <w:rFonts w:eastAsia="Times New Roman" w:cstheme="minorHAnsi"/>
                <w:sz w:val="16"/>
                <w:szCs w:val="18"/>
                <w:lang w:eastAsia="sl-SI"/>
              </w:rPr>
              <w:t>Izdelovalec modela</w:t>
            </w:r>
          </w:p>
        </w:tc>
        <w:tc>
          <w:tcPr>
            <w:tcW w:w="0" w:type="auto"/>
            <w:tcBorders>
              <w:top w:val="nil"/>
              <w:left w:val="nil"/>
              <w:bottom w:val="single" w:sz="4" w:space="0" w:color="auto"/>
              <w:right w:val="single" w:sz="4" w:space="0" w:color="auto"/>
            </w:tcBorders>
            <w:shd w:val="clear" w:color="auto" w:fill="auto"/>
            <w:textDirection w:val="btLr"/>
            <w:vAlign w:val="center"/>
            <w:hideMark/>
          </w:tcPr>
          <w:p w14:paraId="4603D86C" w14:textId="77777777" w:rsidR="009C00C3" w:rsidRPr="00F541D5" w:rsidRDefault="009C00C3" w:rsidP="00425050">
            <w:pPr>
              <w:spacing w:after="0"/>
              <w:jc w:val="center"/>
              <w:rPr>
                <w:rFonts w:eastAsia="Times New Roman" w:cstheme="minorHAnsi"/>
                <w:sz w:val="16"/>
                <w:szCs w:val="18"/>
                <w:lang w:eastAsia="sl-SI"/>
              </w:rPr>
            </w:pPr>
            <w:r w:rsidRPr="00F541D5">
              <w:rPr>
                <w:rFonts w:eastAsia="Times New Roman" w:cstheme="minorHAnsi"/>
                <w:sz w:val="16"/>
                <w:szCs w:val="18"/>
                <w:lang w:eastAsia="sl-SI"/>
              </w:rPr>
              <w:t>Stopnja razvitosti (LOD)</w:t>
            </w:r>
          </w:p>
        </w:tc>
        <w:tc>
          <w:tcPr>
            <w:tcW w:w="0" w:type="auto"/>
            <w:tcBorders>
              <w:top w:val="nil"/>
              <w:left w:val="nil"/>
              <w:bottom w:val="nil"/>
              <w:right w:val="nil"/>
            </w:tcBorders>
            <w:shd w:val="clear" w:color="auto" w:fill="auto"/>
            <w:noWrap/>
            <w:vAlign w:val="center"/>
            <w:hideMark/>
          </w:tcPr>
          <w:p w14:paraId="1C927649" w14:textId="77777777" w:rsidR="009C00C3" w:rsidRPr="00F541D5" w:rsidRDefault="009C00C3" w:rsidP="00425050">
            <w:pPr>
              <w:spacing w:after="0"/>
              <w:jc w:val="center"/>
              <w:rPr>
                <w:rFonts w:eastAsia="Times New Roman" w:cstheme="minorHAnsi"/>
                <w:sz w:val="16"/>
                <w:szCs w:val="18"/>
                <w:lang w:eastAsia="sl-SI"/>
              </w:rPr>
            </w:pPr>
          </w:p>
        </w:tc>
        <w:tc>
          <w:tcPr>
            <w:tcW w:w="0" w:type="auto"/>
            <w:tcBorders>
              <w:top w:val="nil"/>
              <w:left w:val="single" w:sz="4" w:space="0" w:color="auto"/>
              <w:bottom w:val="single" w:sz="4" w:space="0" w:color="auto"/>
              <w:right w:val="single" w:sz="4" w:space="0" w:color="auto"/>
            </w:tcBorders>
            <w:shd w:val="clear" w:color="auto" w:fill="auto"/>
            <w:textDirection w:val="btLr"/>
            <w:vAlign w:val="center"/>
            <w:hideMark/>
          </w:tcPr>
          <w:p w14:paraId="39D09A33" w14:textId="77777777" w:rsidR="009C00C3" w:rsidRPr="00F541D5" w:rsidRDefault="009C00C3" w:rsidP="00425050">
            <w:pPr>
              <w:spacing w:after="0"/>
              <w:jc w:val="center"/>
              <w:rPr>
                <w:rFonts w:eastAsia="Times New Roman" w:cstheme="minorHAnsi"/>
                <w:sz w:val="16"/>
                <w:szCs w:val="18"/>
                <w:lang w:eastAsia="sl-SI"/>
              </w:rPr>
            </w:pPr>
            <w:r w:rsidRPr="00F541D5">
              <w:rPr>
                <w:rFonts w:eastAsia="Times New Roman" w:cstheme="minorHAnsi"/>
                <w:sz w:val="16"/>
                <w:szCs w:val="18"/>
                <w:lang w:eastAsia="sl-SI"/>
              </w:rPr>
              <w:t>Izdelovalec modela</w:t>
            </w:r>
          </w:p>
        </w:tc>
        <w:tc>
          <w:tcPr>
            <w:tcW w:w="0" w:type="auto"/>
            <w:tcBorders>
              <w:top w:val="nil"/>
              <w:left w:val="nil"/>
              <w:bottom w:val="single" w:sz="4" w:space="0" w:color="auto"/>
              <w:right w:val="single" w:sz="4" w:space="0" w:color="auto"/>
            </w:tcBorders>
            <w:shd w:val="clear" w:color="auto" w:fill="auto"/>
            <w:textDirection w:val="btLr"/>
            <w:vAlign w:val="center"/>
            <w:hideMark/>
          </w:tcPr>
          <w:p w14:paraId="12B85B8A" w14:textId="77777777" w:rsidR="009C00C3" w:rsidRPr="00F541D5" w:rsidRDefault="009C00C3" w:rsidP="00425050">
            <w:pPr>
              <w:spacing w:after="0"/>
              <w:jc w:val="center"/>
              <w:rPr>
                <w:rFonts w:eastAsia="Times New Roman" w:cstheme="minorHAnsi"/>
                <w:sz w:val="16"/>
                <w:szCs w:val="18"/>
                <w:lang w:eastAsia="sl-SI"/>
              </w:rPr>
            </w:pPr>
            <w:r w:rsidRPr="00F541D5">
              <w:rPr>
                <w:rFonts w:eastAsia="Times New Roman" w:cstheme="minorHAnsi"/>
                <w:sz w:val="16"/>
                <w:szCs w:val="18"/>
                <w:lang w:eastAsia="sl-SI"/>
              </w:rPr>
              <w:t>Stopnja razvitosti (LOD)</w:t>
            </w:r>
          </w:p>
        </w:tc>
      </w:tr>
      <w:tr w:rsidR="009C00C3" w:rsidRPr="00A7219A" w14:paraId="731B10C7" w14:textId="77777777" w:rsidTr="002502BE">
        <w:trPr>
          <w:trHeight w:val="20"/>
          <w:jc w:val="center"/>
        </w:trPr>
        <w:tc>
          <w:tcPr>
            <w:tcW w:w="0" w:type="auto"/>
            <w:gridSpan w:val="3"/>
            <w:tcBorders>
              <w:top w:val="nil"/>
              <w:left w:val="nil"/>
              <w:bottom w:val="nil"/>
              <w:right w:val="nil"/>
            </w:tcBorders>
            <w:shd w:val="clear" w:color="auto" w:fill="auto"/>
            <w:noWrap/>
            <w:vAlign w:val="bottom"/>
            <w:hideMark/>
          </w:tcPr>
          <w:p w14:paraId="1F452F14" w14:textId="77777777" w:rsidR="009C00C3" w:rsidRPr="00A7219A" w:rsidRDefault="009C00C3" w:rsidP="002502BE">
            <w:pPr>
              <w:spacing w:after="0"/>
              <w:rPr>
                <w:rFonts w:eastAsia="Times New Roman" w:cstheme="minorHAnsi"/>
                <w:b/>
                <w:bCs/>
                <w:sz w:val="20"/>
                <w:szCs w:val="18"/>
                <w:lang w:eastAsia="sl-SI"/>
              </w:rPr>
            </w:pPr>
            <w:r w:rsidRPr="00A7219A">
              <w:rPr>
                <w:rFonts w:eastAsia="Times New Roman" w:cstheme="minorHAnsi"/>
                <w:b/>
                <w:bCs/>
                <w:sz w:val="20"/>
                <w:szCs w:val="18"/>
                <w:lang w:eastAsia="sl-SI"/>
              </w:rPr>
              <w:t>Most čez Savo M1</w:t>
            </w:r>
          </w:p>
        </w:tc>
        <w:tc>
          <w:tcPr>
            <w:tcW w:w="0" w:type="auto"/>
            <w:tcBorders>
              <w:top w:val="nil"/>
              <w:left w:val="nil"/>
              <w:bottom w:val="nil"/>
              <w:right w:val="nil"/>
            </w:tcBorders>
            <w:shd w:val="clear" w:color="auto" w:fill="auto"/>
            <w:noWrap/>
            <w:vAlign w:val="bottom"/>
            <w:hideMark/>
          </w:tcPr>
          <w:p w14:paraId="3C2BC511" w14:textId="77777777" w:rsidR="009C00C3" w:rsidRPr="00A7219A" w:rsidRDefault="009C00C3" w:rsidP="002502BE">
            <w:pPr>
              <w:spacing w:after="0"/>
              <w:rPr>
                <w:rFonts w:eastAsia="Times New Roman" w:cstheme="minorHAnsi"/>
                <w:b/>
                <w:bCs/>
                <w:sz w:val="20"/>
                <w:szCs w:val="18"/>
                <w:lang w:eastAsia="sl-SI"/>
              </w:rPr>
            </w:pPr>
          </w:p>
        </w:tc>
        <w:tc>
          <w:tcPr>
            <w:tcW w:w="0" w:type="auto"/>
            <w:tcBorders>
              <w:top w:val="nil"/>
              <w:left w:val="nil"/>
              <w:bottom w:val="nil"/>
              <w:right w:val="nil"/>
            </w:tcBorders>
            <w:shd w:val="clear" w:color="auto" w:fill="auto"/>
            <w:noWrap/>
            <w:vAlign w:val="bottom"/>
            <w:hideMark/>
          </w:tcPr>
          <w:p w14:paraId="7633FCDB"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3785C0A"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B6FB67C"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07B89E7F"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0A533E5"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CC4B626"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18CC777"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0CCFD38"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1BC2EAC0" w14:textId="77777777" w:rsidTr="002502BE">
        <w:trPr>
          <w:trHeight w:val="20"/>
          <w:jc w:val="center"/>
        </w:trPr>
        <w:tc>
          <w:tcPr>
            <w:tcW w:w="0" w:type="auto"/>
            <w:tcBorders>
              <w:top w:val="nil"/>
              <w:left w:val="nil"/>
              <w:bottom w:val="nil"/>
              <w:right w:val="nil"/>
            </w:tcBorders>
            <w:shd w:val="clear" w:color="auto" w:fill="auto"/>
            <w:noWrap/>
            <w:vAlign w:val="bottom"/>
            <w:hideMark/>
          </w:tcPr>
          <w:p w14:paraId="705F8E69"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tcBorders>
              <w:top w:val="nil"/>
              <w:left w:val="nil"/>
              <w:bottom w:val="single" w:sz="4" w:space="0" w:color="auto"/>
              <w:right w:val="nil"/>
            </w:tcBorders>
            <w:shd w:val="clear" w:color="auto" w:fill="auto"/>
            <w:noWrap/>
            <w:vAlign w:val="bottom"/>
            <w:hideMark/>
          </w:tcPr>
          <w:p w14:paraId="1CE7568C"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temeljenja</w:t>
            </w:r>
          </w:p>
        </w:tc>
        <w:tc>
          <w:tcPr>
            <w:tcW w:w="0" w:type="auto"/>
            <w:tcBorders>
              <w:top w:val="nil"/>
              <w:left w:val="nil"/>
              <w:bottom w:val="single" w:sz="4" w:space="0" w:color="auto"/>
              <w:right w:val="nil"/>
            </w:tcBorders>
            <w:shd w:val="clear" w:color="auto" w:fill="auto"/>
            <w:noWrap/>
            <w:vAlign w:val="bottom"/>
            <w:hideMark/>
          </w:tcPr>
          <w:p w14:paraId="71EFEAD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1C10F381"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515A54BC"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117184F8"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tcPr>
          <w:p w14:paraId="4B06DB4F"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61184EE6"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7C97A84A"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61201DCF"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28248304"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04471A8A" w14:textId="77777777" w:rsidTr="002502BE">
        <w:trPr>
          <w:trHeight w:val="20"/>
          <w:jc w:val="center"/>
        </w:trPr>
        <w:tc>
          <w:tcPr>
            <w:tcW w:w="0" w:type="auto"/>
            <w:tcBorders>
              <w:top w:val="nil"/>
              <w:left w:val="nil"/>
              <w:bottom w:val="nil"/>
              <w:right w:val="nil"/>
            </w:tcBorders>
            <w:shd w:val="clear" w:color="auto" w:fill="auto"/>
            <w:noWrap/>
            <w:vAlign w:val="bottom"/>
            <w:hideMark/>
          </w:tcPr>
          <w:p w14:paraId="1FB4875E"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BB9DCCA"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45821B3"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pilotov</w:t>
            </w:r>
          </w:p>
        </w:tc>
        <w:tc>
          <w:tcPr>
            <w:tcW w:w="0" w:type="auto"/>
            <w:tcBorders>
              <w:top w:val="nil"/>
              <w:left w:val="nil"/>
              <w:bottom w:val="nil"/>
              <w:right w:val="nil"/>
            </w:tcBorders>
            <w:shd w:val="clear" w:color="auto" w:fill="auto"/>
            <w:noWrap/>
            <w:vAlign w:val="bottom"/>
            <w:hideMark/>
          </w:tcPr>
          <w:p w14:paraId="5411B4A8"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464C68B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7C59626E"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0C221A23"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13517414"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36DEE20E"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350</w:t>
            </w:r>
          </w:p>
        </w:tc>
        <w:tc>
          <w:tcPr>
            <w:tcW w:w="0" w:type="auto"/>
            <w:tcBorders>
              <w:top w:val="nil"/>
              <w:left w:val="nil"/>
              <w:bottom w:val="nil"/>
              <w:right w:val="nil"/>
            </w:tcBorders>
            <w:shd w:val="clear" w:color="auto" w:fill="auto"/>
            <w:noWrap/>
            <w:vAlign w:val="bottom"/>
            <w:hideMark/>
          </w:tcPr>
          <w:p w14:paraId="1F93152B"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89FE38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58E92BE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2B9E1D2B" w14:textId="77777777" w:rsidTr="002502BE">
        <w:trPr>
          <w:trHeight w:val="20"/>
          <w:jc w:val="center"/>
        </w:trPr>
        <w:tc>
          <w:tcPr>
            <w:tcW w:w="0" w:type="auto"/>
            <w:tcBorders>
              <w:top w:val="nil"/>
              <w:left w:val="nil"/>
              <w:bottom w:val="nil"/>
              <w:right w:val="nil"/>
            </w:tcBorders>
            <w:shd w:val="clear" w:color="auto" w:fill="auto"/>
            <w:noWrap/>
            <w:vAlign w:val="bottom"/>
            <w:hideMark/>
          </w:tcPr>
          <w:p w14:paraId="36D1C1C7"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803B820"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1BB6C62"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zemeljski del(izkopi in zasipi)</w:t>
            </w:r>
          </w:p>
        </w:tc>
        <w:tc>
          <w:tcPr>
            <w:tcW w:w="0" w:type="auto"/>
            <w:tcBorders>
              <w:top w:val="nil"/>
              <w:left w:val="nil"/>
              <w:bottom w:val="nil"/>
              <w:right w:val="nil"/>
            </w:tcBorders>
            <w:shd w:val="clear" w:color="auto" w:fill="auto"/>
            <w:noWrap/>
            <w:vAlign w:val="bottom"/>
            <w:hideMark/>
          </w:tcPr>
          <w:p w14:paraId="7E39AD63"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05BD9B3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single" w:sz="4" w:space="0" w:color="auto"/>
              <w:right w:val="single" w:sz="4" w:space="0" w:color="auto"/>
            </w:tcBorders>
            <w:shd w:val="clear" w:color="auto" w:fill="auto"/>
            <w:noWrap/>
            <w:vAlign w:val="bottom"/>
            <w:hideMark/>
          </w:tcPr>
          <w:p w14:paraId="55F938C4"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5503AD97"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09275366"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44B725DA"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41340612"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03D9AD4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50D8E38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696479E4" w14:textId="77777777" w:rsidTr="002502BE">
        <w:trPr>
          <w:trHeight w:val="20"/>
          <w:jc w:val="center"/>
        </w:trPr>
        <w:tc>
          <w:tcPr>
            <w:tcW w:w="0" w:type="auto"/>
            <w:tcBorders>
              <w:top w:val="nil"/>
              <w:left w:val="nil"/>
              <w:bottom w:val="nil"/>
              <w:right w:val="nil"/>
            </w:tcBorders>
            <w:shd w:val="clear" w:color="auto" w:fill="auto"/>
            <w:noWrap/>
            <w:vAlign w:val="bottom"/>
            <w:hideMark/>
          </w:tcPr>
          <w:p w14:paraId="6BD1D402"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BBF4550"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3D3002E"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0BAB0C3"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51C10B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0B926D9"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A1436C9"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486A2B3"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C1C7329"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A7AC655"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3178DEF"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9ACE89C"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605BC829" w14:textId="77777777" w:rsidTr="002502BE">
        <w:trPr>
          <w:trHeight w:val="20"/>
          <w:jc w:val="center"/>
        </w:trPr>
        <w:tc>
          <w:tcPr>
            <w:tcW w:w="0" w:type="auto"/>
            <w:tcBorders>
              <w:top w:val="nil"/>
              <w:left w:val="nil"/>
              <w:bottom w:val="nil"/>
              <w:right w:val="nil"/>
            </w:tcBorders>
            <w:shd w:val="clear" w:color="auto" w:fill="auto"/>
            <w:noWrap/>
            <w:vAlign w:val="bottom"/>
            <w:hideMark/>
          </w:tcPr>
          <w:p w14:paraId="4EA51C22"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tcBorders>
              <w:top w:val="nil"/>
              <w:left w:val="nil"/>
              <w:bottom w:val="single" w:sz="4" w:space="0" w:color="auto"/>
              <w:right w:val="nil"/>
            </w:tcBorders>
            <w:shd w:val="clear" w:color="auto" w:fill="auto"/>
            <w:noWrap/>
            <w:vAlign w:val="bottom"/>
            <w:hideMark/>
          </w:tcPr>
          <w:p w14:paraId="2F352B4E"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podporne konstrukcije</w:t>
            </w:r>
          </w:p>
        </w:tc>
        <w:tc>
          <w:tcPr>
            <w:tcW w:w="0" w:type="auto"/>
            <w:tcBorders>
              <w:top w:val="nil"/>
              <w:left w:val="nil"/>
              <w:bottom w:val="single" w:sz="4" w:space="0" w:color="auto"/>
              <w:right w:val="nil"/>
            </w:tcBorders>
            <w:shd w:val="clear" w:color="auto" w:fill="auto"/>
            <w:noWrap/>
            <w:vAlign w:val="bottom"/>
            <w:hideMark/>
          </w:tcPr>
          <w:p w14:paraId="25CB18D8"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7B84D136"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315AEE0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086AE55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07ED80DF"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tcPr>
          <w:p w14:paraId="3D758FF4"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62204C2B"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0C17073C"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6A7D34B4"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4FA482AC" w14:textId="77777777" w:rsidTr="002502BE">
        <w:trPr>
          <w:trHeight w:val="20"/>
          <w:jc w:val="center"/>
        </w:trPr>
        <w:tc>
          <w:tcPr>
            <w:tcW w:w="0" w:type="auto"/>
            <w:tcBorders>
              <w:top w:val="nil"/>
              <w:left w:val="nil"/>
              <w:bottom w:val="nil"/>
              <w:right w:val="nil"/>
            </w:tcBorders>
            <w:shd w:val="clear" w:color="auto" w:fill="auto"/>
            <w:noWrap/>
            <w:vAlign w:val="bottom"/>
            <w:hideMark/>
          </w:tcPr>
          <w:p w14:paraId="3C1AC6E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A4C747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21DB595"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opornikov</w:t>
            </w:r>
          </w:p>
        </w:tc>
        <w:tc>
          <w:tcPr>
            <w:tcW w:w="0" w:type="auto"/>
            <w:tcBorders>
              <w:top w:val="nil"/>
              <w:left w:val="nil"/>
              <w:bottom w:val="nil"/>
              <w:right w:val="nil"/>
            </w:tcBorders>
            <w:shd w:val="clear" w:color="auto" w:fill="auto"/>
            <w:noWrap/>
            <w:vAlign w:val="bottom"/>
            <w:hideMark/>
          </w:tcPr>
          <w:p w14:paraId="18CBC443"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5C34FB7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77A07FE9"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635812DD"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44D8A6F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468B17A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350</w:t>
            </w:r>
          </w:p>
        </w:tc>
        <w:tc>
          <w:tcPr>
            <w:tcW w:w="0" w:type="auto"/>
            <w:tcBorders>
              <w:top w:val="nil"/>
              <w:left w:val="nil"/>
              <w:bottom w:val="nil"/>
              <w:right w:val="nil"/>
            </w:tcBorders>
            <w:shd w:val="clear" w:color="auto" w:fill="auto"/>
            <w:noWrap/>
            <w:vAlign w:val="bottom"/>
            <w:hideMark/>
          </w:tcPr>
          <w:p w14:paraId="6117DA34"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B1AE9FC"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028F545F"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5FDA205A" w14:textId="77777777" w:rsidTr="002502BE">
        <w:trPr>
          <w:trHeight w:val="20"/>
          <w:jc w:val="center"/>
        </w:trPr>
        <w:tc>
          <w:tcPr>
            <w:tcW w:w="0" w:type="auto"/>
            <w:tcBorders>
              <w:top w:val="nil"/>
              <w:left w:val="nil"/>
              <w:bottom w:val="nil"/>
              <w:right w:val="nil"/>
            </w:tcBorders>
            <w:shd w:val="clear" w:color="auto" w:fill="auto"/>
            <w:noWrap/>
            <w:vAlign w:val="bottom"/>
            <w:hideMark/>
          </w:tcPr>
          <w:p w14:paraId="7535E93C"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0419118"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E680794"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stebrov</w:t>
            </w:r>
          </w:p>
        </w:tc>
        <w:tc>
          <w:tcPr>
            <w:tcW w:w="0" w:type="auto"/>
            <w:tcBorders>
              <w:top w:val="nil"/>
              <w:left w:val="nil"/>
              <w:bottom w:val="nil"/>
              <w:right w:val="nil"/>
            </w:tcBorders>
            <w:shd w:val="clear" w:color="auto" w:fill="auto"/>
            <w:noWrap/>
            <w:vAlign w:val="bottom"/>
            <w:hideMark/>
          </w:tcPr>
          <w:p w14:paraId="57F7AC01"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538E8A2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single" w:sz="4" w:space="0" w:color="auto"/>
              <w:right w:val="single" w:sz="4" w:space="0" w:color="auto"/>
            </w:tcBorders>
            <w:shd w:val="clear" w:color="auto" w:fill="auto"/>
            <w:noWrap/>
            <w:vAlign w:val="bottom"/>
            <w:hideMark/>
          </w:tcPr>
          <w:p w14:paraId="1E56508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705B655D"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7D4C8E54"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7CFD1BEE"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350</w:t>
            </w:r>
          </w:p>
        </w:tc>
        <w:tc>
          <w:tcPr>
            <w:tcW w:w="0" w:type="auto"/>
            <w:tcBorders>
              <w:top w:val="nil"/>
              <w:left w:val="nil"/>
              <w:bottom w:val="nil"/>
              <w:right w:val="nil"/>
            </w:tcBorders>
            <w:shd w:val="clear" w:color="auto" w:fill="auto"/>
            <w:noWrap/>
            <w:vAlign w:val="bottom"/>
            <w:hideMark/>
          </w:tcPr>
          <w:p w14:paraId="15257D9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5A4EB9C7"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1939F78A"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1F7B58FD" w14:textId="77777777" w:rsidTr="002502BE">
        <w:trPr>
          <w:trHeight w:val="20"/>
          <w:jc w:val="center"/>
        </w:trPr>
        <w:tc>
          <w:tcPr>
            <w:tcW w:w="0" w:type="auto"/>
            <w:tcBorders>
              <w:top w:val="nil"/>
              <w:left w:val="nil"/>
              <w:bottom w:val="nil"/>
              <w:right w:val="nil"/>
            </w:tcBorders>
            <w:shd w:val="clear" w:color="auto" w:fill="auto"/>
            <w:noWrap/>
            <w:vAlign w:val="bottom"/>
            <w:hideMark/>
          </w:tcPr>
          <w:p w14:paraId="4E1817E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0D58DDE5"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54554CA"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FD27E81"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94C12BF"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6781B33"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8B8706E"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6BE245F"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7862674"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07E1717"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048BD3A"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19014D0"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1977C2FD" w14:textId="77777777" w:rsidTr="002502BE">
        <w:trPr>
          <w:trHeight w:val="20"/>
          <w:jc w:val="center"/>
        </w:trPr>
        <w:tc>
          <w:tcPr>
            <w:tcW w:w="0" w:type="auto"/>
            <w:tcBorders>
              <w:top w:val="nil"/>
              <w:left w:val="nil"/>
              <w:bottom w:val="nil"/>
              <w:right w:val="nil"/>
            </w:tcBorders>
            <w:shd w:val="clear" w:color="auto" w:fill="auto"/>
            <w:noWrap/>
            <w:vAlign w:val="bottom"/>
            <w:hideMark/>
          </w:tcPr>
          <w:p w14:paraId="5A11AB30"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tcBorders>
              <w:top w:val="nil"/>
              <w:left w:val="nil"/>
              <w:bottom w:val="single" w:sz="4" w:space="0" w:color="auto"/>
              <w:right w:val="nil"/>
            </w:tcBorders>
            <w:shd w:val="clear" w:color="auto" w:fill="auto"/>
            <w:noWrap/>
            <w:vAlign w:val="bottom"/>
            <w:hideMark/>
          </w:tcPr>
          <w:p w14:paraId="72E14300"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prekladne konstrukcije</w:t>
            </w:r>
          </w:p>
        </w:tc>
        <w:tc>
          <w:tcPr>
            <w:tcW w:w="0" w:type="auto"/>
            <w:tcBorders>
              <w:top w:val="nil"/>
              <w:left w:val="nil"/>
              <w:bottom w:val="single" w:sz="4" w:space="0" w:color="auto"/>
              <w:right w:val="nil"/>
            </w:tcBorders>
            <w:shd w:val="clear" w:color="auto" w:fill="auto"/>
            <w:noWrap/>
            <w:vAlign w:val="bottom"/>
            <w:hideMark/>
          </w:tcPr>
          <w:p w14:paraId="46D44CCA"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5992A98A"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6A7EE9E6"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21E0036F"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29F07BD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tcPr>
          <w:p w14:paraId="09CC8C27"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072976DC"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5CC17C5C"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05CCB63C"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1EE4A75F" w14:textId="77777777" w:rsidTr="002502BE">
        <w:trPr>
          <w:trHeight w:val="20"/>
          <w:jc w:val="center"/>
        </w:trPr>
        <w:tc>
          <w:tcPr>
            <w:tcW w:w="0" w:type="auto"/>
            <w:tcBorders>
              <w:top w:val="nil"/>
              <w:left w:val="nil"/>
              <w:bottom w:val="nil"/>
              <w:right w:val="nil"/>
            </w:tcBorders>
            <w:shd w:val="clear" w:color="auto" w:fill="auto"/>
            <w:noWrap/>
            <w:vAlign w:val="bottom"/>
            <w:hideMark/>
          </w:tcPr>
          <w:p w14:paraId="2280175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70B22C5"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14196B6"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prekladne konstrukcije</w:t>
            </w:r>
          </w:p>
        </w:tc>
        <w:tc>
          <w:tcPr>
            <w:tcW w:w="0" w:type="auto"/>
            <w:tcBorders>
              <w:top w:val="nil"/>
              <w:left w:val="nil"/>
              <w:bottom w:val="nil"/>
              <w:right w:val="nil"/>
            </w:tcBorders>
            <w:shd w:val="clear" w:color="auto" w:fill="auto"/>
            <w:noWrap/>
            <w:vAlign w:val="bottom"/>
            <w:hideMark/>
          </w:tcPr>
          <w:p w14:paraId="7C3FB854"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338F643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single" w:sz="4" w:space="0" w:color="auto"/>
              <w:right w:val="single" w:sz="4" w:space="0" w:color="auto"/>
            </w:tcBorders>
            <w:shd w:val="clear" w:color="auto" w:fill="auto"/>
            <w:noWrap/>
            <w:vAlign w:val="bottom"/>
            <w:hideMark/>
          </w:tcPr>
          <w:p w14:paraId="1F04ECB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1AF94A86"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68ACB2B2"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44504376"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350</w:t>
            </w:r>
          </w:p>
        </w:tc>
        <w:tc>
          <w:tcPr>
            <w:tcW w:w="0" w:type="auto"/>
            <w:tcBorders>
              <w:top w:val="nil"/>
              <w:left w:val="nil"/>
              <w:bottom w:val="nil"/>
              <w:right w:val="nil"/>
            </w:tcBorders>
            <w:shd w:val="clear" w:color="auto" w:fill="auto"/>
            <w:noWrap/>
            <w:vAlign w:val="bottom"/>
            <w:hideMark/>
          </w:tcPr>
          <w:p w14:paraId="5638D5D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5D6F857F"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1A61396C"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7EE7CF4E" w14:textId="77777777" w:rsidTr="002502BE">
        <w:trPr>
          <w:trHeight w:val="20"/>
          <w:jc w:val="center"/>
        </w:trPr>
        <w:tc>
          <w:tcPr>
            <w:tcW w:w="0" w:type="auto"/>
            <w:tcBorders>
              <w:top w:val="nil"/>
              <w:left w:val="nil"/>
              <w:bottom w:val="nil"/>
              <w:right w:val="nil"/>
            </w:tcBorders>
            <w:shd w:val="clear" w:color="auto" w:fill="auto"/>
            <w:noWrap/>
            <w:vAlign w:val="bottom"/>
            <w:hideMark/>
          </w:tcPr>
          <w:p w14:paraId="44F5B7C3"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1977BE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B79DC88"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D0E3868"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596AFF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0E8994D"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64DF644"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7ED59A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79467E8"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362F0C5"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5BB85F6"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60F2AC0"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69810EB1" w14:textId="77777777" w:rsidTr="002502BE">
        <w:trPr>
          <w:trHeight w:val="20"/>
          <w:jc w:val="center"/>
        </w:trPr>
        <w:tc>
          <w:tcPr>
            <w:tcW w:w="0" w:type="auto"/>
            <w:tcBorders>
              <w:top w:val="nil"/>
              <w:left w:val="nil"/>
              <w:bottom w:val="nil"/>
              <w:right w:val="nil"/>
            </w:tcBorders>
            <w:shd w:val="clear" w:color="auto" w:fill="auto"/>
            <w:noWrap/>
            <w:vAlign w:val="bottom"/>
            <w:hideMark/>
          </w:tcPr>
          <w:p w14:paraId="1E08CF16" w14:textId="77777777" w:rsidR="009C00C3" w:rsidRPr="00A7219A" w:rsidRDefault="009C00C3" w:rsidP="002502BE">
            <w:pPr>
              <w:spacing w:after="0"/>
              <w:jc w:val="center"/>
              <w:rPr>
                <w:rFonts w:eastAsia="Times New Roman" w:cstheme="minorHAnsi"/>
                <w:sz w:val="20"/>
                <w:szCs w:val="18"/>
                <w:lang w:eastAsia="sl-SI"/>
              </w:rPr>
            </w:pPr>
          </w:p>
        </w:tc>
        <w:tc>
          <w:tcPr>
            <w:tcW w:w="0" w:type="auto"/>
            <w:gridSpan w:val="2"/>
            <w:tcBorders>
              <w:top w:val="nil"/>
              <w:left w:val="nil"/>
              <w:bottom w:val="single" w:sz="4" w:space="0" w:color="auto"/>
              <w:right w:val="nil"/>
            </w:tcBorders>
            <w:shd w:val="clear" w:color="auto" w:fill="auto"/>
            <w:noWrap/>
            <w:vAlign w:val="bottom"/>
            <w:hideMark/>
          </w:tcPr>
          <w:p w14:paraId="52FD3A42"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opreme objekta</w:t>
            </w:r>
          </w:p>
        </w:tc>
        <w:tc>
          <w:tcPr>
            <w:tcW w:w="0" w:type="auto"/>
            <w:tcBorders>
              <w:top w:val="nil"/>
              <w:left w:val="nil"/>
              <w:bottom w:val="single" w:sz="4" w:space="0" w:color="auto"/>
              <w:right w:val="nil"/>
            </w:tcBorders>
            <w:shd w:val="clear" w:color="auto" w:fill="auto"/>
            <w:noWrap/>
            <w:vAlign w:val="bottom"/>
            <w:hideMark/>
          </w:tcPr>
          <w:p w14:paraId="57B0E9D1"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3906C9B9"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54758D08"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3CB0490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hideMark/>
          </w:tcPr>
          <w:p w14:paraId="51EEFC5E"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 </w:t>
            </w:r>
          </w:p>
        </w:tc>
        <w:tc>
          <w:tcPr>
            <w:tcW w:w="0" w:type="auto"/>
            <w:tcBorders>
              <w:top w:val="nil"/>
              <w:left w:val="nil"/>
              <w:bottom w:val="single" w:sz="4" w:space="0" w:color="auto"/>
              <w:right w:val="nil"/>
            </w:tcBorders>
            <w:shd w:val="clear" w:color="auto" w:fill="auto"/>
            <w:noWrap/>
            <w:vAlign w:val="bottom"/>
          </w:tcPr>
          <w:p w14:paraId="58548607"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3DA6994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3B521CDE"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single" w:sz="4" w:space="0" w:color="auto"/>
              <w:right w:val="nil"/>
            </w:tcBorders>
            <w:shd w:val="clear" w:color="auto" w:fill="auto"/>
            <w:noWrap/>
            <w:vAlign w:val="bottom"/>
          </w:tcPr>
          <w:p w14:paraId="582A4AB6" w14:textId="77777777" w:rsidR="009C00C3" w:rsidRPr="00A7219A" w:rsidRDefault="009C00C3" w:rsidP="002502BE">
            <w:pPr>
              <w:spacing w:after="0"/>
              <w:jc w:val="center"/>
              <w:rPr>
                <w:rFonts w:eastAsia="Times New Roman" w:cstheme="minorHAnsi"/>
                <w:sz w:val="20"/>
                <w:szCs w:val="18"/>
                <w:lang w:eastAsia="sl-SI"/>
              </w:rPr>
            </w:pPr>
          </w:p>
        </w:tc>
      </w:tr>
      <w:tr w:rsidR="009C00C3" w:rsidRPr="00A7219A" w14:paraId="490FB0EF" w14:textId="77777777" w:rsidTr="002502BE">
        <w:trPr>
          <w:trHeight w:val="20"/>
          <w:jc w:val="center"/>
        </w:trPr>
        <w:tc>
          <w:tcPr>
            <w:tcW w:w="0" w:type="auto"/>
            <w:tcBorders>
              <w:top w:val="nil"/>
              <w:left w:val="nil"/>
              <w:bottom w:val="nil"/>
              <w:right w:val="nil"/>
            </w:tcBorders>
            <w:shd w:val="clear" w:color="auto" w:fill="auto"/>
            <w:noWrap/>
            <w:vAlign w:val="bottom"/>
            <w:hideMark/>
          </w:tcPr>
          <w:p w14:paraId="171D8FB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41E48A6"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8D5EFDA"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vozišča</w:t>
            </w:r>
          </w:p>
        </w:tc>
        <w:tc>
          <w:tcPr>
            <w:tcW w:w="0" w:type="auto"/>
            <w:tcBorders>
              <w:top w:val="nil"/>
              <w:left w:val="nil"/>
              <w:bottom w:val="nil"/>
              <w:right w:val="nil"/>
            </w:tcBorders>
            <w:shd w:val="clear" w:color="auto" w:fill="auto"/>
            <w:noWrap/>
            <w:vAlign w:val="bottom"/>
            <w:hideMark/>
          </w:tcPr>
          <w:p w14:paraId="425F7F72"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4A91EF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4716C34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4F4F3052"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2BFDA157"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3C23617E"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34600547"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2B73AD9"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2A5990A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70EBA1D0" w14:textId="77777777" w:rsidTr="002502BE">
        <w:trPr>
          <w:trHeight w:val="20"/>
          <w:jc w:val="center"/>
        </w:trPr>
        <w:tc>
          <w:tcPr>
            <w:tcW w:w="0" w:type="auto"/>
            <w:tcBorders>
              <w:top w:val="nil"/>
              <w:left w:val="nil"/>
              <w:bottom w:val="nil"/>
              <w:right w:val="nil"/>
            </w:tcBorders>
            <w:shd w:val="clear" w:color="auto" w:fill="auto"/>
            <w:noWrap/>
            <w:vAlign w:val="bottom"/>
            <w:hideMark/>
          </w:tcPr>
          <w:p w14:paraId="7A039F3B"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800958A"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975B9C1"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 xml:space="preserve">vsi elementi hidroizolacije </w:t>
            </w:r>
          </w:p>
        </w:tc>
        <w:tc>
          <w:tcPr>
            <w:tcW w:w="0" w:type="auto"/>
            <w:tcBorders>
              <w:top w:val="nil"/>
              <w:left w:val="nil"/>
              <w:bottom w:val="nil"/>
              <w:right w:val="nil"/>
            </w:tcBorders>
            <w:shd w:val="clear" w:color="auto" w:fill="auto"/>
            <w:noWrap/>
            <w:vAlign w:val="bottom"/>
            <w:hideMark/>
          </w:tcPr>
          <w:p w14:paraId="44640D3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4D5C94C2"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73C3A7C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340833D8"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39B9A1F0"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21863E12"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3607EFC3"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985E0A8"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50087E8C"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5D9EE187" w14:textId="77777777" w:rsidTr="002502BE">
        <w:trPr>
          <w:trHeight w:val="20"/>
          <w:jc w:val="center"/>
        </w:trPr>
        <w:tc>
          <w:tcPr>
            <w:tcW w:w="0" w:type="auto"/>
            <w:tcBorders>
              <w:top w:val="nil"/>
              <w:left w:val="nil"/>
              <w:bottom w:val="nil"/>
              <w:right w:val="nil"/>
            </w:tcBorders>
            <w:shd w:val="clear" w:color="auto" w:fill="auto"/>
            <w:noWrap/>
            <w:vAlign w:val="bottom"/>
            <w:hideMark/>
          </w:tcPr>
          <w:p w14:paraId="1AABAA6A"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6B5761B"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A80BC3B"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hodnika in robnega venca</w:t>
            </w:r>
          </w:p>
        </w:tc>
        <w:tc>
          <w:tcPr>
            <w:tcW w:w="0" w:type="auto"/>
            <w:tcBorders>
              <w:top w:val="nil"/>
              <w:left w:val="nil"/>
              <w:bottom w:val="nil"/>
              <w:right w:val="nil"/>
            </w:tcBorders>
            <w:shd w:val="clear" w:color="auto" w:fill="auto"/>
            <w:noWrap/>
            <w:vAlign w:val="bottom"/>
            <w:hideMark/>
          </w:tcPr>
          <w:p w14:paraId="77C1F5C7"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6FEC508"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56D9B9E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79BE496E"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1413F1B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5C2D54A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350</w:t>
            </w:r>
          </w:p>
        </w:tc>
        <w:tc>
          <w:tcPr>
            <w:tcW w:w="0" w:type="auto"/>
            <w:tcBorders>
              <w:top w:val="nil"/>
              <w:left w:val="nil"/>
              <w:bottom w:val="nil"/>
              <w:right w:val="nil"/>
            </w:tcBorders>
            <w:shd w:val="clear" w:color="auto" w:fill="auto"/>
            <w:noWrap/>
            <w:vAlign w:val="bottom"/>
            <w:hideMark/>
          </w:tcPr>
          <w:p w14:paraId="5215233E"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0FF5F18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69402A2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2E3CA24C" w14:textId="77777777" w:rsidTr="002502BE">
        <w:trPr>
          <w:trHeight w:val="20"/>
          <w:jc w:val="center"/>
        </w:trPr>
        <w:tc>
          <w:tcPr>
            <w:tcW w:w="0" w:type="auto"/>
            <w:tcBorders>
              <w:top w:val="nil"/>
              <w:left w:val="nil"/>
              <w:bottom w:val="nil"/>
              <w:right w:val="nil"/>
            </w:tcBorders>
            <w:shd w:val="clear" w:color="auto" w:fill="auto"/>
            <w:noWrap/>
            <w:vAlign w:val="bottom"/>
            <w:hideMark/>
          </w:tcPr>
          <w:p w14:paraId="333EE87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0F67D5D9"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D83B269"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ograj</w:t>
            </w:r>
          </w:p>
        </w:tc>
        <w:tc>
          <w:tcPr>
            <w:tcW w:w="0" w:type="auto"/>
            <w:tcBorders>
              <w:top w:val="nil"/>
              <w:left w:val="nil"/>
              <w:bottom w:val="nil"/>
              <w:right w:val="nil"/>
            </w:tcBorders>
            <w:shd w:val="clear" w:color="auto" w:fill="auto"/>
            <w:noWrap/>
            <w:vAlign w:val="bottom"/>
            <w:hideMark/>
          </w:tcPr>
          <w:p w14:paraId="6060320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56CD04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1A7EE61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114D15D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554A74CC"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246FA4B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6A0E6B2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46308D61"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4FACAB8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3934B82D" w14:textId="77777777" w:rsidTr="002502BE">
        <w:trPr>
          <w:trHeight w:val="20"/>
          <w:jc w:val="center"/>
        </w:trPr>
        <w:tc>
          <w:tcPr>
            <w:tcW w:w="0" w:type="auto"/>
            <w:tcBorders>
              <w:top w:val="nil"/>
              <w:left w:val="nil"/>
              <w:bottom w:val="nil"/>
              <w:right w:val="nil"/>
            </w:tcBorders>
            <w:shd w:val="clear" w:color="auto" w:fill="auto"/>
            <w:noWrap/>
            <w:vAlign w:val="bottom"/>
            <w:hideMark/>
          </w:tcPr>
          <w:p w14:paraId="672B120D"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A6071C2"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0F9150A"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dilatacij</w:t>
            </w:r>
          </w:p>
        </w:tc>
        <w:tc>
          <w:tcPr>
            <w:tcW w:w="0" w:type="auto"/>
            <w:tcBorders>
              <w:top w:val="nil"/>
              <w:left w:val="nil"/>
              <w:bottom w:val="nil"/>
              <w:right w:val="nil"/>
            </w:tcBorders>
            <w:shd w:val="clear" w:color="auto" w:fill="auto"/>
            <w:noWrap/>
            <w:vAlign w:val="bottom"/>
            <w:hideMark/>
          </w:tcPr>
          <w:p w14:paraId="4EA8FA52"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439805E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3A26B719"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7A4B078E"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2B6DCBBF"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2E2E2D4A"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3C8C2DA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8BF2060"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0749E722"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4C67CA89" w14:textId="77777777" w:rsidTr="002502BE">
        <w:trPr>
          <w:trHeight w:val="20"/>
          <w:jc w:val="center"/>
        </w:trPr>
        <w:tc>
          <w:tcPr>
            <w:tcW w:w="0" w:type="auto"/>
            <w:tcBorders>
              <w:top w:val="nil"/>
              <w:left w:val="nil"/>
              <w:bottom w:val="nil"/>
              <w:right w:val="nil"/>
            </w:tcBorders>
            <w:shd w:val="clear" w:color="auto" w:fill="auto"/>
            <w:noWrap/>
            <w:vAlign w:val="bottom"/>
            <w:hideMark/>
          </w:tcPr>
          <w:p w14:paraId="368A725C"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8520F5B"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F241163"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ležišč</w:t>
            </w:r>
          </w:p>
        </w:tc>
        <w:tc>
          <w:tcPr>
            <w:tcW w:w="0" w:type="auto"/>
            <w:tcBorders>
              <w:top w:val="nil"/>
              <w:left w:val="nil"/>
              <w:bottom w:val="nil"/>
              <w:right w:val="nil"/>
            </w:tcBorders>
            <w:shd w:val="clear" w:color="auto" w:fill="auto"/>
            <w:noWrap/>
            <w:vAlign w:val="bottom"/>
            <w:hideMark/>
          </w:tcPr>
          <w:p w14:paraId="25BC0292"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38BB5B67"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06AE5962"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69A7CBB5"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53EC70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346737EF"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76D9891D"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126E0DB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23108916"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1F88BD03" w14:textId="77777777" w:rsidTr="002502BE">
        <w:trPr>
          <w:trHeight w:val="20"/>
          <w:jc w:val="center"/>
        </w:trPr>
        <w:tc>
          <w:tcPr>
            <w:tcW w:w="0" w:type="auto"/>
            <w:tcBorders>
              <w:top w:val="nil"/>
              <w:left w:val="nil"/>
              <w:bottom w:val="nil"/>
              <w:right w:val="nil"/>
            </w:tcBorders>
            <w:shd w:val="clear" w:color="auto" w:fill="auto"/>
            <w:noWrap/>
            <w:vAlign w:val="bottom"/>
            <w:hideMark/>
          </w:tcPr>
          <w:p w14:paraId="44D1D6CA"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129E83D"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FBF325D"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odvodnjavanja</w:t>
            </w:r>
          </w:p>
        </w:tc>
        <w:tc>
          <w:tcPr>
            <w:tcW w:w="0" w:type="auto"/>
            <w:tcBorders>
              <w:top w:val="nil"/>
              <w:left w:val="nil"/>
              <w:bottom w:val="nil"/>
              <w:right w:val="nil"/>
            </w:tcBorders>
            <w:shd w:val="clear" w:color="auto" w:fill="auto"/>
            <w:noWrap/>
            <w:vAlign w:val="bottom"/>
            <w:hideMark/>
          </w:tcPr>
          <w:p w14:paraId="64FC218E"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37A0238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157F847A"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580A0A05"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142F4985"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752435C6"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092FF18E"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0F529B8C"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6F25FDD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26CCF5A9" w14:textId="77777777" w:rsidTr="002502BE">
        <w:trPr>
          <w:trHeight w:val="20"/>
          <w:jc w:val="center"/>
        </w:trPr>
        <w:tc>
          <w:tcPr>
            <w:tcW w:w="0" w:type="auto"/>
            <w:tcBorders>
              <w:top w:val="nil"/>
              <w:left w:val="nil"/>
              <w:bottom w:val="nil"/>
              <w:right w:val="nil"/>
            </w:tcBorders>
            <w:shd w:val="clear" w:color="auto" w:fill="auto"/>
            <w:noWrap/>
            <w:vAlign w:val="bottom"/>
            <w:hideMark/>
          </w:tcPr>
          <w:p w14:paraId="5BC7D8B5"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CD16F93"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9B20962"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brežin</w:t>
            </w:r>
          </w:p>
        </w:tc>
        <w:tc>
          <w:tcPr>
            <w:tcW w:w="0" w:type="auto"/>
            <w:tcBorders>
              <w:top w:val="nil"/>
              <w:left w:val="nil"/>
              <w:bottom w:val="nil"/>
              <w:right w:val="nil"/>
            </w:tcBorders>
            <w:shd w:val="clear" w:color="auto" w:fill="auto"/>
            <w:noWrap/>
            <w:vAlign w:val="bottom"/>
            <w:hideMark/>
          </w:tcPr>
          <w:p w14:paraId="2E1ECA2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E3EBE17"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780F7CD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0534B04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515A5BFE"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128809D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07EDA25F"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427ACB4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7BD49E61"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660CB89F" w14:textId="77777777" w:rsidTr="002502BE">
        <w:trPr>
          <w:trHeight w:val="20"/>
          <w:jc w:val="center"/>
        </w:trPr>
        <w:tc>
          <w:tcPr>
            <w:tcW w:w="0" w:type="auto"/>
            <w:tcBorders>
              <w:top w:val="nil"/>
              <w:left w:val="nil"/>
              <w:bottom w:val="nil"/>
              <w:right w:val="nil"/>
            </w:tcBorders>
            <w:shd w:val="clear" w:color="auto" w:fill="auto"/>
            <w:noWrap/>
            <w:vAlign w:val="bottom"/>
            <w:hideMark/>
          </w:tcPr>
          <w:p w14:paraId="1FF92924"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4AC0E44"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7AC056B"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inštalacij</w:t>
            </w:r>
          </w:p>
        </w:tc>
        <w:tc>
          <w:tcPr>
            <w:tcW w:w="0" w:type="auto"/>
            <w:tcBorders>
              <w:top w:val="nil"/>
              <w:left w:val="nil"/>
              <w:bottom w:val="nil"/>
              <w:right w:val="nil"/>
            </w:tcBorders>
            <w:shd w:val="clear" w:color="auto" w:fill="auto"/>
            <w:noWrap/>
            <w:vAlign w:val="bottom"/>
            <w:hideMark/>
          </w:tcPr>
          <w:p w14:paraId="2D58B4F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3F23FC97"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nil"/>
              <w:right w:val="single" w:sz="4" w:space="0" w:color="auto"/>
            </w:tcBorders>
            <w:shd w:val="clear" w:color="auto" w:fill="auto"/>
            <w:noWrap/>
            <w:vAlign w:val="bottom"/>
            <w:hideMark/>
          </w:tcPr>
          <w:p w14:paraId="629E0CE9"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6462419A"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287B8D8F"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26F26DE8"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3D6F37A5"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nil"/>
              <w:right w:val="nil"/>
            </w:tcBorders>
            <w:shd w:val="clear" w:color="auto" w:fill="auto"/>
            <w:noWrap/>
            <w:vAlign w:val="bottom"/>
            <w:hideMark/>
          </w:tcPr>
          <w:p w14:paraId="6EB69107"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nil"/>
              <w:right w:val="single" w:sz="4" w:space="0" w:color="auto"/>
            </w:tcBorders>
            <w:shd w:val="clear" w:color="auto" w:fill="auto"/>
            <w:noWrap/>
            <w:vAlign w:val="bottom"/>
            <w:hideMark/>
          </w:tcPr>
          <w:p w14:paraId="6CE69C72"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661DA72B" w14:textId="77777777" w:rsidTr="002502BE">
        <w:trPr>
          <w:trHeight w:val="20"/>
          <w:jc w:val="center"/>
        </w:trPr>
        <w:tc>
          <w:tcPr>
            <w:tcW w:w="0" w:type="auto"/>
            <w:tcBorders>
              <w:top w:val="nil"/>
              <w:left w:val="nil"/>
              <w:bottom w:val="nil"/>
              <w:right w:val="nil"/>
            </w:tcBorders>
            <w:shd w:val="clear" w:color="auto" w:fill="auto"/>
            <w:noWrap/>
            <w:vAlign w:val="bottom"/>
            <w:hideMark/>
          </w:tcPr>
          <w:p w14:paraId="1113ABAB"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AAD74E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B6B453F"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vsi elementi opreme za pregled in vzdrževanje</w:t>
            </w:r>
          </w:p>
        </w:tc>
        <w:tc>
          <w:tcPr>
            <w:tcW w:w="0" w:type="auto"/>
            <w:tcBorders>
              <w:top w:val="nil"/>
              <w:left w:val="nil"/>
              <w:bottom w:val="nil"/>
              <w:right w:val="nil"/>
            </w:tcBorders>
            <w:shd w:val="clear" w:color="auto" w:fill="auto"/>
            <w:noWrap/>
            <w:vAlign w:val="bottom"/>
            <w:hideMark/>
          </w:tcPr>
          <w:p w14:paraId="4D4C4E9D"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0370B6E1"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Nar.</w:t>
            </w:r>
          </w:p>
        </w:tc>
        <w:tc>
          <w:tcPr>
            <w:tcW w:w="0" w:type="auto"/>
            <w:tcBorders>
              <w:top w:val="nil"/>
              <w:left w:val="nil"/>
              <w:bottom w:val="single" w:sz="4" w:space="0" w:color="auto"/>
              <w:right w:val="single" w:sz="4" w:space="0" w:color="auto"/>
            </w:tcBorders>
            <w:shd w:val="clear" w:color="auto" w:fill="auto"/>
            <w:noWrap/>
            <w:vAlign w:val="bottom"/>
            <w:hideMark/>
          </w:tcPr>
          <w:p w14:paraId="1624810D"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117782C1"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30DFCDFA"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14EDBB93"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300</w:t>
            </w:r>
          </w:p>
        </w:tc>
        <w:tc>
          <w:tcPr>
            <w:tcW w:w="0" w:type="auto"/>
            <w:tcBorders>
              <w:top w:val="nil"/>
              <w:left w:val="nil"/>
              <w:bottom w:val="nil"/>
              <w:right w:val="nil"/>
            </w:tcBorders>
            <w:shd w:val="clear" w:color="auto" w:fill="auto"/>
            <w:noWrap/>
            <w:vAlign w:val="bottom"/>
            <w:hideMark/>
          </w:tcPr>
          <w:p w14:paraId="7F41C260"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single" w:sz="4" w:space="0" w:color="auto"/>
              <w:bottom w:val="single" w:sz="4" w:space="0" w:color="auto"/>
              <w:right w:val="nil"/>
            </w:tcBorders>
            <w:shd w:val="clear" w:color="auto" w:fill="auto"/>
            <w:noWrap/>
            <w:vAlign w:val="bottom"/>
            <w:hideMark/>
          </w:tcPr>
          <w:p w14:paraId="18CAE420"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Izv.</w:t>
            </w:r>
          </w:p>
        </w:tc>
        <w:tc>
          <w:tcPr>
            <w:tcW w:w="0" w:type="auto"/>
            <w:tcBorders>
              <w:top w:val="nil"/>
              <w:left w:val="nil"/>
              <w:bottom w:val="single" w:sz="4" w:space="0" w:color="auto"/>
              <w:right w:val="single" w:sz="4" w:space="0" w:color="auto"/>
            </w:tcBorders>
            <w:shd w:val="clear" w:color="auto" w:fill="auto"/>
            <w:noWrap/>
            <w:vAlign w:val="bottom"/>
            <w:hideMark/>
          </w:tcPr>
          <w:p w14:paraId="3A9E4DDB" w14:textId="77777777" w:rsidR="009C00C3" w:rsidRPr="00A7219A" w:rsidRDefault="009C00C3" w:rsidP="002502BE">
            <w:pPr>
              <w:spacing w:after="0"/>
              <w:jc w:val="center"/>
              <w:rPr>
                <w:rFonts w:eastAsia="Times New Roman" w:cstheme="minorHAnsi"/>
                <w:sz w:val="20"/>
                <w:szCs w:val="18"/>
                <w:lang w:eastAsia="sl-SI"/>
              </w:rPr>
            </w:pPr>
            <w:r w:rsidRPr="00A7219A">
              <w:rPr>
                <w:rFonts w:eastAsia="Times New Roman" w:cstheme="minorHAnsi"/>
                <w:sz w:val="20"/>
                <w:szCs w:val="18"/>
                <w:lang w:eastAsia="sl-SI"/>
              </w:rPr>
              <w:t>500</w:t>
            </w:r>
          </w:p>
        </w:tc>
      </w:tr>
      <w:tr w:rsidR="009C00C3" w:rsidRPr="00A7219A" w14:paraId="29907F80" w14:textId="77777777" w:rsidTr="002502BE">
        <w:trPr>
          <w:trHeight w:val="20"/>
          <w:jc w:val="center"/>
        </w:trPr>
        <w:tc>
          <w:tcPr>
            <w:tcW w:w="0" w:type="auto"/>
            <w:tcBorders>
              <w:top w:val="nil"/>
              <w:left w:val="nil"/>
              <w:bottom w:val="nil"/>
              <w:right w:val="nil"/>
            </w:tcBorders>
            <w:shd w:val="clear" w:color="auto" w:fill="auto"/>
            <w:noWrap/>
            <w:vAlign w:val="bottom"/>
            <w:hideMark/>
          </w:tcPr>
          <w:p w14:paraId="1AA309F2" w14:textId="77777777" w:rsidR="009C00C3" w:rsidRPr="00A7219A" w:rsidRDefault="009C00C3" w:rsidP="002502BE">
            <w:pPr>
              <w:spacing w:after="0"/>
              <w:jc w:val="center"/>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BC13CE9"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F4AB918"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0ABB0B3"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5A69AD8"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38F25D0"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5AA7221"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6E94676"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E40FAFB"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0DE9280F"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4B275C1"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0D5C50B2" w14:textId="77777777" w:rsidR="009C00C3" w:rsidRPr="00A7219A" w:rsidRDefault="009C00C3" w:rsidP="002502BE">
            <w:pPr>
              <w:spacing w:after="0"/>
              <w:rPr>
                <w:rFonts w:eastAsia="Times New Roman" w:cstheme="minorHAnsi"/>
                <w:sz w:val="20"/>
                <w:szCs w:val="18"/>
                <w:lang w:eastAsia="sl-SI"/>
              </w:rPr>
            </w:pPr>
          </w:p>
        </w:tc>
      </w:tr>
      <w:tr w:rsidR="009C00C3" w:rsidRPr="00A7219A" w14:paraId="37DEFBE2" w14:textId="77777777" w:rsidTr="002502BE">
        <w:trPr>
          <w:trHeight w:val="20"/>
          <w:jc w:val="center"/>
        </w:trPr>
        <w:tc>
          <w:tcPr>
            <w:tcW w:w="0" w:type="auto"/>
            <w:tcBorders>
              <w:top w:val="nil"/>
              <w:left w:val="nil"/>
              <w:bottom w:val="nil"/>
              <w:right w:val="nil"/>
            </w:tcBorders>
            <w:shd w:val="clear" w:color="auto" w:fill="auto"/>
            <w:noWrap/>
            <w:vAlign w:val="bottom"/>
            <w:hideMark/>
          </w:tcPr>
          <w:p w14:paraId="27782C3D"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845F8BA"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F63C5DF"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Izv. - Izvajalec</w:t>
            </w:r>
          </w:p>
        </w:tc>
        <w:tc>
          <w:tcPr>
            <w:tcW w:w="0" w:type="auto"/>
            <w:tcBorders>
              <w:top w:val="nil"/>
              <w:left w:val="nil"/>
              <w:bottom w:val="nil"/>
              <w:right w:val="nil"/>
            </w:tcBorders>
            <w:shd w:val="clear" w:color="auto" w:fill="auto"/>
            <w:noWrap/>
            <w:vAlign w:val="bottom"/>
            <w:hideMark/>
          </w:tcPr>
          <w:p w14:paraId="71AACEBB"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0C9CA27"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185D1B81"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6F4D577"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9AE1983"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671583EA"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F72933B"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9871581"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3E50ABE3" w14:textId="77777777" w:rsidR="009C00C3" w:rsidRPr="00A7219A" w:rsidRDefault="009C00C3" w:rsidP="002502BE">
            <w:pPr>
              <w:spacing w:after="0"/>
              <w:rPr>
                <w:rFonts w:eastAsia="Times New Roman" w:cstheme="minorHAnsi"/>
                <w:sz w:val="20"/>
                <w:szCs w:val="18"/>
                <w:lang w:eastAsia="sl-SI"/>
              </w:rPr>
            </w:pPr>
          </w:p>
        </w:tc>
      </w:tr>
      <w:tr w:rsidR="009C00C3" w:rsidRPr="00A7219A" w14:paraId="3D9DBFF1" w14:textId="77777777" w:rsidTr="002502BE">
        <w:trPr>
          <w:trHeight w:val="20"/>
          <w:jc w:val="center"/>
        </w:trPr>
        <w:tc>
          <w:tcPr>
            <w:tcW w:w="0" w:type="auto"/>
            <w:tcBorders>
              <w:top w:val="nil"/>
              <w:left w:val="nil"/>
              <w:bottom w:val="nil"/>
              <w:right w:val="nil"/>
            </w:tcBorders>
            <w:shd w:val="clear" w:color="auto" w:fill="auto"/>
            <w:noWrap/>
            <w:vAlign w:val="bottom"/>
            <w:hideMark/>
          </w:tcPr>
          <w:p w14:paraId="0071CD78"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8E42932"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40D2A45" w14:textId="77777777" w:rsidR="009C00C3" w:rsidRPr="00A7219A" w:rsidRDefault="009C00C3" w:rsidP="002502BE">
            <w:pPr>
              <w:spacing w:after="0"/>
              <w:rPr>
                <w:rFonts w:eastAsia="Times New Roman" w:cstheme="minorHAnsi"/>
                <w:sz w:val="20"/>
                <w:szCs w:val="18"/>
                <w:lang w:eastAsia="sl-SI"/>
              </w:rPr>
            </w:pPr>
            <w:r w:rsidRPr="00A7219A">
              <w:rPr>
                <w:rFonts w:eastAsia="Times New Roman" w:cstheme="minorHAnsi"/>
                <w:sz w:val="20"/>
                <w:szCs w:val="18"/>
                <w:lang w:eastAsia="sl-SI"/>
              </w:rPr>
              <w:t>Nar. -Naročnik</w:t>
            </w:r>
          </w:p>
        </w:tc>
        <w:tc>
          <w:tcPr>
            <w:tcW w:w="0" w:type="auto"/>
            <w:tcBorders>
              <w:top w:val="nil"/>
              <w:left w:val="nil"/>
              <w:bottom w:val="nil"/>
              <w:right w:val="nil"/>
            </w:tcBorders>
            <w:shd w:val="clear" w:color="auto" w:fill="auto"/>
            <w:noWrap/>
            <w:vAlign w:val="bottom"/>
            <w:hideMark/>
          </w:tcPr>
          <w:p w14:paraId="181B8CDF"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73F8031A"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0C9BF037"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55B1385"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208AF3C"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42374313"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5D15052B"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0A743796" w14:textId="77777777" w:rsidR="009C00C3" w:rsidRPr="00A7219A" w:rsidRDefault="009C00C3" w:rsidP="002502BE">
            <w:pPr>
              <w:spacing w:after="0"/>
              <w:rPr>
                <w:rFonts w:eastAsia="Times New Roman" w:cstheme="minorHAnsi"/>
                <w:sz w:val="20"/>
                <w:szCs w:val="18"/>
                <w:lang w:eastAsia="sl-SI"/>
              </w:rPr>
            </w:pPr>
          </w:p>
        </w:tc>
        <w:tc>
          <w:tcPr>
            <w:tcW w:w="0" w:type="auto"/>
            <w:tcBorders>
              <w:top w:val="nil"/>
              <w:left w:val="nil"/>
              <w:bottom w:val="nil"/>
              <w:right w:val="nil"/>
            </w:tcBorders>
            <w:shd w:val="clear" w:color="auto" w:fill="auto"/>
            <w:noWrap/>
            <w:vAlign w:val="bottom"/>
            <w:hideMark/>
          </w:tcPr>
          <w:p w14:paraId="27853DBA" w14:textId="77777777" w:rsidR="009C00C3" w:rsidRPr="00A7219A" w:rsidRDefault="009C00C3" w:rsidP="002502BE">
            <w:pPr>
              <w:spacing w:after="0"/>
              <w:rPr>
                <w:rFonts w:eastAsia="Times New Roman" w:cstheme="minorHAnsi"/>
                <w:sz w:val="20"/>
                <w:szCs w:val="18"/>
                <w:lang w:eastAsia="sl-SI"/>
              </w:rPr>
            </w:pPr>
          </w:p>
        </w:tc>
      </w:tr>
    </w:tbl>
    <w:p w14:paraId="233E019E" w14:textId="08FCE8D9" w:rsidR="00C21353" w:rsidRPr="00534B37" w:rsidRDefault="00C21353" w:rsidP="00425050">
      <w:pPr>
        <w:spacing w:before="120"/>
        <w:rPr>
          <w:lang w:val="sl-SI"/>
        </w:rPr>
      </w:pPr>
      <w:r w:rsidRPr="00C90DCE">
        <w:rPr>
          <w:lang w:val="sl-SI"/>
        </w:rPr>
        <w:t xml:space="preserve">Način in vrsto izdelave ter </w:t>
      </w:r>
      <w:r w:rsidR="00C90DCE">
        <w:rPr>
          <w:lang w:val="sl-SI"/>
        </w:rPr>
        <w:t>predaje</w:t>
      </w:r>
      <w:r w:rsidRPr="00C90DCE">
        <w:rPr>
          <w:lang w:val="sl-SI"/>
        </w:rPr>
        <w:t xml:space="preserve"> </w:t>
      </w:r>
      <w:r w:rsidR="00C90DCE">
        <w:rPr>
          <w:lang w:val="sl-SI"/>
        </w:rPr>
        <w:t>BIM 3D modela mostu M1</w:t>
      </w:r>
      <w:r w:rsidRPr="00C90DCE">
        <w:rPr>
          <w:lang w:val="sl-SI"/>
        </w:rPr>
        <w:t xml:space="preserve"> se bo natančno definiralo v nadaljnjem procesu dopolnitve BEP za fazo gradnje.</w:t>
      </w:r>
    </w:p>
    <w:p w14:paraId="4EE15EB4" w14:textId="3F552147" w:rsidR="00B80AEC" w:rsidRPr="00CF7FE5" w:rsidRDefault="00B80AEC" w:rsidP="00534B37">
      <w:pPr>
        <w:pStyle w:val="Naslov3"/>
      </w:pPr>
      <w:bookmarkStart w:id="495" w:name="_Toc504122773"/>
      <w:r w:rsidRPr="00CF7FE5">
        <w:t>Predstavitveno gradivo</w:t>
      </w:r>
      <w:bookmarkEnd w:id="495"/>
    </w:p>
    <w:p w14:paraId="36FAFDF3" w14:textId="7ADE13D5" w:rsidR="00B80AEC" w:rsidRPr="00490989" w:rsidRDefault="00B80AEC" w:rsidP="00490989">
      <w:pPr>
        <w:pStyle w:val="Odstavekseznama"/>
        <w:numPr>
          <w:ilvl w:val="0"/>
          <w:numId w:val="15"/>
        </w:numPr>
        <w:rPr>
          <w:lang w:val="sl-SI"/>
        </w:rPr>
      </w:pPr>
      <w:r w:rsidRPr="00490989">
        <w:rPr>
          <w:lang w:val="sl-SI"/>
        </w:rPr>
        <w:t xml:space="preserve">Instantne vizualizacije projekta, ki vključujejo scene iz modela, 3D walktrough in flyover animacije direktno iz </w:t>
      </w:r>
      <w:r w:rsidRPr="00490989">
        <w:t>3D/4D/5D/6D programske opreme</w:t>
      </w:r>
      <w:r w:rsidR="00297698">
        <w:rPr>
          <w:lang w:val="sl-SI"/>
        </w:rPr>
        <w:t>,</w:t>
      </w:r>
    </w:p>
    <w:p w14:paraId="55ED35F5" w14:textId="2E22AC91" w:rsidR="00B80AEC" w:rsidRPr="00490989" w:rsidRDefault="00B80AEC" w:rsidP="00490989">
      <w:pPr>
        <w:pStyle w:val="Odstavekseznama"/>
        <w:numPr>
          <w:ilvl w:val="0"/>
          <w:numId w:val="15"/>
        </w:numPr>
        <w:rPr>
          <w:lang w:val="sl-SI"/>
        </w:rPr>
      </w:pPr>
      <w:r w:rsidRPr="00490989">
        <w:rPr>
          <w:lang w:val="sl-SI"/>
        </w:rPr>
        <w:t>Izdelava predstavitvenih gradiv</w:t>
      </w:r>
      <w:r w:rsidR="00297698">
        <w:rPr>
          <w:lang w:val="sl-SI"/>
        </w:rPr>
        <w:t>.</w:t>
      </w:r>
    </w:p>
    <w:p w14:paraId="3159C08B" w14:textId="7CD69932" w:rsidR="00534B37" w:rsidRPr="00534B37" w:rsidRDefault="00534B37" w:rsidP="00B72EF2">
      <w:pPr>
        <w:rPr>
          <w:lang w:val="sl-SI"/>
        </w:rPr>
      </w:pPr>
      <w:r w:rsidRPr="00C90DCE">
        <w:rPr>
          <w:lang w:val="sl-SI"/>
        </w:rPr>
        <w:t xml:space="preserve">Način in vrsto izdelave ter </w:t>
      </w:r>
      <w:r w:rsidR="00C90DCE" w:rsidRPr="00C90DCE">
        <w:rPr>
          <w:lang w:val="sl-SI"/>
        </w:rPr>
        <w:t>predaje</w:t>
      </w:r>
      <w:r w:rsidRPr="00C90DCE">
        <w:rPr>
          <w:lang w:val="sl-SI"/>
        </w:rPr>
        <w:t xml:space="preserve"> vseh produktov se bo natančno definiralo v nadaljnjem procesu dopolnitve BEP za fazo gradnje</w:t>
      </w:r>
      <w:r w:rsidR="00A7219A" w:rsidRPr="00C90DCE">
        <w:rPr>
          <w:lang w:val="sl-SI"/>
        </w:rPr>
        <w:t>.</w:t>
      </w:r>
    </w:p>
    <w:p w14:paraId="083BDA50" w14:textId="3D3AD984" w:rsidR="00B80AEC" w:rsidRPr="00CF7FE5" w:rsidRDefault="00B80AEC" w:rsidP="00534B37">
      <w:pPr>
        <w:pStyle w:val="Naslov3"/>
      </w:pPr>
      <w:bookmarkStart w:id="496" w:name="_Toc504122774"/>
      <w:r w:rsidRPr="00CF7FE5">
        <w:t>Predizmera del</w:t>
      </w:r>
      <w:bookmarkEnd w:id="496"/>
    </w:p>
    <w:p w14:paraId="7B32EE86" w14:textId="5336BF01" w:rsidR="00B80AEC" w:rsidRPr="002502BE" w:rsidRDefault="00B80AEC" w:rsidP="00B72EF2">
      <w:pPr>
        <w:rPr>
          <w:lang w:val="sl-SI"/>
        </w:rPr>
      </w:pPr>
      <w:r w:rsidRPr="00490989">
        <w:rPr>
          <w:lang w:val="sl-SI"/>
        </w:rPr>
        <w:t>Izdelava predizmer del na zahtevo Naročnika ali za ad-hoc preverbe količin na gradbišču.</w:t>
      </w:r>
      <w:r w:rsidRPr="00566986">
        <w:rPr>
          <w:lang w:val="sl-SI"/>
        </w:rPr>
        <w:t xml:space="preserve"> </w:t>
      </w:r>
    </w:p>
    <w:p w14:paraId="263AAC1E" w14:textId="1809DF95" w:rsidR="00B80AEC" w:rsidRPr="00DA6635" w:rsidRDefault="002502BE" w:rsidP="00B72EF2">
      <w:pPr>
        <w:rPr>
          <w:lang w:val="sl-SI"/>
        </w:rPr>
      </w:pPr>
      <w:r w:rsidRPr="00C90DCE">
        <w:rPr>
          <w:lang w:val="sl-SI"/>
        </w:rPr>
        <w:t xml:space="preserve">Način in vrsto izdelave ter </w:t>
      </w:r>
      <w:r w:rsidR="00C90DCE" w:rsidRPr="00C90DCE">
        <w:rPr>
          <w:lang w:val="sl-SI"/>
        </w:rPr>
        <w:t>predaje</w:t>
      </w:r>
      <w:r w:rsidRPr="00C90DCE">
        <w:rPr>
          <w:lang w:val="sl-SI"/>
        </w:rPr>
        <w:t xml:space="preserve"> vseh produktov se bo natančno definiralo v nadaljnjem procesu dopolnitve BEP za fazo gradnje</w:t>
      </w:r>
      <w:r w:rsidR="00534B37" w:rsidRPr="00C90DCE">
        <w:rPr>
          <w:lang w:val="sl-SI"/>
        </w:rPr>
        <w:t>.</w:t>
      </w:r>
    </w:p>
    <w:p w14:paraId="001F08DF" w14:textId="79CD0F47" w:rsidR="00C21353" w:rsidRPr="00DA6635" w:rsidRDefault="00C0171E" w:rsidP="00DA6635">
      <w:pPr>
        <w:pStyle w:val="Naslov3"/>
      </w:pPr>
      <w:bookmarkStart w:id="497" w:name="_Toc504122775"/>
      <w:r w:rsidRPr="00DA6635">
        <w:t>Izdelava začetnega BIM 4D in 5D modela</w:t>
      </w:r>
      <w:bookmarkEnd w:id="497"/>
    </w:p>
    <w:p w14:paraId="7D453F8B" w14:textId="456B4EE6" w:rsidR="00926FC6" w:rsidRPr="003D08C6" w:rsidRDefault="00926FC6" w:rsidP="00926FC6">
      <w:pPr>
        <w:rPr>
          <w:lang w:val="sl-SI"/>
        </w:rPr>
      </w:pPr>
      <w:r w:rsidRPr="003D08C6">
        <w:rPr>
          <w:lang w:val="sl-SI"/>
        </w:rPr>
        <w:t xml:space="preserve">Osnova za začetni BIM 4D in 5D modela, </w:t>
      </w:r>
      <w:r w:rsidR="00B72EF2">
        <w:rPr>
          <w:lang w:val="sl-SI"/>
        </w:rPr>
        <w:t>izdelan na</w:t>
      </w:r>
      <w:r w:rsidRPr="003D08C6">
        <w:rPr>
          <w:lang w:val="sl-SI"/>
        </w:rPr>
        <w:t xml:space="preserve"> podlagi podatkov izvajalca, </w:t>
      </w:r>
      <w:r w:rsidR="00B72EF2">
        <w:rPr>
          <w:lang w:val="sl-SI"/>
        </w:rPr>
        <w:t>je</w:t>
      </w:r>
      <w:r w:rsidRPr="003D08C6">
        <w:rPr>
          <w:lang w:val="sl-SI"/>
        </w:rPr>
        <w:t xml:space="preserve"> BIM 4D in 5D model izdelan</w:t>
      </w:r>
      <w:r w:rsidR="00B72EF2">
        <w:rPr>
          <w:lang w:val="sl-SI"/>
        </w:rPr>
        <w:t xml:space="preserve"> </w:t>
      </w:r>
      <w:r w:rsidRPr="003D08C6">
        <w:rPr>
          <w:lang w:val="sl-SI"/>
        </w:rPr>
        <w:t>v fazi projektiranja (</w:t>
      </w:r>
      <w:r w:rsidR="000D76D7">
        <w:rPr>
          <w:lang w:val="sl-SI"/>
        </w:rPr>
        <w:t>.</w:t>
      </w:r>
      <w:r w:rsidRPr="003D08C6">
        <w:rPr>
          <w:lang w:val="sl-SI"/>
        </w:rPr>
        <w:t xml:space="preserve">XLSX izvozne datoteke). </w:t>
      </w:r>
    </w:p>
    <w:p w14:paraId="64A3A437" w14:textId="15DD0AF2" w:rsidR="00926FC6" w:rsidRPr="003D08C6" w:rsidRDefault="00926FC6" w:rsidP="00B72EF2">
      <w:pPr>
        <w:pStyle w:val="Odstavekseznama"/>
        <w:numPr>
          <w:ilvl w:val="0"/>
          <w:numId w:val="15"/>
        </w:numPr>
        <w:rPr>
          <w:lang w:val="sl-SI"/>
        </w:rPr>
      </w:pPr>
      <w:r w:rsidRPr="003D08C6">
        <w:rPr>
          <w:lang w:val="sl-SI"/>
        </w:rPr>
        <w:t>Skupina datotek SELECTION SETS – povezava s 3D modeli:</w:t>
      </w:r>
    </w:p>
    <w:p w14:paraId="74DFC165" w14:textId="62F8B44A" w:rsidR="00926FC6" w:rsidRPr="003D08C6" w:rsidRDefault="000D76D7" w:rsidP="00B72EF2">
      <w:pPr>
        <w:pStyle w:val="Odstavekseznama"/>
        <w:rPr>
          <w:lang w:val="sl-SI"/>
        </w:rPr>
      </w:pPr>
      <w:r>
        <w:rPr>
          <w:lang w:val="sl-SI"/>
        </w:rPr>
        <w:t>.</w:t>
      </w:r>
      <w:r w:rsidR="003D08C6" w:rsidRPr="003D08C6">
        <w:rPr>
          <w:lang w:val="sl-SI"/>
        </w:rPr>
        <w:t xml:space="preserve">XLSX </w:t>
      </w:r>
      <w:r w:rsidR="00926FC6" w:rsidRPr="003D08C6">
        <w:rPr>
          <w:lang w:val="sl-SI"/>
        </w:rPr>
        <w:t>datoteka se navezuje na ustrezen 3D model. V datoteki so zajete informacije o izbranih elementih (stolpec »set«) za pridobitev količin glede na posamezno postavko popisa. Popisi, ki niso povezani s 3D modelom, nimajo pripadajoče datoteke »selection set-a«.</w:t>
      </w:r>
    </w:p>
    <w:p w14:paraId="470B43B7" w14:textId="51409D1A" w:rsidR="00926FC6" w:rsidRPr="003D08C6" w:rsidRDefault="00926FC6" w:rsidP="00B72EF2">
      <w:pPr>
        <w:pStyle w:val="Odstavekseznama"/>
        <w:numPr>
          <w:ilvl w:val="0"/>
          <w:numId w:val="15"/>
        </w:numPr>
        <w:rPr>
          <w:lang w:val="sl-SI"/>
        </w:rPr>
      </w:pPr>
      <w:r w:rsidRPr="003D08C6">
        <w:rPr>
          <w:lang w:val="sl-SI"/>
        </w:rPr>
        <w:t>Skupina datotek ELEMENT PLANNING – računska pravila za vrednotenje predizmer:</w:t>
      </w:r>
    </w:p>
    <w:p w14:paraId="16319F6C" w14:textId="3FA37D15" w:rsidR="00926FC6" w:rsidRPr="003D08C6" w:rsidRDefault="000D76D7" w:rsidP="00B72EF2">
      <w:pPr>
        <w:pStyle w:val="Odstavekseznama"/>
        <w:rPr>
          <w:lang w:val="sl-SI"/>
        </w:rPr>
      </w:pPr>
      <w:r>
        <w:rPr>
          <w:lang w:val="sl-SI"/>
        </w:rPr>
        <w:t>.</w:t>
      </w:r>
      <w:r w:rsidR="003D08C6" w:rsidRPr="003D08C6">
        <w:rPr>
          <w:lang w:val="sl-SI"/>
        </w:rPr>
        <w:t xml:space="preserve">XLSX </w:t>
      </w:r>
      <w:r w:rsidR="00926FC6" w:rsidRPr="003D08C6">
        <w:rPr>
          <w:lang w:val="sl-SI"/>
        </w:rPr>
        <w:t>datoteka informacije o načinu pridobitve količine (stolpec »Quantity Query«) in referenco na ustrezno izbiro elementov (stolpec »Selection Set«). S pomočjo datotek »Selection set« in »Element planning« se prikaže na kakšen način so za izbrane elemente popisa izračunane količine.</w:t>
      </w:r>
    </w:p>
    <w:p w14:paraId="08BDA0D8" w14:textId="220BEAE5" w:rsidR="00926FC6" w:rsidRPr="003D08C6" w:rsidRDefault="00926FC6" w:rsidP="00B72EF2">
      <w:pPr>
        <w:pStyle w:val="Odstavekseznama"/>
        <w:numPr>
          <w:ilvl w:val="0"/>
          <w:numId w:val="15"/>
        </w:numPr>
        <w:rPr>
          <w:lang w:val="sl-SI"/>
        </w:rPr>
      </w:pPr>
      <w:r w:rsidRPr="003D08C6">
        <w:rPr>
          <w:lang w:val="sl-SI"/>
        </w:rPr>
        <w:t>Skupina datotek QTO – količinske predizmer (Quantity Take Off):</w:t>
      </w:r>
    </w:p>
    <w:p w14:paraId="6DD03131" w14:textId="20A7A7DE" w:rsidR="00926FC6" w:rsidRPr="003D08C6" w:rsidRDefault="000D76D7" w:rsidP="00B72EF2">
      <w:pPr>
        <w:pStyle w:val="Odstavekseznama"/>
        <w:rPr>
          <w:lang w:val="sl-SI"/>
        </w:rPr>
      </w:pPr>
      <w:r>
        <w:rPr>
          <w:lang w:val="sl-SI"/>
        </w:rPr>
        <w:t>.</w:t>
      </w:r>
      <w:r w:rsidR="003D08C6" w:rsidRPr="003D08C6">
        <w:rPr>
          <w:lang w:val="sl-SI"/>
        </w:rPr>
        <w:t xml:space="preserve">XLSX </w:t>
      </w:r>
      <w:r w:rsidR="00926FC6" w:rsidRPr="003D08C6">
        <w:rPr>
          <w:lang w:val="sl-SI"/>
        </w:rPr>
        <w:t>datoteka vsebuje informacije številčnega računa (stolpec »Computation«) za posamezen element, ki je naveden z unikatno ID številko (stolpec »ifcID«). Vsota rezultatov posamezne postavke je enaka tisti iz dokumenta »Element Planning« oziroma končni količini, ki je zapisana v popisu (BOQ).</w:t>
      </w:r>
    </w:p>
    <w:p w14:paraId="66FC23E1" w14:textId="69C03825" w:rsidR="00926FC6" w:rsidRPr="003D08C6" w:rsidRDefault="00926FC6" w:rsidP="00B72EF2">
      <w:pPr>
        <w:pStyle w:val="Odstavekseznama"/>
        <w:numPr>
          <w:ilvl w:val="0"/>
          <w:numId w:val="15"/>
        </w:numPr>
        <w:rPr>
          <w:lang w:val="sl-SI"/>
        </w:rPr>
      </w:pPr>
      <w:r w:rsidRPr="003D08C6">
        <w:rPr>
          <w:lang w:val="sl-SI"/>
        </w:rPr>
        <w:t xml:space="preserve">Skupina datotek BOQ –popisi: </w:t>
      </w:r>
    </w:p>
    <w:p w14:paraId="71F94AF9" w14:textId="76ECFC89" w:rsidR="00926FC6" w:rsidRPr="003D08C6" w:rsidRDefault="000D76D7" w:rsidP="00B72EF2">
      <w:pPr>
        <w:pStyle w:val="Odstavekseznama"/>
        <w:rPr>
          <w:lang w:val="sl-SI"/>
        </w:rPr>
      </w:pPr>
      <w:r>
        <w:rPr>
          <w:lang w:val="sl-SI"/>
        </w:rPr>
        <w:t>.</w:t>
      </w:r>
      <w:r w:rsidR="003D08C6" w:rsidRPr="003D08C6">
        <w:rPr>
          <w:lang w:val="sl-SI"/>
        </w:rPr>
        <w:t xml:space="preserve">XLSX </w:t>
      </w:r>
      <w:r w:rsidR="00926FC6" w:rsidRPr="003D08C6">
        <w:rPr>
          <w:lang w:val="sl-SI"/>
        </w:rPr>
        <w:t xml:space="preserve">datoteka vsebuje postavke projektantskega predračuna. Stolpec »Model based quantity« vsebuje količine, ki so na podlagi zgoraj omenjenih datotek (Selection sets, Element planning) pridobljene iz BIM modelov. K postavkam, kjer količine niso pridobljene iz modela se je zapisalo komentar »Not applicable«. </w:t>
      </w:r>
    </w:p>
    <w:p w14:paraId="57C90EEC" w14:textId="77777777" w:rsidR="003D08C6" w:rsidRPr="003D08C6" w:rsidRDefault="003D08C6" w:rsidP="00B72EF2">
      <w:pPr>
        <w:pStyle w:val="Odstavekseznama"/>
        <w:numPr>
          <w:ilvl w:val="0"/>
          <w:numId w:val="15"/>
        </w:numPr>
        <w:rPr>
          <w:lang w:val="sl-SI"/>
        </w:rPr>
      </w:pPr>
      <w:r w:rsidRPr="003D08C6">
        <w:rPr>
          <w:lang w:val="sl-SI"/>
        </w:rPr>
        <w:t>Skupine datotek TERMINSKI PLAN:</w:t>
      </w:r>
    </w:p>
    <w:p w14:paraId="305D09BB" w14:textId="14D9F43D" w:rsidR="00926FC6" w:rsidRPr="003D08C6" w:rsidRDefault="000D76D7" w:rsidP="00B72EF2">
      <w:pPr>
        <w:pStyle w:val="Odstavekseznama"/>
        <w:rPr>
          <w:lang w:val="sl-SI"/>
        </w:rPr>
      </w:pPr>
      <w:r>
        <w:rPr>
          <w:lang w:val="sl-SI"/>
        </w:rPr>
        <w:t>.</w:t>
      </w:r>
      <w:r w:rsidR="003D08C6" w:rsidRPr="003D08C6">
        <w:rPr>
          <w:lang w:val="sl-SI"/>
        </w:rPr>
        <w:t>XLSX</w:t>
      </w:r>
      <w:r w:rsidR="00926FC6" w:rsidRPr="003D08C6">
        <w:rPr>
          <w:lang w:val="sl-SI"/>
        </w:rPr>
        <w:t xml:space="preserve"> datoteko terminskega plana projekta, </w:t>
      </w:r>
    </w:p>
    <w:p w14:paraId="4487028A" w14:textId="05F08B98" w:rsidR="00926FC6" w:rsidRPr="003D08C6" w:rsidRDefault="000D76D7" w:rsidP="00B72EF2">
      <w:pPr>
        <w:pStyle w:val="Odstavekseznama"/>
        <w:rPr>
          <w:lang w:val="sl-SI"/>
        </w:rPr>
      </w:pPr>
      <w:r>
        <w:rPr>
          <w:lang w:val="sl-SI"/>
        </w:rPr>
        <w:t>.</w:t>
      </w:r>
      <w:r w:rsidR="003D08C6" w:rsidRPr="003D08C6">
        <w:rPr>
          <w:lang w:val="sl-SI"/>
        </w:rPr>
        <w:t xml:space="preserve">XLSX </w:t>
      </w:r>
      <w:r w:rsidR="00926FC6" w:rsidRPr="003D08C6">
        <w:rPr>
          <w:lang w:val="sl-SI"/>
        </w:rPr>
        <w:t>datoteko terminskega plana, ki vsebuje sklice na posamezne postavke ustreznega popisa. Aktivnosti so predstavljene v horizontalni smeri (vrsticah).</w:t>
      </w:r>
    </w:p>
    <w:p w14:paraId="3329D32B" w14:textId="168B746A" w:rsidR="003D08C6" w:rsidRPr="003D08C6" w:rsidRDefault="00926FC6" w:rsidP="00926FC6">
      <w:pPr>
        <w:rPr>
          <w:lang w:val="sl-SI"/>
        </w:rPr>
      </w:pPr>
      <w:r w:rsidRPr="003D08C6">
        <w:rPr>
          <w:lang w:val="sl-SI"/>
        </w:rPr>
        <w:t>Vsak element v BIM 4D modelu mora imeti povezan s terminskim planom gradnje, vsak element v BIM 5D modelu mora imeti svojo ceno, ki temelji na ceni na enoto in količini. Namen 5D BIM modela je prikaz stroška g</w:t>
      </w:r>
      <w:r w:rsidR="003D08C6" w:rsidRPr="003D08C6">
        <w:rPr>
          <w:lang w:val="sl-SI"/>
        </w:rPr>
        <w:t>radnje v času izvedbe projekta.</w:t>
      </w:r>
    </w:p>
    <w:p w14:paraId="36E15B73" w14:textId="77777777" w:rsidR="00926FC6" w:rsidRPr="003D08C6" w:rsidRDefault="00926FC6" w:rsidP="00926FC6">
      <w:pPr>
        <w:rPr>
          <w:lang w:val="sl-SI"/>
        </w:rPr>
      </w:pPr>
      <w:r w:rsidRPr="003D08C6">
        <w:rPr>
          <w:lang w:val="sl-SI"/>
        </w:rPr>
        <w:t>BIM 5D model za mostove M1, M2 in M3, ki so plačani po principu »ključ v roke«, se izdela tako, da se s ceno na enoto poveže le elemente temeljenja. Elemente zgodnje konstrukcije pa se navidezno združijo v skupine. Most M1 ima tri skupine elementov (prekladna konstrukcija, podporna konstrukcija, oprema mostu), ki imajo ceno na 1 kos ter M2 in M3, ki imata vsak po eno skupino elementov (zgornja konstrukcija mostu).</w:t>
      </w:r>
    </w:p>
    <w:p w14:paraId="4D152656" w14:textId="378F2859" w:rsidR="002502BE" w:rsidRPr="003D08C6" w:rsidRDefault="002502BE" w:rsidP="00926FC6">
      <w:pPr>
        <w:rPr>
          <w:lang w:val="sl-SI"/>
        </w:rPr>
      </w:pPr>
      <w:r w:rsidRPr="00C90DCE">
        <w:rPr>
          <w:lang w:val="sl-SI"/>
        </w:rPr>
        <w:t xml:space="preserve">Način in vrsto izdelave ter </w:t>
      </w:r>
      <w:r w:rsidR="00C90DCE" w:rsidRPr="00C90DCE">
        <w:rPr>
          <w:lang w:val="sl-SI"/>
        </w:rPr>
        <w:t>predaje začetnega BIM 4D in 5D modela</w:t>
      </w:r>
      <w:r w:rsidRPr="00C90DCE">
        <w:rPr>
          <w:lang w:val="sl-SI"/>
        </w:rPr>
        <w:t xml:space="preserve"> se bo natančno definiralo v nadaljnjem procesu dopolnitve BEP za fazo gradnje.</w:t>
      </w:r>
    </w:p>
    <w:p w14:paraId="6FAB522F" w14:textId="5B8912FA" w:rsidR="002502BE" w:rsidRDefault="000D76D7" w:rsidP="003D08C6">
      <w:pPr>
        <w:pStyle w:val="Naslov3"/>
      </w:pPr>
      <w:bookmarkStart w:id="498" w:name="_Toc504122776"/>
      <w:r>
        <w:t>Spremljanje napredka gradnje</w:t>
      </w:r>
      <w:bookmarkEnd w:id="498"/>
    </w:p>
    <w:p w14:paraId="06AFB7F9" w14:textId="33609CEE" w:rsidR="00AF4363" w:rsidRDefault="00AF4363" w:rsidP="00610978">
      <w:pPr>
        <w:pStyle w:val="Naslov4"/>
      </w:pPr>
      <w:r>
        <w:t>Pridobivanje informacij iz gradbišča</w:t>
      </w:r>
    </w:p>
    <w:p w14:paraId="171BA78D" w14:textId="77777777" w:rsidR="00B72EF2" w:rsidRDefault="003D08C6" w:rsidP="003D08C6">
      <w:pPr>
        <w:rPr>
          <w:lang w:val="sl-SI"/>
        </w:rPr>
      </w:pPr>
      <w:r>
        <w:rPr>
          <w:lang w:val="sl-SI"/>
        </w:rPr>
        <w:t xml:space="preserve">Vhodni podatki za spremljavo napredka gradnje so </w:t>
      </w:r>
      <w:r w:rsidR="000D76D7">
        <w:rPr>
          <w:lang w:val="sl-SI"/>
        </w:rPr>
        <w:t>informacije</w:t>
      </w:r>
      <w:r>
        <w:rPr>
          <w:lang w:val="sl-SI"/>
        </w:rPr>
        <w:t xml:space="preserve"> pridobljen</w:t>
      </w:r>
      <w:r w:rsidR="000D76D7">
        <w:rPr>
          <w:lang w:val="sl-SI"/>
        </w:rPr>
        <w:t xml:space="preserve">e </w:t>
      </w:r>
      <w:r>
        <w:rPr>
          <w:lang w:val="sl-SI"/>
        </w:rPr>
        <w:t xml:space="preserve">iz gradbišča. </w:t>
      </w:r>
      <w:r w:rsidR="000D76D7">
        <w:rPr>
          <w:lang w:val="sl-SI"/>
        </w:rPr>
        <w:t>Te so lahko od preprostih skic, slikovnih gradiv, opisov in ostalih poročil do geodetskih meritev, oblak</w:t>
      </w:r>
      <w:r w:rsidR="00B72EF2">
        <w:rPr>
          <w:lang w:val="sl-SI"/>
        </w:rPr>
        <w:t>a</w:t>
      </w:r>
      <w:r w:rsidR="000D76D7">
        <w:rPr>
          <w:lang w:val="sl-SI"/>
        </w:rPr>
        <w:t xml:space="preserve"> točk,… </w:t>
      </w:r>
    </w:p>
    <w:p w14:paraId="539FADF8" w14:textId="1AF79701" w:rsidR="000D76D7" w:rsidRDefault="00AF4363" w:rsidP="003D08C6">
      <w:pPr>
        <w:rPr>
          <w:lang w:val="sl-SI"/>
        </w:rPr>
      </w:pPr>
      <w:r>
        <w:rPr>
          <w:lang w:val="sl-SI"/>
        </w:rPr>
        <w:t>Način in vrsto pridobivanja informacij iz gradbišča se bo natančno definiralo v nadaljnjem procesu dopolnitve BEP za fazo gradnje.</w:t>
      </w:r>
    </w:p>
    <w:p w14:paraId="40C43479" w14:textId="266161F6" w:rsidR="000D76D7" w:rsidRDefault="00AF4363" w:rsidP="00A7219A">
      <w:pPr>
        <w:pStyle w:val="Naslov5"/>
        <w:keepNext/>
        <w:rPr>
          <w:lang w:val="sl-SI"/>
        </w:rPr>
      </w:pPr>
      <w:r>
        <w:rPr>
          <w:lang w:val="sl-SI"/>
        </w:rPr>
        <w:t>Informacije o izkopu in vgrajenih podpornih elementih predora</w:t>
      </w:r>
    </w:p>
    <w:p w14:paraId="505067EA" w14:textId="77777777" w:rsidR="000C4C0E" w:rsidRDefault="00AF4363" w:rsidP="00AF4363">
      <w:pPr>
        <w:rPr>
          <w:lang w:val="sl-SI"/>
        </w:rPr>
      </w:pPr>
      <w:r>
        <w:rPr>
          <w:lang w:val="sl-SI"/>
        </w:rPr>
        <w:t xml:space="preserve">Dnevno se bo izdelovalo poročila </w:t>
      </w:r>
      <w:r w:rsidRPr="00AF4363">
        <w:rPr>
          <w:lang w:val="sl-SI"/>
        </w:rPr>
        <w:t>o izkopu in vgrajenih podpornih elementih</w:t>
      </w:r>
      <w:r>
        <w:rPr>
          <w:lang w:val="sl-SI"/>
        </w:rPr>
        <w:t>. Poročilo bo vsebovalo informacije, kot so</w:t>
      </w:r>
      <w:r w:rsidRPr="00AF4363">
        <w:rPr>
          <w:lang w:val="sl-SI"/>
        </w:rPr>
        <w:t xml:space="preserve"> število in dolžine izkopnih korakov, količina vgrajenih podpornih elementov na izkopni korak (št. sider, debelina BB, zruški-ipd., prisotnost ostalih podpornih elementov). </w:t>
      </w:r>
    </w:p>
    <w:p w14:paraId="174784C8" w14:textId="3D7BC564" w:rsidR="00AF4363" w:rsidRDefault="000C4C0E" w:rsidP="00AF4363">
      <w:pPr>
        <w:rPr>
          <w:lang w:val="sl-SI"/>
        </w:rPr>
      </w:pPr>
      <w:r w:rsidRPr="000D5CC9">
        <w:rPr>
          <w:lang w:val="sl-SI"/>
        </w:rPr>
        <w:t>Količine</w:t>
      </w:r>
      <w:r>
        <w:rPr>
          <w:lang w:val="sl-SI"/>
        </w:rPr>
        <w:t>, ki jih izvajalec posreduje,</w:t>
      </w:r>
      <w:r w:rsidRPr="000D5CC9">
        <w:rPr>
          <w:lang w:val="sl-SI"/>
        </w:rPr>
        <w:t xml:space="preserve"> pregleda in potrdi nadzorni inženir. S strani izvajalca posredovani in s strani nadzornega inženirja potrjeni podatki so vhodni podatki za nadaljnje analize in izdelavo BIM modela izkopa in primarne podgradnje.</w:t>
      </w:r>
    </w:p>
    <w:p w14:paraId="733FFC12" w14:textId="54767803" w:rsidR="00AF4363" w:rsidRPr="00AF4363" w:rsidRDefault="00AF4363" w:rsidP="00AF4363">
      <w:pPr>
        <w:rPr>
          <w:lang w:val="sl-SI"/>
        </w:rPr>
      </w:pPr>
      <w:r w:rsidRPr="00AF4363">
        <w:rPr>
          <w:lang w:val="sl-SI"/>
        </w:rPr>
        <w:t xml:space="preserve">Natančna oblika .XLSX datoteke </w:t>
      </w:r>
      <w:r w:rsidR="00C90DCE">
        <w:rPr>
          <w:lang w:val="sl-SI"/>
        </w:rPr>
        <w:t xml:space="preserve">in način predaje </w:t>
      </w:r>
      <w:r w:rsidRPr="00AF4363">
        <w:rPr>
          <w:lang w:val="sl-SI"/>
        </w:rPr>
        <w:t xml:space="preserve">se bo definirala </w:t>
      </w:r>
      <w:r w:rsidR="00B72EF2">
        <w:rPr>
          <w:lang w:val="sl-SI"/>
        </w:rPr>
        <w:t>nadaljnjem procesu dopolnitve</w:t>
      </w:r>
      <w:r w:rsidRPr="00AF4363">
        <w:rPr>
          <w:lang w:val="sl-SI"/>
        </w:rPr>
        <w:t xml:space="preserve"> BEP za fazo gradnje.</w:t>
      </w:r>
    </w:p>
    <w:p w14:paraId="7D026E17" w14:textId="4913A0BD" w:rsidR="00AF4363" w:rsidRDefault="005F1393" w:rsidP="00AF4363">
      <w:pPr>
        <w:pStyle w:val="Naslov4"/>
      </w:pPr>
      <w:r>
        <w:t>Poročilo</w:t>
      </w:r>
      <w:r w:rsidR="00AF4363">
        <w:t xml:space="preserve"> o napredku gradnje</w:t>
      </w:r>
    </w:p>
    <w:p w14:paraId="507B0A95" w14:textId="4145B2C7" w:rsidR="003D08C6" w:rsidRDefault="003D08C6" w:rsidP="003D08C6">
      <w:pPr>
        <w:rPr>
          <w:lang w:val="sl-SI"/>
        </w:rPr>
      </w:pPr>
      <w:r w:rsidRPr="008C4AE7">
        <w:rPr>
          <w:lang w:val="sl-SI"/>
        </w:rPr>
        <w:t xml:space="preserve">Na osnovi vhodnih podatkov se samodejno generira posodobljen </w:t>
      </w:r>
      <w:r w:rsidR="00B72EF2">
        <w:rPr>
          <w:lang w:val="sl-SI"/>
        </w:rPr>
        <w:t xml:space="preserve">BIM 4D in 5D </w:t>
      </w:r>
      <w:r w:rsidRPr="008C4AE7">
        <w:rPr>
          <w:lang w:val="sl-SI"/>
        </w:rPr>
        <w:t>model</w:t>
      </w:r>
      <w:r w:rsidR="00AF4363">
        <w:rPr>
          <w:lang w:val="sl-SI"/>
        </w:rPr>
        <w:t xml:space="preserve">, ki se ga uporabi za </w:t>
      </w:r>
      <w:r w:rsidR="005F1393">
        <w:rPr>
          <w:lang w:val="sl-SI"/>
        </w:rPr>
        <w:t>nadaljnje analize in izdelavo poročil</w:t>
      </w:r>
      <w:r w:rsidR="00ED0D48">
        <w:rPr>
          <w:lang w:val="sl-SI"/>
        </w:rPr>
        <w:t>a</w:t>
      </w:r>
      <w:r w:rsidR="005F1393">
        <w:rPr>
          <w:lang w:val="sl-SI"/>
        </w:rPr>
        <w:t xml:space="preserve"> o napredku gradnje. Informacije o napredovanju se generira z izdelavo selection setov izvedenih elementov v modelu.</w:t>
      </w:r>
    </w:p>
    <w:p w14:paraId="6CE723BE" w14:textId="2FE00EC8" w:rsidR="002502BE" w:rsidRPr="00926FC6" w:rsidRDefault="005F1393" w:rsidP="00AF4363">
      <w:pPr>
        <w:pStyle w:val="Naslov5"/>
      </w:pPr>
      <w:r>
        <w:t>Poročilo</w:t>
      </w:r>
      <w:r w:rsidR="002502BE" w:rsidRPr="00926FC6">
        <w:t xml:space="preserve"> o napredovanju gradnje</w:t>
      </w:r>
    </w:p>
    <w:p w14:paraId="7A5310FA" w14:textId="6EF35728" w:rsidR="002502BE" w:rsidRDefault="002502BE" w:rsidP="00926FC6">
      <w:pPr>
        <w:rPr>
          <w:lang w:val="sl-SI"/>
        </w:rPr>
      </w:pPr>
      <w:r w:rsidRPr="0084563F">
        <w:rPr>
          <w:lang w:val="sl-SI"/>
        </w:rPr>
        <w:t>Poročilo o napredovanju grad</w:t>
      </w:r>
      <w:r w:rsidR="00ED0D48">
        <w:rPr>
          <w:lang w:val="sl-SI"/>
        </w:rPr>
        <w:t xml:space="preserve">nje prikazuje elemente iz BIM </w:t>
      </w:r>
      <w:r w:rsidRPr="0084563F">
        <w:rPr>
          <w:lang w:val="sl-SI"/>
        </w:rPr>
        <w:t>modela, ki so bili načrtovani za izvedbo v dogovorjenem obdobju v primerjavi z dejansko izvedenimi elementi. Poročilo se izdeluje na podlagi informacij in dokumentacije z gradbišča.</w:t>
      </w:r>
      <w:r>
        <w:rPr>
          <w:lang w:val="sl-SI"/>
        </w:rPr>
        <w:t xml:space="preserve"> </w:t>
      </w:r>
    </w:p>
    <w:p w14:paraId="5FBF48D2" w14:textId="1DCC0F7B" w:rsidR="002502BE" w:rsidRDefault="002502BE" w:rsidP="00926FC6">
      <w:pPr>
        <w:rPr>
          <w:lang w:val="sl-SI"/>
        </w:rPr>
      </w:pPr>
      <w:r w:rsidRPr="0084563F">
        <w:rPr>
          <w:lang w:val="sl-SI"/>
        </w:rPr>
        <w:t xml:space="preserve">Vsi elementi morajo biti </w:t>
      </w:r>
      <w:r w:rsidR="000C4C0E">
        <w:rPr>
          <w:lang w:val="sl-SI"/>
        </w:rPr>
        <w:t>združeni</w:t>
      </w:r>
      <w:r w:rsidR="005F1393">
        <w:rPr>
          <w:lang w:val="sl-SI"/>
        </w:rPr>
        <w:t xml:space="preserve"> </w:t>
      </w:r>
      <w:r w:rsidR="000C4C0E">
        <w:rPr>
          <w:lang w:val="sl-SI"/>
        </w:rPr>
        <w:t>v posamezne skupine</w:t>
      </w:r>
      <w:r w:rsidR="005F1393">
        <w:rPr>
          <w:lang w:val="sl-SI"/>
        </w:rPr>
        <w:t xml:space="preserve"> popisa del in </w:t>
      </w:r>
      <w:r w:rsidRPr="0084563F">
        <w:rPr>
          <w:lang w:val="sl-SI"/>
        </w:rPr>
        <w:t xml:space="preserve">predstavljeni z ustreznimi </w:t>
      </w:r>
      <w:r w:rsidRPr="00C90DCE">
        <w:rPr>
          <w:lang w:val="sl-SI"/>
        </w:rPr>
        <w:t xml:space="preserve">količinami v pregledni tabelni obliki. Natančna oblika </w:t>
      </w:r>
      <w:r w:rsidR="00C90DCE">
        <w:rPr>
          <w:lang w:val="sl-SI"/>
        </w:rPr>
        <w:t xml:space="preserve">in način predaje </w:t>
      </w:r>
      <w:r w:rsidRPr="00C90DCE">
        <w:rPr>
          <w:lang w:val="sl-SI"/>
        </w:rPr>
        <w:t xml:space="preserve">poročil o napredovanju gradnje se bo definirala v </w:t>
      </w:r>
      <w:r w:rsidR="008E3F82" w:rsidRPr="00C90DCE">
        <w:rPr>
          <w:lang w:val="sl-SI"/>
        </w:rPr>
        <w:t xml:space="preserve">nadaljnjem </w:t>
      </w:r>
      <w:r w:rsidRPr="00C90DCE">
        <w:rPr>
          <w:lang w:val="sl-SI"/>
        </w:rPr>
        <w:t xml:space="preserve">procesu </w:t>
      </w:r>
      <w:r w:rsidR="008E3F82" w:rsidRPr="00C90DCE">
        <w:rPr>
          <w:lang w:val="sl-SI"/>
        </w:rPr>
        <w:t>dopolnitve</w:t>
      </w:r>
      <w:r w:rsidRPr="00C90DCE">
        <w:rPr>
          <w:lang w:val="sl-SI"/>
        </w:rPr>
        <w:t xml:space="preserve"> BEP za fazo gradnje.</w:t>
      </w:r>
    </w:p>
    <w:p w14:paraId="48597FD3" w14:textId="7D15B3A1" w:rsidR="002502BE" w:rsidRDefault="002502BE" w:rsidP="00926FC6">
      <w:pPr>
        <w:rPr>
          <w:lang w:val="sl-SI"/>
        </w:rPr>
      </w:pPr>
      <w:r w:rsidRPr="0084563F">
        <w:rPr>
          <w:lang w:val="sl-SI"/>
        </w:rPr>
        <w:t xml:space="preserve">Prav tako je potrebno v okviru 5D programske platforme ustvariti skupine elementov (selection sets) in dostaviti Excel tabelo s podatki glede selection sets in pripadajočih elementov izvedenih v predhodnem mesecu. </w:t>
      </w:r>
      <w:r>
        <w:rPr>
          <w:lang w:val="sl-SI"/>
        </w:rPr>
        <w:t xml:space="preserve">Natančna struktura in poimenovanje skupin elementov </w:t>
      </w:r>
      <w:r w:rsidRPr="00C90DCE">
        <w:rPr>
          <w:lang w:val="sl-SI"/>
        </w:rPr>
        <w:t xml:space="preserve">znotraj 5D programske platforme (selection sets) in način </w:t>
      </w:r>
      <w:r w:rsidR="00C90DCE" w:rsidRPr="00C90DCE">
        <w:rPr>
          <w:lang w:val="sl-SI"/>
        </w:rPr>
        <w:t>predaje</w:t>
      </w:r>
      <w:r w:rsidRPr="00C90DCE">
        <w:rPr>
          <w:lang w:val="sl-SI"/>
        </w:rPr>
        <w:t xml:space="preserve"> podatkov se bo definirala v procesu </w:t>
      </w:r>
      <w:r w:rsidR="008E3F82" w:rsidRPr="00C90DCE">
        <w:rPr>
          <w:lang w:val="sl-SI"/>
        </w:rPr>
        <w:t>dopolnitve</w:t>
      </w:r>
      <w:r w:rsidRPr="00C90DCE">
        <w:rPr>
          <w:lang w:val="sl-SI"/>
        </w:rPr>
        <w:t xml:space="preserve"> BEP za fazo gradnje.</w:t>
      </w:r>
    </w:p>
    <w:p w14:paraId="2C898BD5" w14:textId="2E63D644" w:rsidR="002502BE" w:rsidRPr="00926FC6" w:rsidRDefault="005F1393" w:rsidP="00AF4363">
      <w:pPr>
        <w:pStyle w:val="Naslov5"/>
      </w:pPr>
      <w:r>
        <w:t>Poročilo</w:t>
      </w:r>
      <w:r w:rsidR="002502BE" w:rsidRPr="00926FC6">
        <w:t xml:space="preserve"> izvedenih elementov</w:t>
      </w:r>
    </w:p>
    <w:p w14:paraId="33C63D7A" w14:textId="792D97EF" w:rsidR="002502BE" w:rsidRDefault="002502BE" w:rsidP="00926FC6">
      <w:pPr>
        <w:rPr>
          <w:lang w:val="sl-SI"/>
        </w:rPr>
      </w:pPr>
      <w:r w:rsidRPr="00672ED5">
        <w:rPr>
          <w:lang w:val="sl-SI"/>
        </w:rPr>
        <w:t>Poročil</w:t>
      </w:r>
      <w:r w:rsidR="005F1393">
        <w:rPr>
          <w:lang w:val="sl-SI"/>
        </w:rPr>
        <w:t>o</w:t>
      </w:r>
      <w:r w:rsidR="00ED0D48">
        <w:rPr>
          <w:lang w:val="sl-SI"/>
        </w:rPr>
        <w:t xml:space="preserve"> izvedenih elementov (iz BIM </w:t>
      </w:r>
      <w:r w:rsidRPr="00672ED5">
        <w:rPr>
          <w:lang w:val="sl-SI"/>
        </w:rPr>
        <w:t>modela)</w:t>
      </w:r>
      <w:r>
        <w:rPr>
          <w:lang w:val="sl-SI"/>
        </w:rPr>
        <w:t xml:space="preserve"> prikazujejo BIM elemente, ki so bili izvedeni v dogovorjenem časovnem obdobju. </w:t>
      </w:r>
    </w:p>
    <w:p w14:paraId="573135A7" w14:textId="2C3A5C75" w:rsidR="002502BE" w:rsidRDefault="002502BE" w:rsidP="00926FC6">
      <w:pPr>
        <w:rPr>
          <w:lang w:val="sl-SI"/>
        </w:rPr>
      </w:pPr>
      <w:r>
        <w:rPr>
          <w:lang w:val="sl-SI"/>
        </w:rPr>
        <w:t>P</w:t>
      </w:r>
      <w:r w:rsidR="000C4C0E">
        <w:rPr>
          <w:lang w:val="sl-SI"/>
        </w:rPr>
        <w:t>oročilo vsebujejo informacije o</w:t>
      </w:r>
      <w:r w:rsidRPr="00672ED5">
        <w:rPr>
          <w:lang w:val="sl-SI"/>
        </w:rPr>
        <w:t xml:space="preserve"> identifikacijsk</w:t>
      </w:r>
      <w:r>
        <w:rPr>
          <w:lang w:val="sl-SI"/>
        </w:rPr>
        <w:t>ih</w:t>
      </w:r>
      <w:r w:rsidRPr="00672ED5">
        <w:rPr>
          <w:lang w:val="sl-SI"/>
        </w:rPr>
        <w:t xml:space="preserve"> številk</w:t>
      </w:r>
      <w:r>
        <w:rPr>
          <w:lang w:val="sl-SI"/>
        </w:rPr>
        <w:t>ah</w:t>
      </w:r>
      <w:r w:rsidRPr="00672ED5">
        <w:rPr>
          <w:lang w:val="sl-SI"/>
        </w:rPr>
        <w:t xml:space="preserve"> (ID, IFC Guid) BIM elementov, ki so izvedeni v dogovorjenem obdobju in ustre</w:t>
      </w:r>
      <w:r>
        <w:rPr>
          <w:lang w:val="sl-SI"/>
        </w:rPr>
        <w:t xml:space="preserve">zajo posodobljenemu BIM modelu, datum oz. časovno obdobje izvedbe posameznih BIM elementov, ustrezno količino posameznega BIM elementa ter procent njegove zaključenosti v časovnem obdobju. </w:t>
      </w:r>
    </w:p>
    <w:p w14:paraId="15E43AB0" w14:textId="2C644587" w:rsidR="002502BE" w:rsidRDefault="002502BE" w:rsidP="00926FC6">
      <w:pPr>
        <w:rPr>
          <w:lang w:val="sl-SI"/>
        </w:rPr>
      </w:pPr>
      <w:r>
        <w:rPr>
          <w:lang w:val="sl-SI"/>
        </w:rPr>
        <w:t xml:space="preserve">Časovno obdobje izdelave in dostave poročil izvedenih elementov je obdobje enega meseca. </w:t>
      </w:r>
      <w:r w:rsidRPr="00C90DCE">
        <w:rPr>
          <w:lang w:val="sl-SI"/>
        </w:rPr>
        <w:t xml:space="preserve">Natančna oblika </w:t>
      </w:r>
      <w:r w:rsidR="00C90DCE">
        <w:rPr>
          <w:lang w:val="sl-SI"/>
        </w:rPr>
        <w:t xml:space="preserve">in način predaje </w:t>
      </w:r>
      <w:r w:rsidRPr="00C90DCE">
        <w:rPr>
          <w:lang w:val="sl-SI"/>
        </w:rPr>
        <w:t xml:space="preserve">poročil izvedenih elementov se bo definirala v </w:t>
      </w:r>
      <w:r w:rsidR="008E3F82" w:rsidRPr="00C90DCE">
        <w:rPr>
          <w:lang w:val="sl-SI"/>
        </w:rPr>
        <w:t xml:space="preserve">nadaljnjem </w:t>
      </w:r>
      <w:r w:rsidRPr="00C90DCE">
        <w:rPr>
          <w:lang w:val="sl-SI"/>
        </w:rPr>
        <w:t xml:space="preserve">procesu </w:t>
      </w:r>
      <w:r w:rsidR="008E3F82" w:rsidRPr="00C90DCE">
        <w:rPr>
          <w:lang w:val="sl-SI"/>
        </w:rPr>
        <w:t>dopolnitve</w:t>
      </w:r>
      <w:r w:rsidRPr="00C90DCE">
        <w:rPr>
          <w:lang w:val="sl-SI"/>
        </w:rPr>
        <w:t xml:space="preserve"> BEP za fazo gradnje.</w:t>
      </w:r>
    </w:p>
    <w:p w14:paraId="081EB759" w14:textId="7A598416" w:rsidR="002502BE" w:rsidRDefault="002502BE" w:rsidP="00926FC6">
      <w:pPr>
        <w:rPr>
          <w:lang w:val="sl-SI"/>
        </w:rPr>
      </w:pPr>
      <w:r w:rsidRPr="00672ED5">
        <w:rPr>
          <w:lang w:val="sl-SI"/>
        </w:rPr>
        <w:t xml:space="preserve">Izjema je spremljanje napredovanj gradnje predora (izkop in primarne podgradnje), kjer bo </w:t>
      </w:r>
      <w:r>
        <w:rPr>
          <w:lang w:val="sl-SI"/>
        </w:rPr>
        <w:t xml:space="preserve">zaradi drugačnega pristopa pri posodobitvi BIM modela proces izdelave poročil izvedenih elementih spremenjen in bo </w:t>
      </w:r>
      <w:r w:rsidRPr="00672ED5">
        <w:rPr>
          <w:lang w:val="sl-SI"/>
        </w:rPr>
        <w:t xml:space="preserve">moral Izvajalec </w:t>
      </w:r>
      <w:r w:rsidRPr="008E3F82">
        <w:rPr>
          <w:lang w:val="sl-SI"/>
        </w:rPr>
        <w:t>dnevno</w:t>
      </w:r>
      <w:r w:rsidR="000C4C0E">
        <w:rPr>
          <w:lang w:val="sl-SI"/>
        </w:rPr>
        <w:t xml:space="preserve"> poročati-posredovati podatke </w:t>
      </w:r>
      <w:r w:rsidRPr="000D5CC9">
        <w:rPr>
          <w:lang w:val="sl-SI"/>
        </w:rPr>
        <w:t>o izkopu i</w:t>
      </w:r>
      <w:r w:rsidR="000C4C0E">
        <w:rPr>
          <w:lang w:val="sl-SI"/>
        </w:rPr>
        <w:t xml:space="preserve">n vgrajenih podpornih elementih. </w:t>
      </w:r>
    </w:p>
    <w:p w14:paraId="482A60DE" w14:textId="5AB58C12" w:rsidR="008E3F82" w:rsidRDefault="002502BE" w:rsidP="008E3F82">
      <w:pPr>
        <w:rPr>
          <w:lang w:val="sl-SI"/>
        </w:rPr>
      </w:pPr>
      <w:r>
        <w:rPr>
          <w:lang w:val="sl-SI"/>
        </w:rPr>
        <w:t>Poročilo o izvedenih elementih izkopa in primarne podgradnje bo izdelal BIM</w:t>
      </w:r>
      <w:r w:rsidR="00297698">
        <w:rPr>
          <w:lang w:val="sl-SI"/>
        </w:rPr>
        <w:t>-</w:t>
      </w:r>
      <w:r>
        <w:rPr>
          <w:lang w:val="sl-SI"/>
        </w:rPr>
        <w:t>svetovalec za časovno obdobje enega dneva in se bodo dostavljala enkrat mesečno.</w:t>
      </w:r>
      <w:r w:rsidRPr="00B042EE">
        <w:rPr>
          <w:lang w:val="sl-SI"/>
        </w:rPr>
        <w:t xml:space="preserve"> </w:t>
      </w:r>
      <w:r>
        <w:rPr>
          <w:lang w:val="sl-SI"/>
        </w:rPr>
        <w:t xml:space="preserve">Natančna oblika </w:t>
      </w:r>
      <w:r w:rsidR="00C90DCE">
        <w:rPr>
          <w:lang w:val="sl-SI"/>
        </w:rPr>
        <w:t xml:space="preserve">in način predaje </w:t>
      </w:r>
      <w:r>
        <w:rPr>
          <w:lang w:val="sl-SI"/>
        </w:rPr>
        <w:t xml:space="preserve">poročil </w:t>
      </w:r>
      <w:r w:rsidRPr="00C90DCE">
        <w:rPr>
          <w:lang w:val="sl-SI"/>
        </w:rPr>
        <w:t xml:space="preserve">izvedenih elementov izkopa in primarne podgradnje se bo definirala v </w:t>
      </w:r>
      <w:r w:rsidR="008E3F82" w:rsidRPr="00C90DCE">
        <w:rPr>
          <w:lang w:val="sl-SI"/>
        </w:rPr>
        <w:t>nadaljnjem procesu dopolnitve BEP za fazo gradnje.</w:t>
      </w:r>
    </w:p>
    <w:p w14:paraId="620F010B" w14:textId="0A891655" w:rsidR="002502BE" w:rsidRPr="00CF7FE5" w:rsidRDefault="002502BE" w:rsidP="008E3F82">
      <w:pPr>
        <w:pStyle w:val="Naslov5"/>
      </w:pPr>
      <w:r w:rsidRPr="00CF7FE5">
        <w:t>Analiza izvedeno-načrtovano</w:t>
      </w:r>
    </w:p>
    <w:p w14:paraId="57511E7A" w14:textId="36A19EE0" w:rsidR="00F263E1" w:rsidRPr="000C4C0E" w:rsidRDefault="00F263E1" w:rsidP="00926FC6">
      <w:pPr>
        <w:rPr>
          <w:lang w:val="sl-SI"/>
        </w:rPr>
      </w:pPr>
      <w:r w:rsidRPr="00C90DCE">
        <w:rPr>
          <w:lang w:val="sl-SI"/>
        </w:rPr>
        <w:t xml:space="preserve">Način in vrsto izdelave ter </w:t>
      </w:r>
      <w:r w:rsidR="00C90DCE" w:rsidRPr="00C90DCE">
        <w:rPr>
          <w:lang w:val="sl-SI"/>
        </w:rPr>
        <w:t>predaje</w:t>
      </w:r>
      <w:r w:rsidRPr="00C90DCE">
        <w:rPr>
          <w:lang w:val="sl-SI"/>
        </w:rPr>
        <w:t xml:space="preserve"> vseh produktov se bo natančno definiralo v nadaljnjem procesu dopolnitve BEP za fazo gradnje.</w:t>
      </w:r>
    </w:p>
    <w:p w14:paraId="6DE46282" w14:textId="1E677474" w:rsidR="00EB14D1" w:rsidRPr="00CF7FE5" w:rsidRDefault="000C4C0E" w:rsidP="003D08C6">
      <w:pPr>
        <w:pStyle w:val="Naslov3"/>
      </w:pPr>
      <w:bookmarkStart w:id="499" w:name="_Toc504122777"/>
      <w:r>
        <w:t>Posodobitev BIM modela</w:t>
      </w:r>
      <w:bookmarkEnd w:id="499"/>
    </w:p>
    <w:p w14:paraId="21D02C07" w14:textId="465738D1" w:rsidR="00C0171E" w:rsidRPr="000C4C0E" w:rsidRDefault="00C0171E" w:rsidP="00926FC6">
      <w:pPr>
        <w:rPr>
          <w:lang w:val="sl-SI"/>
        </w:rPr>
      </w:pPr>
      <w:r w:rsidRPr="000C4C0E">
        <w:rPr>
          <w:lang w:val="sl-SI"/>
        </w:rPr>
        <w:t>Posodobitev BIM modela</w:t>
      </w:r>
      <w:r w:rsidR="000C4C0E" w:rsidRPr="000C4C0E">
        <w:rPr>
          <w:lang w:val="sl-SI"/>
        </w:rPr>
        <w:t>, ki je posledica sprememb, ki nastanejo v fazi gradnje,</w:t>
      </w:r>
      <w:r w:rsidRPr="000C4C0E">
        <w:rPr>
          <w:lang w:val="sl-SI"/>
        </w:rPr>
        <w:t xml:space="preserve"> mora slediti smernicam za modeliranje, ki so predpisane v BEP za fazo projektiranja oz. v tem dokumentu. </w:t>
      </w:r>
    </w:p>
    <w:p w14:paraId="42DF27D5" w14:textId="75ADC66D" w:rsidR="00C0171E" w:rsidRPr="000C4C0E" w:rsidRDefault="00C0171E" w:rsidP="003D08C6">
      <w:pPr>
        <w:pStyle w:val="Naslov4"/>
      </w:pPr>
      <w:r w:rsidRPr="000C4C0E">
        <w:t>Posodobitev BIM 3D modela</w:t>
      </w:r>
    </w:p>
    <w:p w14:paraId="0607FB50" w14:textId="4E4E6FCE" w:rsidR="00C0171E" w:rsidRPr="000C4C0E" w:rsidRDefault="000C4C0E" w:rsidP="000C4C0E">
      <w:pPr>
        <w:pStyle w:val="Naslov5"/>
        <w:rPr>
          <w:lang w:val="sl-SI"/>
        </w:rPr>
      </w:pPr>
      <w:r w:rsidRPr="000C4C0E">
        <w:rPr>
          <w:lang w:val="sl-SI"/>
        </w:rPr>
        <w:t xml:space="preserve">Posodobitev BIM 3D </w:t>
      </w:r>
      <w:r w:rsidR="00C0171E" w:rsidRPr="000C4C0E">
        <w:rPr>
          <w:lang w:val="sl-SI"/>
        </w:rPr>
        <w:t>modela izkopa</w:t>
      </w:r>
      <w:r w:rsidRPr="000C4C0E">
        <w:rPr>
          <w:lang w:val="sl-SI"/>
        </w:rPr>
        <w:t xml:space="preserve"> in primarn</w:t>
      </w:r>
      <w:r w:rsidR="008E3F82">
        <w:rPr>
          <w:lang w:val="sl-SI"/>
        </w:rPr>
        <w:t>e</w:t>
      </w:r>
      <w:r w:rsidRPr="000C4C0E">
        <w:rPr>
          <w:lang w:val="sl-SI"/>
        </w:rPr>
        <w:t xml:space="preserve"> podgradnj</w:t>
      </w:r>
      <w:r w:rsidR="008E3F82">
        <w:rPr>
          <w:lang w:val="sl-SI"/>
        </w:rPr>
        <w:t>e</w:t>
      </w:r>
      <w:r w:rsidRPr="000C4C0E">
        <w:rPr>
          <w:lang w:val="sl-SI"/>
        </w:rPr>
        <w:t xml:space="preserve"> predora</w:t>
      </w:r>
    </w:p>
    <w:p w14:paraId="7B40D2DF" w14:textId="5F93713E" w:rsidR="00C0171E" w:rsidRPr="000C4C0E" w:rsidRDefault="000C4C0E" w:rsidP="00CF7FE5">
      <w:pPr>
        <w:rPr>
          <w:lang w:val="sl-SI"/>
        </w:rPr>
      </w:pPr>
      <w:r w:rsidRPr="000C4C0E">
        <w:rPr>
          <w:lang w:val="sl-SI"/>
        </w:rPr>
        <w:t xml:space="preserve">Posodobitev BIM 3D </w:t>
      </w:r>
      <w:r w:rsidR="00C0171E" w:rsidRPr="000C4C0E">
        <w:rPr>
          <w:lang w:val="sl-SI"/>
        </w:rPr>
        <w:t>modela izkopa in primarn</w:t>
      </w:r>
      <w:r w:rsidR="008E3F82">
        <w:rPr>
          <w:lang w:val="sl-SI"/>
        </w:rPr>
        <w:t>e</w:t>
      </w:r>
      <w:r w:rsidR="00C0171E" w:rsidRPr="000C4C0E">
        <w:rPr>
          <w:lang w:val="sl-SI"/>
        </w:rPr>
        <w:t xml:space="preserve"> podgradnj</w:t>
      </w:r>
      <w:r w:rsidR="008E3F82">
        <w:rPr>
          <w:lang w:val="sl-SI"/>
        </w:rPr>
        <w:t>e</w:t>
      </w:r>
      <w:r w:rsidR="00ED0D48">
        <w:rPr>
          <w:lang w:val="sl-SI"/>
        </w:rPr>
        <w:t xml:space="preserve"> predora izvaja BIM-</w:t>
      </w:r>
      <w:r w:rsidR="00C0171E" w:rsidRPr="000C4C0E">
        <w:rPr>
          <w:lang w:val="sl-SI"/>
        </w:rPr>
        <w:t>svetovalec na podlagi s strani izvajalca posredovanih in s strani nadzornega inženirja potrjenih vhodnih podatkov in v skladu s smernicami za modeliranje, ki so predpisane v BEP v fazi pr</w:t>
      </w:r>
      <w:r w:rsidRPr="000C4C0E">
        <w:rPr>
          <w:lang w:val="sl-SI"/>
        </w:rPr>
        <w:t xml:space="preserve">ojektiranja in v tem dokumentu. Posodobljen BIM 3D </w:t>
      </w:r>
      <w:r w:rsidR="00C0171E" w:rsidRPr="000C4C0E">
        <w:rPr>
          <w:lang w:val="sl-SI"/>
        </w:rPr>
        <w:t xml:space="preserve">model izkopa in podpiranja se nato preda izvajalcu, ki preveri kvaliteto modela ter ga integrira v BIM 4D in 5D model. </w:t>
      </w:r>
    </w:p>
    <w:p w14:paraId="00E6B8AA" w14:textId="5CD8BCF2" w:rsidR="00C0171E" w:rsidRPr="000C4C0E" w:rsidRDefault="000C4C0E" w:rsidP="000C4C0E">
      <w:pPr>
        <w:pStyle w:val="Naslov5"/>
        <w:rPr>
          <w:lang w:val="sl-SI"/>
        </w:rPr>
      </w:pPr>
      <w:r w:rsidRPr="000C4C0E">
        <w:rPr>
          <w:lang w:val="sl-SI"/>
        </w:rPr>
        <w:t xml:space="preserve">Posodobitev BIM 3D </w:t>
      </w:r>
      <w:r w:rsidR="00C0171E" w:rsidRPr="000C4C0E">
        <w:rPr>
          <w:lang w:val="sl-SI"/>
        </w:rPr>
        <w:t xml:space="preserve">modelov, </w:t>
      </w:r>
      <w:r w:rsidRPr="000C4C0E">
        <w:rPr>
          <w:lang w:val="sl-SI"/>
        </w:rPr>
        <w:t>za katere je zadolžen izvajalec</w:t>
      </w:r>
    </w:p>
    <w:p w14:paraId="2E470AC8" w14:textId="1136CE39" w:rsidR="00C0171E" w:rsidRPr="000C4C0E" w:rsidRDefault="00C0171E" w:rsidP="00CF7FE5">
      <w:pPr>
        <w:rPr>
          <w:lang w:val="sl-SI"/>
        </w:rPr>
      </w:pPr>
      <w:r w:rsidRPr="000C4C0E">
        <w:rPr>
          <w:lang w:val="sl-SI"/>
        </w:rPr>
        <w:t>Izvajalec j</w:t>
      </w:r>
      <w:r w:rsidR="000C4C0E" w:rsidRPr="000C4C0E">
        <w:rPr>
          <w:lang w:val="sl-SI"/>
        </w:rPr>
        <w:t xml:space="preserve">e dolžan pri posodobitvi BIM 3D </w:t>
      </w:r>
      <w:r w:rsidRPr="000C4C0E">
        <w:rPr>
          <w:lang w:val="sl-SI"/>
        </w:rPr>
        <w:t>modelov slediti smernicam za modeliranje, ki so predpisane v BEP v fazi projektiranja in v tem dokumentu ter jih nato integrirati v BIM 4D in 5D model.</w:t>
      </w:r>
    </w:p>
    <w:p w14:paraId="767556E6" w14:textId="211D56F6" w:rsidR="00C0171E" w:rsidRPr="000C4C0E" w:rsidRDefault="00C0171E" w:rsidP="000C4C0E">
      <w:pPr>
        <w:pStyle w:val="Naslov5"/>
        <w:rPr>
          <w:lang w:val="sl-SI"/>
        </w:rPr>
      </w:pPr>
      <w:r w:rsidRPr="000C4C0E">
        <w:rPr>
          <w:lang w:val="sl-SI"/>
        </w:rPr>
        <w:t>Posodobitev BIM 3D</w:t>
      </w:r>
      <w:r w:rsidR="000C4C0E" w:rsidRPr="000C4C0E">
        <w:rPr>
          <w:lang w:val="sl-SI"/>
        </w:rPr>
        <w:t xml:space="preserve"> </w:t>
      </w:r>
      <w:r w:rsidRPr="000C4C0E">
        <w:rPr>
          <w:lang w:val="sl-SI"/>
        </w:rPr>
        <w:t>modelov,</w:t>
      </w:r>
      <w:r w:rsidR="000C4C0E" w:rsidRPr="000C4C0E">
        <w:rPr>
          <w:lang w:val="sl-SI"/>
        </w:rPr>
        <w:t xml:space="preserve"> za katere je zadolžen naročnik</w:t>
      </w:r>
    </w:p>
    <w:p w14:paraId="0E939C66" w14:textId="77777777" w:rsidR="00C0171E" w:rsidRPr="000C4C0E" w:rsidRDefault="00C0171E" w:rsidP="00CF7FE5">
      <w:pPr>
        <w:rPr>
          <w:lang w:val="sl-SI"/>
        </w:rPr>
      </w:pPr>
      <w:r w:rsidRPr="000C4C0E">
        <w:rPr>
          <w:lang w:val="sl-SI"/>
        </w:rPr>
        <w:t>Naročnik je dolžan izvajalcu dostaviti BIM 3D model, ki je izveden v skladu s smernicami za modeliranje, ki so predpisane v BEP v fazi projektiranja in v tem dokumentu. Izvajalec mora nato preveriti kvaliteto modela ter ga integrira v BIM 4D in 5D model.</w:t>
      </w:r>
    </w:p>
    <w:p w14:paraId="4FE3A109" w14:textId="77777777" w:rsidR="00C0171E" w:rsidRPr="00926FC6" w:rsidRDefault="00C0171E" w:rsidP="003D08C6">
      <w:pPr>
        <w:pStyle w:val="Naslov4"/>
      </w:pPr>
      <w:r w:rsidRPr="00926FC6">
        <w:t>Posodobitev BIM 4D in 5D modela</w:t>
      </w:r>
    </w:p>
    <w:p w14:paraId="0A4F57E9" w14:textId="1D2AC843" w:rsidR="00C0171E" w:rsidRPr="00DA6635" w:rsidRDefault="00C0171E" w:rsidP="00CF7FE5">
      <w:pPr>
        <w:rPr>
          <w:lang w:val="sl-SI"/>
        </w:rPr>
      </w:pPr>
      <w:r w:rsidRPr="00DA6635">
        <w:rPr>
          <w:lang w:val="sl-SI"/>
        </w:rPr>
        <w:t>Izvajalec mora posodabljati BIM 4D in 5D model s posodobljenimi BIM 3D modeli, s posod</w:t>
      </w:r>
      <w:r w:rsidR="00D506E6" w:rsidRPr="00DA6635">
        <w:rPr>
          <w:lang w:val="sl-SI"/>
        </w:rPr>
        <w:t xml:space="preserve">obljenim terminskim planom in </w:t>
      </w:r>
      <w:r w:rsidRPr="00DA6635">
        <w:rPr>
          <w:lang w:val="sl-SI"/>
        </w:rPr>
        <w:t xml:space="preserve">cenami. </w:t>
      </w:r>
    </w:p>
    <w:p w14:paraId="101CEB0F" w14:textId="2097DE78" w:rsidR="00F263E1" w:rsidRPr="000C4C0E" w:rsidRDefault="00F263E1" w:rsidP="000C4C0E">
      <w:pPr>
        <w:rPr>
          <w:lang w:val="sl-SI"/>
        </w:rPr>
      </w:pPr>
      <w:r w:rsidRPr="000C4C0E">
        <w:rPr>
          <w:lang w:val="sl-SI"/>
        </w:rPr>
        <w:t xml:space="preserve">V kolikor se pojavijo spremembe na Projektu tekom izgradnje, se </w:t>
      </w:r>
      <w:r w:rsidR="008E3F82" w:rsidRPr="00DA6635">
        <w:rPr>
          <w:lang w:val="sl-SI"/>
        </w:rPr>
        <w:t xml:space="preserve">BIM 4D in 5D </w:t>
      </w:r>
      <w:r w:rsidRPr="000C4C0E">
        <w:rPr>
          <w:lang w:val="sl-SI"/>
        </w:rPr>
        <w:t xml:space="preserve">model ustrezno posodobi z vsemi spremembami vred. </w:t>
      </w:r>
      <w:r w:rsidR="008E3F82">
        <w:rPr>
          <w:lang w:val="sl-SI"/>
        </w:rPr>
        <w:t>Treba</w:t>
      </w:r>
      <w:r w:rsidRPr="000C4C0E">
        <w:rPr>
          <w:lang w:val="sl-SI"/>
        </w:rPr>
        <w:t xml:space="preserve"> je uporabljati nov, posodobljen 3D model. Vse spremembe je potrebno pravilno povezati z napredkom izgradnje retroaktivno. Ker se model izvedenega stanja posodablja vsake 3 mesece, medtem ko se poročila o delih izdelujejo mesečno, se mora v obdobju med posodabljanjem modela uporabljati trenutno dostopen model za poročilo o napredovanju. Ta poročila je potrebno ažurirati z novim modelom v istem mesecu</w:t>
      </w:r>
      <w:r w:rsidR="008E3F82">
        <w:rPr>
          <w:lang w:val="sl-SI"/>
        </w:rPr>
        <w:t>,</w:t>
      </w:r>
      <w:r w:rsidRPr="000C4C0E">
        <w:rPr>
          <w:lang w:val="sl-SI"/>
        </w:rPr>
        <w:t xml:space="preserve"> v katerem se predajo posodobljeni modeli. </w:t>
      </w:r>
    </w:p>
    <w:p w14:paraId="6BAEE8C9" w14:textId="39739486" w:rsidR="000C4C0E" w:rsidRPr="00DA6635" w:rsidRDefault="000C4C0E" w:rsidP="00B615EF">
      <w:pPr>
        <w:spacing w:before="420"/>
        <w:rPr>
          <w:lang w:val="sl-SI"/>
        </w:rPr>
      </w:pPr>
      <w:r w:rsidRPr="00C90DCE">
        <w:rPr>
          <w:lang w:val="sl-SI"/>
        </w:rPr>
        <w:t xml:space="preserve">Način in vrsto izdelave ter </w:t>
      </w:r>
      <w:r w:rsidR="00C90DCE" w:rsidRPr="00C90DCE">
        <w:rPr>
          <w:lang w:val="sl-SI"/>
        </w:rPr>
        <w:t>predaje posodobljenih BIM 3D, 4D in 5D modelov</w:t>
      </w:r>
      <w:r w:rsidRPr="00C90DCE">
        <w:rPr>
          <w:lang w:val="sl-SI"/>
        </w:rPr>
        <w:t xml:space="preserve"> se bo natančno definiralo v nadaljnjem procesu dopolnitve BEP za fazo gradnje.</w:t>
      </w:r>
    </w:p>
    <w:p w14:paraId="7AD25E67" w14:textId="77777777" w:rsidR="00B615EF" w:rsidRDefault="00B615EF">
      <w:pPr>
        <w:spacing w:after="200" w:line="276" w:lineRule="auto"/>
        <w:jc w:val="left"/>
        <w:rPr>
          <w:b/>
          <w:sz w:val="24"/>
        </w:rPr>
      </w:pPr>
      <w:bookmarkStart w:id="500" w:name="_Toc504122778"/>
      <w:r>
        <w:br w:type="page"/>
      </w:r>
    </w:p>
    <w:p w14:paraId="610A37D6" w14:textId="1E63EEF1" w:rsidR="00EB14D1" w:rsidRPr="00CF7FE5" w:rsidRDefault="00EB14D1" w:rsidP="00610978">
      <w:pPr>
        <w:pStyle w:val="Naslov3"/>
      </w:pPr>
      <w:r w:rsidRPr="00CF7FE5">
        <w:t>BIM</w:t>
      </w:r>
      <w:r w:rsidR="00D359AC" w:rsidRPr="00CF7FE5">
        <w:t xml:space="preserve"> 6D</w:t>
      </w:r>
      <w:r w:rsidR="00297698">
        <w:t xml:space="preserve"> </w:t>
      </w:r>
      <w:r w:rsidRPr="00CF7FE5">
        <w:t>model</w:t>
      </w:r>
      <w:bookmarkEnd w:id="500"/>
    </w:p>
    <w:p w14:paraId="0C87AF43" w14:textId="6164D614" w:rsidR="00EB14D1" w:rsidRDefault="00EB14D1" w:rsidP="00DA6635">
      <w:pPr>
        <w:rPr>
          <w:lang w:val="sl-SI"/>
        </w:rPr>
      </w:pPr>
      <w:r w:rsidRPr="00A16273">
        <w:rPr>
          <w:lang w:val="sl-SI"/>
        </w:rPr>
        <w:t xml:space="preserve">Potrjeni končni 3D model je osnova za izdelavo </w:t>
      </w:r>
      <w:r>
        <w:rPr>
          <w:lang w:val="sl-SI"/>
        </w:rPr>
        <w:t xml:space="preserve">BIM </w:t>
      </w:r>
      <w:r w:rsidR="00D359AC">
        <w:rPr>
          <w:lang w:val="sl-SI"/>
        </w:rPr>
        <w:t>6D</w:t>
      </w:r>
      <w:r w:rsidR="00297698">
        <w:rPr>
          <w:lang w:val="sl-SI"/>
        </w:rPr>
        <w:t xml:space="preserve"> </w:t>
      </w:r>
      <w:r w:rsidRPr="00A16273">
        <w:rPr>
          <w:lang w:val="sl-SI"/>
        </w:rPr>
        <w:t>modela.</w:t>
      </w:r>
      <w:r w:rsidR="00D359AC" w:rsidRPr="00D359AC">
        <w:rPr>
          <w:rFonts w:eastAsia="Calibri" w:cs="Calibri"/>
          <w:lang w:val="sl-SI"/>
        </w:rPr>
        <w:t xml:space="preserve"> </w:t>
      </w:r>
      <w:r w:rsidR="00D359AC">
        <w:rPr>
          <w:rFonts w:eastAsia="Calibri" w:cs="Calibri"/>
          <w:lang w:val="sl-SI"/>
        </w:rPr>
        <w:t>M</w:t>
      </w:r>
      <w:r w:rsidR="00D359AC" w:rsidRPr="006F73FE">
        <w:rPr>
          <w:rFonts w:eastAsia="Calibri" w:cs="Calibri"/>
          <w:lang w:val="sl-SI"/>
        </w:rPr>
        <w:t xml:space="preserve">odel se izdela v LOD 500 stopnji razvitosti, na osnovi navodil pridobljenih od </w:t>
      </w:r>
      <w:r w:rsidR="00D359AC" w:rsidRPr="00A16273">
        <w:rPr>
          <w:rFonts w:eastAsia="Calibri" w:cs="Calibri"/>
          <w:lang w:val="sl-SI"/>
        </w:rPr>
        <w:t>Naročnika</w:t>
      </w:r>
      <w:r w:rsidR="00D359AC" w:rsidRPr="006F73FE">
        <w:rPr>
          <w:rFonts w:eastAsia="Calibri" w:cs="Calibri"/>
          <w:lang w:val="sl-SI"/>
        </w:rPr>
        <w:t xml:space="preserve"> ali predstavnika </w:t>
      </w:r>
      <w:r w:rsidR="00D359AC" w:rsidRPr="00A16273">
        <w:rPr>
          <w:rFonts w:eastAsia="Calibri" w:cs="Calibri"/>
          <w:lang w:val="sl-SI"/>
        </w:rPr>
        <w:t>Naročnika</w:t>
      </w:r>
      <w:r w:rsidR="00D359AC" w:rsidRPr="006F73FE">
        <w:rPr>
          <w:rFonts w:eastAsia="Calibri" w:cs="Calibri"/>
          <w:lang w:val="sl-SI"/>
        </w:rPr>
        <w:t>.</w:t>
      </w:r>
    </w:p>
    <w:p w14:paraId="7EFC34D2" w14:textId="5C1E65B3" w:rsidR="00DA6635" w:rsidRDefault="00D359AC" w:rsidP="00DA6635">
      <w:pPr>
        <w:rPr>
          <w:lang w:val="sl-SI"/>
        </w:rPr>
      </w:pPr>
      <w:r w:rsidRPr="00D359AC">
        <w:rPr>
          <w:lang w:val="sl-SI"/>
        </w:rPr>
        <w:t xml:space="preserve">V BIM 6D modelu so vsi dokumenti povezani na elemente BIM modela izvedenega stanja, specifikacije, garancije, navodila za uporabo in vso drugo potrebno dokumentacijo za pravilno uporabo in vzdrževanje zgrajenega objekta. Povezovanje dokumentov na elemente BIM modela se mora narediti tako, da se elementu doda Property s povezavo do dokumenta, ki je povezan z določenim elementom. Tu se v okviru 6D platforme elementov lahko dodajajo povezave na dva načina – na posamezne elemente ali skupine elementov. Format dokumentacije, ki se povezuje na elemente BIM modela je lahko v naslednjih formatih: </w:t>
      </w:r>
      <w:r w:rsidR="00B615EF">
        <w:rPr>
          <w:lang w:val="sl-SI"/>
        </w:rPr>
        <w:t>.XLSX</w:t>
      </w:r>
      <w:r w:rsidRPr="00D359AC">
        <w:rPr>
          <w:lang w:val="sl-SI"/>
        </w:rPr>
        <w:t xml:space="preserve">, </w:t>
      </w:r>
      <w:r w:rsidR="00B615EF">
        <w:rPr>
          <w:lang w:val="sl-SI"/>
        </w:rPr>
        <w:t>.DOCX</w:t>
      </w:r>
      <w:r w:rsidRPr="00D359AC">
        <w:rPr>
          <w:lang w:val="sl-SI"/>
        </w:rPr>
        <w:t xml:space="preserve">, </w:t>
      </w:r>
      <w:r w:rsidR="00B615EF">
        <w:rPr>
          <w:lang w:val="sl-SI"/>
        </w:rPr>
        <w:t>.PDF</w:t>
      </w:r>
      <w:r w:rsidRPr="00D359AC">
        <w:rPr>
          <w:lang w:val="sl-SI"/>
        </w:rPr>
        <w:t xml:space="preserve">, </w:t>
      </w:r>
      <w:r w:rsidR="00B615EF">
        <w:rPr>
          <w:lang w:val="sl-SI"/>
        </w:rPr>
        <w:t>slikovnih formatih, CAD formatih ter</w:t>
      </w:r>
      <w:r w:rsidRPr="00D359AC">
        <w:rPr>
          <w:lang w:val="sl-SI"/>
        </w:rPr>
        <w:t xml:space="preserve"> kot skenirani dokument</w:t>
      </w:r>
      <w:r w:rsidR="00DA6635">
        <w:rPr>
          <w:lang w:val="sl-SI"/>
        </w:rPr>
        <w:t>.</w:t>
      </w:r>
    </w:p>
    <w:p w14:paraId="0225CA41" w14:textId="624D897C" w:rsidR="00364BC2" w:rsidRPr="00DA6635" w:rsidRDefault="00D359AC" w:rsidP="00DA6635">
      <w:pPr>
        <w:rPr>
          <w:lang w:val="sl-SI"/>
        </w:rPr>
      </w:pPr>
      <w:r w:rsidRPr="00C90DCE">
        <w:rPr>
          <w:lang w:val="sl-SI"/>
        </w:rPr>
        <w:t xml:space="preserve">Način in vrsto izdelave ter </w:t>
      </w:r>
      <w:r w:rsidR="00C90DCE" w:rsidRPr="00C90DCE">
        <w:rPr>
          <w:lang w:val="sl-SI"/>
        </w:rPr>
        <w:t>predaje</w:t>
      </w:r>
      <w:r w:rsidRPr="00C90DCE">
        <w:rPr>
          <w:lang w:val="sl-SI"/>
        </w:rPr>
        <w:t xml:space="preserve"> </w:t>
      </w:r>
      <w:r w:rsidR="00C90DCE" w:rsidRPr="00C90DCE">
        <w:rPr>
          <w:lang w:val="sl-SI"/>
        </w:rPr>
        <w:t>BIM 6D modela</w:t>
      </w:r>
      <w:r w:rsidRPr="00C90DCE">
        <w:rPr>
          <w:lang w:val="sl-SI"/>
        </w:rPr>
        <w:t xml:space="preserve"> se bo natančno definiralo v nadaljnjem procesu dopolnitve BEP za fazo gradnje.</w:t>
      </w:r>
    </w:p>
    <w:p w14:paraId="54518D7F" w14:textId="77777777" w:rsidR="00610978" w:rsidRDefault="00610978">
      <w:pPr>
        <w:spacing w:after="200" w:line="276" w:lineRule="auto"/>
        <w:jc w:val="left"/>
        <w:rPr>
          <w:rFonts w:eastAsiaTheme="majorEastAsia" w:cstheme="majorBidi"/>
          <w:b/>
          <w:bCs/>
          <w:sz w:val="32"/>
          <w:szCs w:val="28"/>
        </w:rPr>
      </w:pPr>
      <w:r>
        <w:br w:type="page"/>
      </w:r>
    </w:p>
    <w:p w14:paraId="3AE5672F" w14:textId="3BAF6F67" w:rsidR="007C12C8" w:rsidRPr="00CF7FE5" w:rsidRDefault="00563776" w:rsidP="00CF7FE5">
      <w:pPr>
        <w:pStyle w:val="Naslov1"/>
      </w:pPr>
      <w:bookmarkStart w:id="501" w:name="_Toc504122779"/>
      <w:r>
        <w:t>TEHNIČNE ZAHTEVE</w:t>
      </w:r>
      <w:r w:rsidR="009F5F14">
        <w:t xml:space="preserve"> BIM-PROJEKTA</w:t>
      </w:r>
      <w:bookmarkEnd w:id="501"/>
    </w:p>
    <w:p w14:paraId="541CB70B" w14:textId="6411EA78" w:rsidR="0020128C" w:rsidRPr="00CF7FE5" w:rsidRDefault="0020128C" w:rsidP="00CF7FE5">
      <w:pPr>
        <w:pStyle w:val="Naslov2"/>
      </w:pPr>
      <w:bookmarkStart w:id="502" w:name="_Toc442250629"/>
      <w:bookmarkStart w:id="503" w:name="_Toc504122780"/>
      <w:r w:rsidRPr="00CF7FE5">
        <w:t xml:space="preserve">IT </w:t>
      </w:r>
      <w:bookmarkEnd w:id="502"/>
      <w:r w:rsidR="00504E94" w:rsidRPr="00CF7FE5">
        <w:t>infrastruktura</w:t>
      </w:r>
      <w:bookmarkEnd w:id="503"/>
    </w:p>
    <w:p w14:paraId="6CA701F3" w14:textId="392D1E0D" w:rsidR="0020128C" w:rsidRPr="00CF7FE5" w:rsidRDefault="00D37901" w:rsidP="00CF7FE5">
      <w:pPr>
        <w:pStyle w:val="Naslov3"/>
      </w:pPr>
      <w:bookmarkStart w:id="504" w:name="_Toc504122781"/>
      <w:r w:rsidRPr="00CF7FE5">
        <w:t>Računalniška</w:t>
      </w:r>
      <w:r w:rsidR="00DC730C" w:rsidRPr="00CF7FE5">
        <w:t xml:space="preserve"> oprema</w:t>
      </w:r>
      <w:bookmarkEnd w:id="504"/>
    </w:p>
    <w:p w14:paraId="7CC21F6F" w14:textId="6B6005C0" w:rsidR="00DC730C" w:rsidRPr="008C4AE7" w:rsidRDefault="00DC730C" w:rsidP="00CF7FE5">
      <w:pPr>
        <w:rPr>
          <w:lang w:val="sl-SI"/>
        </w:rPr>
      </w:pPr>
      <w:r w:rsidRPr="008C4AE7">
        <w:rPr>
          <w:lang w:val="sl-SI"/>
        </w:rPr>
        <w:t xml:space="preserve">Izbira </w:t>
      </w:r>
      <w:r w:rsidR="002755A9" w:rsidRPr="008C4AE7">
        <w:rPr>
          <w:lang w:val="sl-SI"/>
        </w:rPr>
        <w:t>računalniške</w:t>
      </w:r>
      <w:r w:rsidRPr="008C4AE7">
        <w:rPr>
          <w:lang w:val="sl-SI"/>
        </w:rPr>
        <w:t xml:space="preserve"> opreme predstavlja zelo pomembno komponento pri implementaciji BIM-metodologije na določenem projektu v primerjavi </w:t>
      </w:r>
      <w:r w:rsidR="008E3F82">
        <w:rPr>
          <w:lang w:val="sl-SI"/>
        </w:rPr>
        <w:t>s</w:t>
      </w:r>
      <w:r w:rsidR="004335F5" w:rsidRPr="008C4AE7">
        <w:rPr>
          <w:lang w:val="sl-SI"/>
        </w:rPr>
        <w:t xml:space="preserve"> </w:t>
      </w:r>
      <w:r w:rsidRPr="008C4AE7">
        <w:rPr>
          <w:lang w:val="sl-SI"/>
        </w:rPr>
        <w:t>tradicionaln</w:t>
      </w:r>
      <w:r w:rsidR="004335F5" w:rsidRPr="008C4AE7">
        <w:rPr>
          <w:lang w:val="sl-SI"/>
        </w:rPr>
        <w:t>i</w:t>
      </w:r>
      <w:r w:rsidRPr="008C4AE7">
        <w:rPr>
          <w:lang w:val="sl-SI"/>
        </w:rPr>
        <w:t>m 2D</w:t>
      </w:r>
      <w:r w:rsidR="004335F5" w:rsidRPr="008C4AE7">
        <w:rPr>
          <w:lang w:val="sl-SI"/>
        </w:rPr>
        <w:t xml:space="preserve"> </w:t>
      </w:r>
      <w:r w:rsidRPr="008C4AE7">
        <w:rPr>
          <w:lang w:val="sl-SI"/>
        </w:rPr>
        <w:t>CA</w:t>
      </w:r>
      <w:r w:rsidR="002755A9" w:rsidRPr="008C4AE7">
        <w:rPr>
          <w:lang w:val="sl-SI"/>
        </w:rPr>
        <w:t>D</w:t>
      </w:r>
      <w:r w:rsidR="004335F5" w:rsidRPr="008C4AE7">
        <w:rPr>
          <w:lang w:val="sl-SI"/>
        </w:rPr>
        <w:t>-projektiranjem</w:t>
      </w:r>
      <w:r w:rsidRPr="008C4AE7">
        <w:rPr>
          <w:lang w:val="sl-SI"/>
        </w:rPr>
        <w:t xml:space="preserve">. </w:t>
      </w:r>
      <w:r w:rsidR="002755A9" w:rsidRPr="008C4AE7">
        <w:rPr>
          <w:lang w:val="sl-SI"/>
        </w:rPr>
        <w:t>Računalniško</w:t>
      </w:r>
      <w:r w:rsidRPr="008C4AE7">
        <w:rPr>
          <w:lang w:val="sl-SI"/>
        </w:rPr>
        <w:t xml:space="preserve"> opremo je potrebno razdeliti na opremo, ki jo uporabljamo v namen proje</w:t>
      </w:r>
      <w:r w:rsidR="004335F5" w:rsidRPr="008C4AE7">
        <w:rPr>
          <w:lang w:val="sl-SI"/>
        </w:rPr>
        <w:t>ktiranja ter</w:t>
      </w:r>
      <w:r w:rsidRPr="008C4AE7">
        <w:rPr>
          <w:lang w:val="sl-SI"/>
        </w:rPr>
        <w:t xml:space="preserve"> opremo namenjeno upravljanju</w:t>
      </w:r>
      <w:r w:rsidR="00ED0D48">
        <w:rPr>
          <w:lang w:val="sl-SI"/>
        </w:rPr>
        <w:t xml:space="preserve"> z BIM </w:t>
      </w:r>
      <w:r w:rsidR="004335F5" w:rsidRPr="008C4AE7">
        <w:rPr>
          <w:lang w:val="sl-SI"/>
        </w:rPr>
        <w:t>modelom</w:t>
      </w:r>
      <w:r w:rsidRPr="008C4AE7">
        <w:rPr>
          <w:lang w:val="sl-SI"/>
        </w:rPr>
        <w:t>.</w:t>
      </w:r>
    </w:p>
    <w:p w14:paraId="6BDB3508" w14:textId="0386E1CD" w:rsidR="00DC730C" w:rsidRPr="008C4AE7" w:rsidRDefault="00DC730C" w:rsidP="00CF7FE5">
      <w:pPr>
        <w:rPr>
          <w:lang w:val="sl-SI"/>
        </w:rPr>
      </w:pPr>
      <w:r w:rsidRPr="008C4AE7">
        <w:rPr>
          <w:lang w:val="sl-SI"/>
        </w:rPr>
        <w:t xml:space="preserve">Programska oprema namenjena projektiranju je najzahtevnejša in ravno zaradi tega zahteva odlične </w:t>
      </w:r>
      <w:r w:rsidR="00B85157" w:rsidRPr="008C4AE7">
        <w:rPr>
          <w:lang w:val="sl-SI"/>
        </w:rPr>
        <w:t>karakteristike</w:t>
      </w:r>
      <w:r w:rsidRPr="008C4AE7">
        <w:rPr>
          <w:lang w:val="sl-SI"/>
        </w:rPr>
        <w:t xml:space="preserve"> računalnika z namenom, da proces projektiranja poteka gladko in brez upočasnjevanja. V napredni tabelu so prikazane priporočene specifikacije:</w:t>
      </w:r>
    </w:p>
    <w:tbl>
      <w:tblPr>
        <w:tblStyle w:val="Seznamvtabeli3poudarek3"/>
        <w:tblW w:w="0" w:type="auto"/>
        <w:tblLook w:val="04A0" w:firstRow="1" w:lastRow="0" w:firstColumn="1" w:lastColumn="0" w:noHBand="0" w:noVBand="1"/>
      </w:tblPr>
      <w:tblGrid>
        <w:gridCol w:w="2972"/>
        <w:gridCol w:w="6045"/>
      </w:tblGrid>
      <w:tr w:rsidR="0020128C" w:rsidRPr="00A7219A" w14:paraId="3D49875B" w14:textId="77777777" w:rsidTr="00E226F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17" w:type="dxa"/>
            <w:gridSpan w:val="2"/>
            <w:tcBorders>
              <w:bottom w:val="single" w:sz="4" w:space="0" w:color="9BBB59" w:themeColor="accent3"/>
            </w:tcBorders>
          </w:tcPr>
          <w:p w14:paraId="691DF4E9" w14:textId="38C2F369" w:rsidR="0020128C" w:rsidRPr="00A7219A" w:rsidRDefault="00BF3183" w:rsidP="00DC730C">
            <w:pPr>
              <w:rPr>
                <w:sz w:val="20"/>
                <w:szCs w:val="20"/>
                <w:lang w:val="sl-SI"/>
              </w:rPr>
            </w:pPr>
            <w:r w:rsidRPr="00A7219A">
              <w:rPr>
                <w:sz w:val="20"/>
                <w:szCs w:val="20"/>
                <w:lang w:val="sl-SI"/>
              </w:rPr>
              <w:t>Projektantsk</w:t>
            </w:r>
            <w:r w:rsidR="00DC730C" w:rsidRPr="00A7219A">
              <w:rPr>
                <w:sz w:val="20"/>
                <w:szCs w:val="20"/>
                <w:lang w:val="sl-SI"/>
              </w:rPr>
              <w:t>a</w:t>
            </w:r>
            <w:r w:rsidRPr="00A7219A">
              <w:rPr>
                <w:sz w:val="20"/>
                <w:szCs w:val="20"/>
                <w:lang w:val="sl-SI"/>
              </w:rPr>
              <w:t xml:space="preserve"> </w:t>
            </w:r>
            <w:r w:rsidR="0020128C" w:rsidRPr="00A7219A">
              <w:rPr>
                <w:sz w:val="20"/>
                <w:szCs w:val="20"/>
                <w:lang w:val="sl-SI"/>
              </w:rPr>
              <w:t>BIM</w:t>
            </w:r>
            <w:r w:rsidR="00DC730C" w:rsidRPr="00A7219A">
              <w:rPr>
                <w:sz w:val="20"/>
                <w:szCs w:val="20"/>
                <w:lang w:val="sl-SI"/>
              </w:rPr>
              <w:t xml:space="preserve"> programska oprema</w:t>
            </w:r>
          </w:p>
        </w:tc>
      </w:tr>
      <w:tr w:rsidR="0020128C" w:rsidRPr="00A7219A" w14:paraId="1F423990" w14:textId="77777777" w:rsidTr="00E22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right w:val="single" w:sz="4" w:space="0" w:color="9BBB59" w:themeColor="accent3"/>
            </w:tcBorders>
          </w:tcPr>
          <w:p w14:paraId="48DA7970" w14:textId="27E01124" w:rsidR="0020128C" w:rsidRPr="00A7219A" w:rsidRDefault="00DC730C" w:rsidP="00DC730C">
            <w:pPr>
              <w:rPr>
                <w:b w:val="0"/>
                <w:sz w:val="20"/>
                <w:szCs w:val="20"/>
                <w:lang w:val="sl-SI"/>
              </w:rPr>
            </w:pPr>
            <w:r w:rsidRPr="00A7219A">
              <w:rPr>
                <w:b w:val="0"/>
                <w:sz w:val="20"/>
                <w:szCs w:val="20"/>
                <w:lang w:val="sl-SI"/>
              </w:rPr>
              <w:t xml:space="preserve">Operacijski </w:t>
            </w:r>
            <w:r w:rsidR="00BF3183" w:rsidRPr="00A7219A">
              <w:rPr>
                <w:b w:val="0"/>
                <w:sz w:val="20"/>
                <w:szCs w:val="20"/>
                <w:lang w:val="sl-SI"/>
              </w:rPr>
              <w:t>sistem</w:t>
            </w:r>
            <w:r w:rsidR="0020128C" w:rsidRPr="00A7219A">
              <w:rPr>
                <w:b w:val="0"/>
                <w:sz w:val="20"/>
                <w:szCs w:val="20"/>
                <w:lang w:val="sl-SI"/>
              </w:rPr>
              <w:t xml:space="preserve"> </w:t>
            </w:r>
          </w:p>
        </w:tc>
        <w:tc>
          <w:tcPr>
            <w:tcW w:w="6045" w:type="dxa"/>
            <w:tcBorders>
              <w:left w:val="single" w:sz="4" w:space="0" w:color="9BBB59" w:themeColor="accent3"/>
            </w:tcBorders>
          </w:tcPr>
          <w:p w14:paraId="00718D31" w14:textId="6BBF920A" w:rsidR="0020128C" w:rsidRPr="00A7219A" w:rsidRDefault="0020128C" w:rsidP="00BF3183">
            <w:pPr>
              <w:cnfStyle w:val="000000100000" w:firstRow="0" w:lastRow="0" w:firstColumn="0" w:lastColumn="0" w:oddVBand="0" w:evenVBand="0" w:oddHBand="1" w:evenHBand="0" w:firstRowFirstColumn="0" w:firstRowLastColumn="0" w:lastRowFirstColumn="0" w:lastRowLastColumn="0"/>
              <w:rPr>
                <w:sz w:val="20"/>
                <w:szCs w:val="20"/>
                <w:lang w:val="sl-SI"/>
              </w:rPr>
            </w:pPr>
            <w:r w:rsidRPr="00A7219A">
              <w:rPr>
                <w:sz w:val="20"/>
                <w:szCs w:val="20"/>
                <w:lang w:val="sl-SI"/>
              </w:rPr>
              <w:t xml:space="preserve">Windows </w:t>
            </w:r>
            <w:r w:rsidR="00286B27" w:rsidRPr="00A7219A">
              <w:rPr>
                <w:sz w:val="20"/>
                <w:szCs w:val="20"/>
                <w:lang w:val="sl-SI"/>
              </w:rPr>
              <w:t>10</w:t>
            </w:r>
            <w:r w:rsidRPr="00A7219A">
              <w:rPr>
                <w:sz w:val="20"/>
                <w:szCs w:val="20"/>
                <w:lang w:val="sl-SI"/>
              </w:rPr>
              <w:t xml:space="preserve"> Professional 64-bit</w:t>
            </w:r>
            <w:r w:rsidR="002C6292" w:rsidRPr="00A7219A">
              <w:rPr>
                <w:sz w:val="20"/>
                <w:szCs w:val="20"/>
                <w:lang w:val="sl-SI"/>
              </w:rPr>
              <w:t xml:space="preserve"> </w:t>
            </w:r>
            <w:r w:rsidR="00DC730C" w:rsidRPr="00A7219A">
              <w:rPr>
                <w:sz w:val="20"/>
                <w:szCs w:val="20"/>
                <w:lang w:val="sl-SI"/>
              </w:rPr>
              <w:t>ali novejši</w:t>
            </w:r>
          </w:p>
        </w:tc>
      </w:tr>
      <w:tr w:rsidR="0020128C" w:rsidRPr="00A7219A" w14:paraId="7C6D7819" w14:textId="77777777" w:rsidTr="00E226F4">
        <w:tc>
          <w:tcPr>
            <w:cnfStyle w:val="001000000000" w:firstRow="0" w:lastRow="0" w:firstColumn="1" w:lastColumn="0" w:oddVBand="0" w:evenVBand="0" w:oddHBand="0" w:evenHBand="0" w:firstRowFirstColumn="0" w:firstRowLastColumn="0" w:lastRowFirstColumn="0" w:lastRowLastColumn="0"/>
            <w:tcW w:w="2972" w:type="dxa"/>
            <w:tcBorders>
              <w:top w:val="single" w:sz="4" w:space="0" w:color="9BBB59" w:themeColor="accent3"/>
              <w:bottom w:val="single" w:sz="4" w:space="0" w:color="9BBB59" w:themeColor="accent3"/>
              <w:right w:val="single" w:sz="4" w:space="0" w:color="9BBB59" w:themeColor="accent3"/>
            </w:tcBorders>
          </w:tcPr>
          <w:p w14:paraId="4AA71BF6" w14:textId="45020E91" w:rsidR="0020128C" w:rsidRPr="00A7219A" w:rsidRDefault="00BF3183" w:rsidP="00E226F4">
            <w:pPr>
              <w:rPr>
                <w:b w:val="0"/>
                <w:sz w:val="20"/>
                <w:szCs w:val="20"/>
                <w:lang w:val="sl-SI"/>
              </w:rPr>
            </w:pPr>
            <w:r w:rsidRPr="00A7219A">
              <w:rPr>
                <w:b w:val="0"/>
                <w:sz w:val="20"/>
                <w:szCs w:val="20"/>
                <w:lang w:val="sl-SI"/>
              </w:rPr>
              <w:t>Procesor</w:t>
            </w:r>
          </w:p>
        </w:tc>
        <w:tc>
          <w:tcPr>
            <w:tcW w:w="6045" w:type="dxa"/>
            <w:tcBorders>
              <w:top w:val="single" w:sz="4" w:space="0" w:color="9BBB59" w:themeColor="accent3"/>
              <w:left w:val="single" w:sz="4" w:space="0" w:color="9BBB59" w:themeColor="accent3"/>
              <w:bottom w:val="single" w:sz="4" w:space="0" w:color="9BBB59" w:themeColor="accent3"/>
            </w:tcBorders>
          </w:tcPr>
          <w:p w14:paraId="07E878C3" w14:textId="1967BA56" w:rsidR="00BF3183" w:rsidRPr="00A7219A" w:rsidRDefault="00083CB6" w:rsidP="003F722F">
            <w:pPr>
              <w:cnfStyle w:val="000000000000" w:firstRow="0" w:lastRow="0" w:firstColumn="0" w:lastColumn="0" w:oddVBand="0" w:evenVBand="0" w:oddHBand="0" w:evenHBand="0" w:firstRowFirstColumn="0" w:firstRowLastColumn="0" w:lastRowFirstColumn="0" w:lastRowLastColumn="0"/>
              <w:rPr>
                <w:sz w:val="20"/>
                <w:szCs w:val="20"/>
                <w:lang w:val="sl-SI"/>
              </w:rPr>
            </w:pPr>
            <w:r w:rsidRPr="00A7219A">
              <w:rPr>
                <w:sz w:val="20"/>
                <w:szCs w:val="20"/>
                <w:lang w:val="sl-SI"/>
              </w:rPr>
              <w:t>Ve</w:t>
            </w:r>
            <w:r w:rsidR="003F722F" w:rsidRPr="00A7219A">
              <w:rPr>
                <w:sz w:val="20"/>
                <w:szCs w:val="20"/>
                <w:lang w:val="sl-SI"/>
              </w:rPr>
              <w:t xml:space="preserve">čjedrni Intel Xeon procesor (z do </w:t>
            </w:r>
            <w:r w:rsidR="00BF3183" w:rsidRPr="00A7219A">
              <w:rPr>
                <w:sz w:val="20"/>
                <w:szCs w:val="20"/>
                <w:lang w:val="sl-SI"/>
              </w:rPr>
              <w:t>1</w:t>
            </w:r>
            <w:r w:rsidR="003F722F" w:rsidRPr="00A7219A">
              <w:rPr>
                <w:sz w:val="20"/>
                <w:szCs w:val="20"/>
                <w:lang w:val="sl-SI"/>
              </w:rPr>
              <w:t>6 jeder) ali Intel Core i-serija procesorjev</w:t>
            </w:r>
            <w:r w:rsidRPr="00A7219A">
              <w:rPr>
                <w:sz w:val="20"/>
                <w:szCs w:val="20"/>
                <w:lang w:val="sl-SI"/>
              </w:rPr>
              <w:t xml:space="preserve"> ali AMD ekvivalent s SSE2 tehnologijo</w:t>
            </w:r>
            <w:r w:rsidR="00BF3183" w:rsidRPr="00A7219A">
              <w:rPr>
                <w:sz w:val="20"/>
                <w:szCs w:val="20"/>
                <w:lang w:val="sl-SI"/>
              </w:rPr>
              <w:t xml:space="preserve">. </w:t>
            </w:r>
            <w:r w:rsidRPr="00A7219A">
              <w:rPr>
                <w:sz w:val="20"/>
                <w:szCs w:val="20"/>
                <w:lang w:val="sl-SI"/>
              </w:rPr>
              <w:t>Osredotočimo se bolj na hitrost jeder kot na število.</w:t>
            </w:r>
          </w:p>
        </w:tc>
      </w:tr>
      <w:tr w:rsidR="0020128C" w:rsidRPr="00A7219A" w14:paraId="14DEE801" w14:textId="77777777" w:rsidTr="00E22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right w:val="single" w:sz="4" w:space="0" w:color="9BBB59" w:themeColor="accent3"/>
            </w:tcBorders>
          </w:tcPr>
          <w:p w14:paraId="0EA55E2E" w14:textId="7FC5D422" w:rsidR="0020128C" w:rsidRPr="00A7219A" w:rsidRDefault="00DC730C" w:rsidP="00E226F4">
            <w:pPr>
              <w:rPr>
                <w:b w:val="0"/>
                <w:sz w:val="20"/>
                <w:szCs w:val="20"/>
                <w:lang w:val="sl-SI"/>
              </w:rPr>
            </w:pPr>
            <w:r w:rsidRPr="00A7219A">
              <w:rPr>
                <w:b w:val="0"/>
                <w:sz w:val="20"/>
                <w:szCs w:val="20"/>
                <w:lang w:val="sl-SI"/>
              </w:rPr>
              <w:t>Spomin</w:t>
            </w:r>
          </w:p>
        </w:tc>
        <w:tc>
          <w:tcPr>
            <w:tcW w:w="6045" w:type="dxa"/>
            <w:tcBorders>
              <w:left w:val="single" w:sz="4" w:space="0" w:color="9BBB59" w:themeColor="accent3"/>
            </w:tcBorders>
          </w:tcPr>
          <w:p w14:paraId="791AD15D" w14:textId="74715CDC" w:rsidR="0020128C" w:rsidRPr="00A7219A" w:rsidRDefault="007965EC" w:rsidP="00BF3183">
            <w:pPr>
              <w:cnfStyle w:val="000000100000" w:firstRow="0" w:lastRow="0" w:firstColumn="0" w:lastColumn="0" w:oddVBand="0" w:evenVBand="0" w:oddHBand="1" w:evenHBand="0" w:firstRowFirstColumn="0" w:firstRowLastColumn="0" w:lastRowFirstColumn="0" w:lastRowLastColumn="0"/>
              <w:rPr>
                <w:sz w:val="20"/>
                <w:szCs w:val="20"/>
                <w:lang w:val="sl-SI"/>
              </w:rPr>
            </w:pPr>
            <w:r w:rsidRPr="00A7219A">
              <w:rPr>
                <w:sz w:val="20"/>
                <w:szCs w:val="20"/>
                <w:lang w:val="sl-SI"/>
              </w:rPr>
              <w:t>24</w:t>
            </w:r>
            <w:r w:rsidR="0020128C" w:rsidRPr="00A7219A">
              <w:rPr>
                <w:sz w:val="20"/>
                <w:szCs w:val="20"/>
                <w:lang w:val="sl-SI"/>
              </w:rPr>
              <w:t xml:space="preserve"> GB RAM </w:t>
            </w:r>
            <w:r w:rsidR="00DC730C" w:rsidRPr="00A7219A">
              <w:rPr>
                <w:sz w:val="20"/>
                <w:szCs w:val="20"/>
                <w:lang w:val="sl-SI"/>
              </w:rPr>
              <w:t>ali več</w:t>
            </w:r>
          </w:p>
        </w:tc>
      </w:tr>
      <w:tr w:rsidR="0020128C" w:rsidRPr="00A7219A" w14:paraId="1D131622" w14:textId="77777777" w:rsidTr="00E226F4">
        <w:tc>
          <w:tcPr>
            <w:cnfStyle w:val="001000000000" w:firstRow="0" w:lastRow="0" w:firstColumn="1" w:lastColumn="0" w:oddVBand="0" w:evenVBand="0" w:oddHBand="0" w:evenHBand="0" w:firstRowFirstColumn="0" w:firstRowLastColumn="0" w:lastRowFirstColumn="0" w:lastRowLastColumn="0"/>
            <w:tcW w:w="2972" w:type="dxa"/>
            <w:tcBorders>
              <w:top w:val="single" w:sz="4" w:space="0" w:color="9BBB59" w:themeColor="accent3"/>
              <w:bottom w:val="single" w:sz="4" w:space="0" w:color="9BBB59" w:themeColor="accent3"/>
              <w:right w:val="single" w:sz="4" w:space="0" w:color="9BBB59" w:themeColor="accent3"/>
            </w:tcBorders>
          </w:tcPr>
          <w:p w14:paraId="467734B9" w14:textId="06F0395E" w:rsidR="0020128C" w:rsidRPr="00A7219A" w:rsidRDefault="00DC730C" w:rsidP="00E226F4">
            <w:pPr>
              <w:rPr>
                <w:b w:val="0"/>
                <w:sz w:val="20"/>
                <w:szCs w:val="20"/>
                <w:lang w:val="sl-SI"/>
              </w:rPr>
            </w:pPr>
            <w:r w:rsidRPr="00A7219A">
              <w:rPr>
                <w:b w:val="0"/>
                <w:sz w:val="20"/>
                <w:szCs w:val="20"/>
                <w:lang w:val="sl-SI"/>
              </w:rPr>
              <w:t>Trdi</w:t>
            </w:r>
            <w:r w:rsidR="00BF3183" w:rsidRPr="00A7219A">
              <w:rPr>
                <w:b w:val="0"/>
                <w:sz w:val="20"/>
                <w:szCs w:val="20"/>
                <w:lang w:val="sl-SI"/>
              </w:rPr>
              <w:t xml:space="preserve"> disk</w:t>
            </w:r>
          </w:p>
        </w:tc>
        <w:tc>
          <w:tcPr>
            <w:tcW w:w="6045" w:type="dxa"/>
            <w:tcBorders>
              <w:top w:val="single" w:sz="4" w:space="0" w:color="9BBB59" w:themeColor="accent3"/>
              <w:left w:val="single" w:sz="4" w:space="0" w:color="9BBB59" w:themeColor="accent3"/>
              <w:bottom w:val="single" w:sz="4" w:space="0" w:color="9BBB59" w:themeColor="accent3"/>
            </w:tcBorders>
          </w:tcPr>
          <w:p w14:paraId="662E662F" w14:textId="71B6B0CC" w:rsidR="0020128C" w:rsidRPr="00A7219A" w:rsidRDefault="007965EC" w:rsidP="00B85157">
            <w:pPr>
              <w:cnfStyle w:val="000000000000" w:firstRow="0" w:lastRow="0" w:firstColumn="0" w:lastColumn="0" w:oddVBand="0" w:evenVBand="0" w:oddHBand="0" w:evenHBand="0" w:firstRowFirstColumn="0" w:firstRowLastColumn="0" w:lastRowFirstColumn="0" w:lastRowLastColumn="0"/>
              <w:rPr>
                <w:sz w:val="20"/>
                <w:szCs w:val="20"/>
                <w:lang w:val="sl-SI"/>
              </w:rPr>
            </w:pPr>
            <w:r w:rsidRPr="00A7219A">
              <w:rPr>
                <w:sz w:val="20"/>
                <w:szCs w:val="20"/>
                <w:lang w:val="sl-SI"/>
              </w:rPr>
              <w:t>30</w:t>
            </w:r>
            <w:r w:rsidR="00CE2098" w:rsidRPr="00A7219A">
              <w:rPr>
                <w:sz w:val="20"/>
                <w:szCs w:val="20"/>
                <w:lang w:val="sl-SI"/>
              </w:rPr>
              <w:t xml:space="preserve"> GB </w:t>
            </w:r>
            <w:r w:rsidR="00083CB6" w:rsidRPr="00A7219A">
              <w:rPr>
                <w:sz w:val="20"/>
                <w:szCs w:val="20"/>
                <w:lang w:val="sl-SI"/>
              </w:rPr>
              <w:t>prostega</w:t>
            </w:r>
            <w:r w:rsidR="00BF3183" w:rsidRPr="00A7219A">
              <w:rPr>
                <w:sz w:val="20"/>
                <w:szCs w:val="20"/>
                <w:lang w:val="sl-SI"/>
              </w:rPr>
              <w:t xml:space="preserve"> prostora na disku</w:t>
            </w:r>
            <w:r w:rsidR="00CE2098" w:rsidRPr="00A7219A">
              <w:rPr>
                <w:sz w:val="20"/>
                <w:szCs w:val="20"/>
                <w:lang w:val="sl-SI"/>
              </w:rPr>
              <w:t xml:space="preserve"> (25</w:t>
            </w:r>
            <w:r w:rsidR="0020128C" w:rsidRPr="00A7219A">
              <w:rPr>
                <w:sz w:val="20"/>
                <w:szCs w:val="20"/>
                <w:lang w:val="sl-SI"/>
              </w:rPr>
              <w:t xml:space="preserve">0+ GB Solid State Drive </w:t>
            </w:r>
            <w:r w:rsidR="00B85157" w:rsidRPr="00A7219A">
              <w:rPr>
                <w:sz w:val="20"/>
                <w:szCs w:val="20"/>
                <w:lang w:val="sl-SI"/>
              </w:rPr>
              <w:t>je priporočljiv kot</w:t>
            </w:r>
            <w:r w:rsidR="00BF3183" w:rsidRPr="00A7219A">
              <w:rPr>
                <w:sz w:val="20"/>
                <w:szCs w:val="20"/>
                <w:lang w:val="sl-SI"/>
              </w:rPr>
              <w:t xml:space="preserve"> primarni disk za instalacij</w:t>
            </w:r>
            <w:r w:rsidR="00B85157" w:rsidRPr="00A7219A">
              <w:rPr>
                <w:sz w:val="20"/>
                <w:szCs w:val="20"/>
                <w:lang w:val="sl-SI"/>
              </w:rPr>
              <w:t>o</w:t>
            </w:r>
            <w:r w:rsidR="00BF3183" w:rsidRPr="00A7219A">
              <w:rPr>
                <w:sz w:val="20"/>
                <w:szCs w:val="20"/>
                <w:lang w:val="sl-SI"/>
              </w:rPr>
              <w:t xml:space="preserve"> </w:t>
            </w:r>
            <w:r w:rsidR="00B85157" w:rsidRPr="00A7219A">
              <w:rPr>
                <w:sz w:val="20"/>
                <w:szCs w:val="20"/>
                <w:lang w:val="sl-SI"/>
              </w:rPr>
              <w:t>programske opreme</w:t>
            </w:r>
            <w:r w:rsidR="0020128C" w:rsidRPr="00A7219A">
              <w:rPr>
                <w:sz w:val="20"/>
                <w:szCs w:val="20"/>
                <w:lang w:val="sl-SI"/>
              </w:rPr>
              <w:t>)</w:t>
            </w:r>
          </w:p>
        </w:tc>
      </w:tr>
      <w:tr w:rsidR="0020128C" w:rsidRPr="00A7219A" w14:paraId="724C0978" w14:textId="77777777" w:rsidTr="00E22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right w:val="single" w:sz="4" w:space="0" w:color="9BBB59" w:themeColor="accent3"/>
            </w:tcBorders>
          </w:tcPr>
          <w:p w14:paraId="0044CFE7" w14:textId="0F473EE4" w:rsidR="0020128C" w:rsidRPr="00A7219A" w:rsidRDefault="00BF3183" w:rsidP="00DC730C">
            <w:pPr>
              <w:rPr>
                <w:b w:val="0"/>
                <w:sz w:val="20"/>
                <w:szCs w:val="20"/>
                <w:lang w:val="sl-SI"/>
              </w:rPr>
            </w:pPr>
            <w:r w:rsidRPr="00A7219A">
              <w:rPr>
                <w:b w:val="0"/>
                <w:sz w:val="20"/>
                <w:szCs w:val="20"/>
                <w:lang w:val="sl-SI"/>
              </w:rPr>
              <w:t>Grafič</w:t>
            </w:r>
            <w:r w:rsidR="00DC730C" w:rsidRPr="00A7219A">
              <w:rPr>
                <w:b w:val="0"/>
                <w:sz w:val="20"/>
                <w:szCs w:val="20"/>
                <w:lang w:val="sl-SI"/>
              </w:rPr>
              <w:t>na kartica</w:t>
            </w:r>
          </w:p>
        </w:tc>
        <w:tc>
          <w:tcPr>
            <w:tcW w:w="6045" w:type="dxa"/>
            <w:tcBorders>
              <w:left w:val="single" w:sz="4" w:space="0" w:color="9BBB59" w:themeColor="accent3"/>
            </w:tcBorders>
          </w:tcPr>
          <w:p w14:paraId="6AE87136" w14:textId="671D9D2A" w:rsidR="0020128C" w:rsidRPr="00A7219A" w:rsidRDefault="0020128C" w:rsidP="00B85157">
            <w:pPr>
              <w:keepNext/>
              <w:cnfStyle w:val="000000100000" w:firstRow="0" w:lastRow="0" w:firstColumn="0" w:lastColumn="0" w:oddVBand="0" w:evenVBand="0" w:oddHBand="1" w:evenHBand="0" w:firstRowFirstColumn="0" w:firstRowLastColumn="0" w:lastRowFirstColumn="0" w:lastRowLastColumn="0"/>
              <w:rPr>
                <w:sz w:val="20"/>
                <w:szCs w:val="20"/>
                <w:lang w:val="sl-SI"/>
              </w:rPr>
            </w:pPr>
            <w:r w:rsidRPr="00A7219A">
              <w:rPr>
                <w:sz w:val="20"/>
                <w:szCs w:val="20"/>
                <w:lang w:val="sl-SI"/>
              </w:rPr>
              <w:t>DirectX 10</w:t>
            </w:r>
            <w:r w:rsidR="00BF3183" w:rsidRPr="00A7219A">
              <w:rPr>
                <w:sz w:val="20"/>
                <w:szCs w:val="20"/>
                <w:lang w:val="sl-SI"/>
              </w:rPr>
              <w:t>+</w:t>
            </w:r>
            <w:r w:rsidRPr="00A7219A">
              <w:rPr>
                <w:sz w:val="20"/>
                <w:szCs w:val="20"/>
                <w:lang w:val="sl-SI"/>
              </w:rPr>
              <w:t xml:space="preserve"> </w:t>
            </w:r>
            <w:r w:rsidR="00DC730C" w:rsidRPr="00A7219A">
              <w:rPr>
                <w:sz w:val="20"/>
                <w:szCs w:val="20"/>
                <w:lang w:val="sl-SI"/>
              </w:rPr>
              <w:t xml:space="preserve">grafična kartica </w:t>
            </w:r>
            <w:r w:rsidR="00B85157" w:rsidRPr="00A7219A">
              <w:rPr>
                <w:sz w:val="20"/>
                <w:szCs w:val="20"/>
                <w:lang w:val="sl-SI"/>
              </w:rPr>
              <w:t xml:space="preserve">s Shader Model </w:t>
            </w:r>
            <w:r w:rsidRPr="00A7219A">
              <w:rPr>
                <w:sz w:val="20"/>
                <w:szCs w:val="20"/>
                <w:lang w:val="sl-SI"/>
              </w:rPr>
              <w:t>3</w:t>
            </w:r>
            <w:r w:rsidR="00DC730C" w:rsidRPr="00A7219A">
              <w:rPr>
                <w:sz w:val="20"/>
                <w:szCs w:val="20"/>
                <w:lang w:val="sl-SI"/>
              </w:rPr>
              <w:t xml:space="preserve">, </w:t>
            </w:r>
            <w:r w:rsidR="00B85157" w:rsidRPr="00A7219A">
              <w:rPr>
                <w:sz w:val="20"/>
                <w:szCs w:val="20"/>
                <w:lang w:val="sl-SI"/>
              </w:rPr>
              <w:t>z vsaj dvema DP ali HDMI izhodoma</w:t>
            </w:r>
            <w:r w:rsidR="00DC730C" w:rsidRPr="00A7219A">
              <w:rPr>
                <w:sz w:val="20"/>
                <w:szCs w:val="20"/>
                <w:lang w:val="sl-SI"/>
              </w:rPr>
              <w:t>, 4+ GB GDRR5 spomina</w:t>
            </w:r>
            <w:r w:rsidRPr="00A7219A">
              <w:rPr>
                <w:sz w:val="20"/>
                <w:szCs w:val="20"/>
                <w:lang w:val="sl-SI"/>
              </w:rPr>
              <w:t xml:space="preserve">, </w:t>
            </w:r>
            <w:r w:rsidR="00BF3183" w:rsidRPr="00A7219A">
              <w:rPr>
                <w:sz w:val="20"/>
                <w:szCs w:val="20"/>
                <w:lang w:val="sl-SI"/>
              </w:rPr>
              <w:t>dva monitor</w:t>
            </w:r>
            <w:r w:rsidR="00DC730C" w:rsidRPr="00A7219A">
              <w:rPr>
                <w:sz w:val="20"/>
                <w:szCs w:val="20"/>
                <w:lang w:val="sl-SI"/>
              </w:rPr>
              <w:t xml:space="preserve">ja Full HD resolucije ali več </w:t>
            </w:r>
          </w:p>
        </w:tc>
      </w:tr>
    </w:tbl>
    <w:p w14:paraId="3B096B86" w14:textId="1A6B990D" w:rsidR="00480C75" w:rsidRPr="008C4AE7" w:rsidRDefault="00480C75" w:rsidP="00480C75">
      <w:pPr>
        <w:pStyle w:val="Napis"/>
        <w:rPr>
          <w:lang w:val="sl-SI"/>
        </w:rPr>
      </w:pPr>
      <w:bookmarkStart w:id="505" w:name="_Toc504122793"/>
      <w:bookmarkStart w:id="506" w:name="_Toc495810439"/>
      <w:r w:rsidRPr="008C4AE7">
        <w:rPr>
          <w:lang w:val="sl-SI"/>
        </w:rPr>
        <w:t xml:space="preserve">Tabela </w:t>
      </w:r>
      <w:r w:rsidR="00325662" w:rsidRPr="008C4AE7">
        <w:rPr>
          <w:lang w:val="sl-SI"/>
        </w:rPr>
        <w:fldChar w:fldCharType="begin"/>
      </w:r>
      <w:r w:rsidR="00325662" w:rsidRPr="008C4AE7">
        <w:rPr>
          <w:lang w:val="sl-SI"/>
        </w:rPr>
        <w:instrText xml:space="preserve"> STYLEREF 1 \s </w:instrText>
      </w:r>
      <w:r w:rsidR="00325662" w:rsidRPr="008C4AE7">
        <w:rPr>
          <w:lang w:val="sl-SI"/>
        </w:rPr>
        <w:fldChar w:fldCharType="separate"/>
      </w:r>
      <w:r w:rsidR="006C2625">
        <w:rPr>
          <w:noProof/>
          <w:lang w:val="sl-SI"/>
        </w:rPr>
        <w:t>6</w:t>
      </w:r>
      <w:r w:rsidR="00325662" w:rsidRPr="008C4AE7">
        <w:rPr>
          <w:lang w:val="sl-SI"/>
        </w:rPr>
        <w:fldChar w:fldCharType="end"/>
      </w:r>
      <w:r w:rsidR="00325662" w:rsidRPr="008C4AE7">
        <w:rPr>
          <w:lang w:val="sl-SI"/>
        </w:rPr>
        <w:t>.</w:t>
      </w:r>
      <w:r w:rsidR="00325662" w:rsidRPr="008C4AE7">
        <w:rPr>
          <w:lang w:val="sl-SI"/>
        </w:rPr>
        <w:fldChar w:fldCharType="begin"/>
      </w:r>
      <w:r w:rsidR="00325662" w:rsidRPr="008C4AE7">
        <w:rPr>
          <w:lang w:val="sl-SI"/>
        </w:rPr>
        <w:instrText xml:space="preserve"> SEQ Tabela \* ARABIC \s 1 </w:instrText>
      </w:r>
      <w:r w:rsidR="00325662" w:rsidRPr="008C4AE7">
        <w:rPr>
          <w:lang w:val="sl-SI"/>
        </w:rPr>
        <w:fldChar w:fldCharType="separate"/>
      </w:r>
      <w:r w:rsidR="006C2625">
        <w:rPr>
          <w:noProof/>
          <w:lang w:val="sl-SI"/>
        </w:rPr>
        <w:t>1</w:t>
      </w:r>
      <w:r w:rsidR="00325662" w:rsidRPr="008C4AE7">
        <w:rPr>
          <w:lang w:val="sl-SI"/>
        </w:rPr>
        <w:fldChar w:fldCharType="end"/>
      </w:r>
      <w:r w:rsidR="00DC730C" w:rsidRPr="008C4AE7">
        <w:rPr>
          <w:lang w:val="sl-SI"/>
        </w:rPr>
        <w:t xml:space="preserve"> Specifikacije za projektantsko</w:t>
      </w:r>
      <w:r w:rsidRPr="008C4AE7">
        <w:rPr>
          <w:lang w:val="sl-SI"/>
        </w:rPr>
        <w:t xml:space="preserve"> BIM</w:t>
      </w:r>
      <w:r w:rsidR="004335F5" w:rsidRPr="008C4AE7">
        <w:rPr>
          <w:lang w:val="sl-SI"/>
        </w:rPr>
        <w:t>-</w:t>
      </w:r>
      <w:r w:rsidR="00DC730C" w:rsidRPr="008C4AE7">
        <w:rPr>
          <w:lang w:val="sl-SI"/>
        </w:rPr>
        <w:t>programsko opremo</w:t>
      </w:r>
      <w:bookmarkEnd w:id="505"/>
    </w:p>
    <w:p w14:paraId="10F89950" w14:textId="10EA596F" w:rsidR="00DC730C" w:rsidRPr="008C4AE7" w:rsidRDefault="00DC730C" w:rsidP="00CF7FE5">
      <w:pPr>
        <w:rPr>
          <w:lang w:val="sl-SI"/>
        </w:rPr>
      </w:pPr>
      <w:r w:rsidRPr="008C4AE7">
        <w:rPr>
          <w:lang w:val="sl-SI"/>
        </w:rPr>
        <w:t>Programska oprema za pregled in koordinacijo BIM</w:t>
      </w:r>
      <w:r w:rsidR="00563776">
        <w:rPr>
          <w:lang w:val="sl-SI"/>
        </w:rPr>
        <w:t xml:space="preserve"> </w:t>
      </w:r>
      <w:r w:rsidR="00563776" w:rsidRPr="008C4AE7">
        <w:rPr>
          <w:lang w:val="sl-SI"/>
        </w:rPr>
        <w:t>3D</w:t>
      </w:r>
      <w:r w:rsidR="00563776">
        <w:rPr>
          <w:lang w:val="sl-SI"/>
        </w:rPr>
        <w:t xml:space="preserve"> </w:t>
      </w:r>
      <w:r w:rsidRPr="008C4AE7">
        <w:rPr>
          <w:lang w:val="sl-SI"/>
        </w:rPr>
        <w:t>modela zahtev</w:t>
      </w:r>
      <w:r w:rsidR="00113ED2" w:rsidRPr="008C4AE7">
        <w:rPr>
          <w:lang w:val="sl-SI"/>
        </w:rPr>
        <w:t>a</w:t>
      </w:r>
      <w:r w:rsidR="00C52E66" w:rsidRPr="008C4AE7">
        <w:rPr>
          <w:lang w:val="sl-SI"/>
        </w:rPr>
        <w:t xml:space="preserve"> podobne specifikacije, zato da izkuš</w:t>
      </w:r>
      <w:r w:rsidR="00113ED2" w:rsidRPr="008C4AE7">
        <w:rPr>
          <w:lang w:val="sl-SI"/>
        </w:rPr>
        <w:t xml:space="preserve">nja uporabnika poteka nemoteno in brez zastojev. Specifikacije so podane v </w:t>
      </w:r>
      <w:r w:rsidR="00D37901" w:rsidRPr="008C4AE7">
        <w:rPr>
          <w:lang w:val="sl-SI"/>
        </w:rPr>
        <w:t>naslednji</w:t>
      </w:r>
      <w:r w:rsidR="00113ED2" w:rsidRPr="008C4AE7">
        <w:rPr>
          <w:lang w:val="sl-SI"/>
        </w:rPr>
        <w:t xml:space="preserve"> tabeli. </w:t>
      </w:r>
    </w:p>
    <w:tbl>
      <w:tblPr>
        <w:tblStyle w:val="Seznamvtabeli3poudarek3"/>
        <w:tblW w:w="0" w:type="auto"/>
        <w:tblLook w:val="04A0" w:firstRow="1" w:lastRow="0" w:firstColumn="1" w:lastColumn="0" w:noHBand="0" w:noVBand="1"/>
      </w:tblPr>
      <w:tblGrid>
        <w:gridCol w:w="2972"/>
        <w:gridCol w:w="6045"/>
      </w:tblGrid>
      <w:tr w:rsidR="00BF3183" w:rsidRPr="00A7219A" w14:paraId="06889810" w14:textId="77777777" w:rsidTr="00E24BE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17" w:type="dxa"/>
            <w:gridSpan w:val="2"/>
            <w:tcBorders>
              <w:bottom w:val="single" w:sz="4" w:space="0" w:color="9BBB59" w:themeColor="accent3"/>
            </w:tcBorders>
          </w:tcPr>
          <w:p w14:paraId="1ACB5BAC" w14:textId="0975C028" w:rsidR="00BF3183" w:rsidRPr="00A7219A" w:rsidRDefault="00BF3183" w:rsidP="00926FC6">
            <w:pPr>
              <w:rPr>
                <w:sz w:val="20"/>
                <w:szCs w:val="20"/>
                <w:lang w:val="sl-SI"/>
              </w:rPr>
            </w:pPr>
            <w:r w:rsidRPr="00A7219A">
              <w:rPr>
                <w:sz w:val="20"/>
                <w:szCs w:val="20"/>
                <w:lang w:val="sl-SI"/>
              </w:rPr>
              <w:t xml:space="preserve">BIM </w:t>
            </w:r>
            <w:r w:rsidR="00113ED2" w:rsidRPr="00A7219A">
              <w:rPr>
                <w:sz w:val="20"/>
                <w:szCs w:val="20"/>
                <w:lang w:val="sl-SI"/>
              </w:rPr>
              <w:t xml:space="preserve">programska oprema za </w:t>
            </w:r>
            <w:r w:rsidRPr="00A7219A">
              <w:rPr>
                <w:sz w:val="20"/>
                <w:szCs w:val="20"/>
                <w:lang w:val="sl-SI"/>
              </w:rPr>
              <w:t>integ</w:t>
            </w:r>
            <w:r w:rsidR="00113ED2" w:rsidRPr="00A7219A">
              <w:rPr>
                <w:sz w:val="20"/>
                <w:szCs w:val="20"/>
                <w:lang w:val="sl-SI"/>
              </w:rPr>
              <w:t>racijo in upravljanje modelov</w:t>
            </w:r>
          </w:p>
        </w:tc>
      </w:tr>
      <w:tr w:rsidR="00DC730C" w:rsidRPr="00A7219A" w14:paraId="652B394C" w14:textId="77777777" w:rsidTr="00E24B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right w:val="single" w:sz="4" w:space="0" w:color="9BBB59" w:themeColor="accent3"/>
            </w:tcBorders>
          </w:tcPr>
          <w:p w14:paraId="413E4CFB" w14:textId="6E7EBF24" w:rsidR="00DC730C" w:rsidRPr="00A7219A" w:rsidRDefault="00DC730C" w:rsidP="00DC730C">
            <w:pPr>
              <w:rPr>
                <w:b w:val="0"/>
                <w:sz w:val="20"/>
                <w:szCs w:val="20"/>
                <w:lang w:val="sl-SI"/>
              </w:rPr>
            </w:pPr>
            <w:r w:rsidRPr="00A7219A">
              <w:rPr>
                <w:b w:val="0"/>
                <w:sz w:val="20"/>
                <w:szCs w:val="20"/>
                <w:lang w:val="sl-SI"/>
              </w:rPr>
              <w:t xml:space="preserve">Operacijski sistem </w:t>
            </w:r>
          </w:p>
        </w:tc>
        <w:tc>
          <w:tcPr>
            <w:tcW w:w="6045" w:type="dxa"/>
            <w:tcBorders>
              <w:left w:val="single" w:sz="4" w:space="0" w:color="9BBB59" w:themeColor="accent3"/>
            </w:tcBorders>
          </w:tcPr>
          <w:p w14:paraId="0E1C0CFF" w14:textId="54D98E95" w:rsidR="00DC730C" w:rsidRPr="00A7219A" w:rsidRDefault="00DC730C" w:rsidP="00DC730C">
            <w:pPr>
              <w:cnfStyle w:val="000000100000" w:firstRow="0" w:lastRow="0" w:firstColumn="0" w:lastColumn="0" w:oddVBand="0" w:evenVBand="0" w:oddHBand="1" w:evenHBand="0" w:firstRowFirstColumn="0" w:firstRowLastColumn="0" w:lastRowFirstColumn="0" w:lastRowLastColumn="0"/>
              <w:rPr>
                <w:sz w:val="20"/>
                <w:szCs w:val="20"/>
                <w:lang w:val="sl-SI"/>
              </w:rPr>
            </w:pPr>
            <w:r w:rsidRPr="00A7219A">
              <w:rPr>
                <w:sz w:val="20"/>
                <w:szCs w:val="20"/>
                <w:lang w:val="sl-SI"/>
              </w:rPr>
              <w:t>Windows 1</w:t>
            </w:r>
            <w:r w:rsidR="00D37901" w:rsidRPr="00A7219A">
              <w:rPr>
                <w:sz w:val="20"/>
                <w:szCs w:val="20"/>
                <w:lang w:val="sl-SI"/>
              </w:rPr>
              <w:t>0 Professional 64-bit ali novejši</w:t>
            </w:r>
          </w:p>
        </w:tc>
      </w:tr>
      <w:tr w:rsidR="00BF3183" w:rsidRPr="00A7219A" w14:paraId="10B9AF7F" w14:textId="77777777" w:rsidTr="00E24BE5">
        <w:tc>
          <w:tcPr>
            <w:cnfStyle w:val="001000000000" w:firstRow="0" w:lastRow="0" w:firstColumn="1" w:lastColumn="0" w:oddVBand="0" w:evenVBand="0" w:oddHBand="0" w:evenHBand="0" w:firstRowFirstColumn="0" w:firstRowLastColumn="0" w:lastRowFirstColumn="0" w:lastRowLastColumn="0"/>
            <w:tcW w:w="2972" w:type="dxa"/>
            <w:tcBorders>
              <w:top w:val="single" w:sz="4" w:space="0" w:color="9BBB59" w:themeColor="accent3"/>
              <w:bottom w:val="single" w:sz="4" w:space="0" w:color="9BBB59" w:themeColor="accent3"/>
              <w:right w:val="single" w:sz="4" w:space="0" w:color="9BBB59" w:themeColor="accent3"/>
            </w:tcBorders>
          </w:tcPr>
          <w:p w14:paraId="46420E52" w14:textId="77777777" w:rsidR="00BF3183" w:rsidRPr="00A7219A" w:rsidRDefault="00BF3183" w:rsidP="00E24BE5">
            <w:pPr>
              <w:rPr>
                <w:b w:val="0"/>
                <w:sz w:val="20"/>
                <w:szCs w:val="20"/>
                <w:lang w:val="sl-SI"/>
              </w:rPr>
            </w:pPr>
            <w:r w:rsidRPr="00A7219A">
              <w:rPr>
                <w:b w:val="0"/>
                <w:sz w:val="20"/>
                <w:szCs w:val="20"/>
                <w:lang w:val="sl-SI"/>
              </w:rPr>
              <w:t>Procesor</w:t>
            </w:r>
          </w:p>
        </w:tc>
        <w:tc>
          <w:tcPr>
            <w:tcW w:w="6045" w:type="dxa"/>
            <w:tcBorders>
              <w:top w:val="single" w:sz="4" w:space="0" w:color="9BBB59" w:themeColor="accent3"/>
              <w:left w:val="single" w:sz="4" w:space="0" w:color="9BBB59" w:themeColor="accent3"/>
              <w:bottom w:val="single" w:sz="4" w:space="0" w:color="9BBB59" w:themeColor="accent3"/>
            </w:tcBorders>
          </w:tcPr>
          <w:p w14:paraId="6F2C4756" w14:textId="3260D5A4" w:rsidR="00BF3183" w:rsidRPr="00A7219A" w:rsidRDefault="00C52E66" w:rsidP="00B85157">
            <w:pPr>
              <w:cnfStyle w:val="000000000000" w:firstRow="0" w:lastRow="0" w:firstColumn="0" w:lastColumn="0" w:oddVBand="0" w:evenVBand="0" w:oddHBand="0" w:evenHBand="0" w:firstRowFirstColumn="0" w:firstRowLastColumn="0" w:lastRowFirstColumn="0" w:lastRowLastColumn="0"/>
              <w:rPr>
                <w:sz w:val="20"/>
                <w:szCs w:val="20"/>
                <w:lang w:val="sl-SI"/>
              </w:rPr>
            </w:pPr>
            <w:r w:rsidRPr="00A7219A">
              <w:rPr>
                <w:sz w:val="20"/>
                <w:szCs w:val="20"/>
                <w:lang w:val="sl-SI"/>
              </w:rPr>
              <w:t>Večjedrni</w:t>
            </w:r>
            <w:r w:rsidR="00BF3183" w:rsidRPr="00A7219A">
              <w:rPr>
                <w:sz w:val="20"/>
                <w:szCs w:val="20"/>
                <w:lang w:val="sl-SI"/>
              </w:rPr>
              <w:t xml:space="preserve"> Intel Xeon procesor (</w:t>
            </w:r>
            <w:r w:rsidRPr="00A7219A">
              <w:rPr>
                <w:sz w:val="20"/>
                <w:szCs w:val="20"/>
                <w:lang w:val="sl-SI"/>
              </w:rPr>
              <w:t>z do 8 jeder</w:t>
            </w:r>
            <w:r w:rsidR="00B85157" w:rsidRPr="00A7219A">
              <w:rPr>
                <w:sz w:val="20"/>
                <w:szCs w:val="20"/>
                <w:lang w:val="sl-SI"/>
              </w:rPr>
              <w:t>) ali</w:t>
            </w:r>
            <w:r w:rsidR="00BF3183" w:rsidRPr="00A7219A">
              <w:rPr>
                <w:sz w:val="20"/>
                <w:szCs w:val="20"/>
                <w:lang w:val="sl-SI"/>
              </w:rPr>
              <w:t xml:space="preserve"> Intel Core i-ser</w:t>
            </w:r>
            <w:r w:rsidRPr="00A7219A">
              <w:rPr>
                <w:sz w:val="20"/>
                <w:szCs w:val="20"/>
                <w:lang w:val="sl-SI"/>
              </w:rPr>
              <w:t>ij</w:t>
            </w:r>
            <w:r w:rsidR="00B85157" w:rsidRPr="00A7219A">
              <w:rPr>
                <w:sz w:val="20"/>
                <w:szCs w:val="20"/>
                <w:lang w:val="sl-SI"/>
              </w:rPr>
              <w:t>e</w:t>
            </w:r>
            <w:r w:rsidRPr="00A7219A">
              <w:rPr>
                <w:sz w:val="20"/>
                <w:szCs w:val="20"/>
                <w:lang w:val="sl-SI"/>
              </w:rPr>
              <w:t xml:space="preserve"> procesor</w:t>
            </w:r>
            <w:r w:rsidR="00B85157" w:rsidRPr="00A7219A">
              <w:rPr>
                <w:sz w:val="20"/>
                <w:szCs w:val="20"/>
                <w:lang w:val="sl-SI"/>
              </w:rPr>
              <w:t>ja ali AMD ekvivalent</w:t>
            </w:r>
            <w:r w:rsidRPr="00A7219A">
              <w:rPr>
                <w:sz w:val="20"/>
                <w:szCs w:val="20"/>
                <w:lang w:val="sl-SI"/>
              </w:rPr>
              <w:t xml:space="preserve"> s</w:t>
            </w:r>
            <w:r w:rsidR="00B85157" w:rsidRPr="00A7219A">
              <w:rPr>
                <w:sz w:val="20"/>
                <w:szCs w:val="20"/>
                <w:lang w:val="sl-SI"/>
              </w:rPr>
              <w:t xml:space="preserve"> SSE2 tehnologijo</w:t>
            </w:r>
            <w:r w:rsidR="00BF3183" w:rsidRPr="00A7219A">
              <w:rPr>
                <w:sz w:val="20"/>
                <w:szCs w:val="20"/>
                <w:lang w:val="sl-SI"/>
              </w:rPr>
              <w:t xml:space="preserve">. </w:t>
            </w:r>
            <w:r w:rsidRPr="00A7219A">
              <w:rPr>
                <w:sz w:val="20"/>
                <w:szCs w:val="20"/>
                <w:lang w:val="sl-SI"/>
              </w:rPr>
              <w:t xml:space="preserve">Osredotočimo se </w:t>
            </w:r>
            <w:r w:rsidR="00083CB6" w:rsidRPr="00A7219A">
              <w:rPr>
                <w:sz w:val="20"/>
                <w:szCs w:val="20"/>
                <w:lang w:val="sl-SI"/>
              </w:rPr>
              <w:t xml:space="preserve">bolj </w:t>
            </w:r>
            <w:r w:rsidRPr="00A7219A">
              <w:rPr>
                <w:sz w:val="20"/>
                <w:szCs w:val="20"/>
                <w:lang w:val="sl-SI"/>
              </w:rPr>
              <w:t>na hitrost jeder kot na število.</w:t>
            </w:r>
          </w:p>
        </w:tc>
      </w:tr>
      <w:tr w:rsidR="00BF3183" w:rsidRPr="00A7219A" w14:paraId="767F808E" w14:textId="77777777" w:rsidTr="00E24B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right w:val="single" w:sz="4" w:space="0" w:color="9BBB59" w:themeColor="accent3"/>
            </w:tcBorders>
          </w:tcPr>
          <w:p w14:paraId="3E8E5B5A" w14:textId="7C04610F" w:rsidR="00BF3183" w:rsidRPr="00A7219A" w:rsidRDefault="00113ED2" w:rsidP="00E24BE5">
            <w:pPr>
              <w:rPr>
                <w:b w:val="0"/>
                <w:sz w:val="20"/>
                <w:szCs w:val="20"/>
                <w:lang w:val="sl-SI"/>
              </w:rPr>
            </w:pPr>
            <w:r w:rsidRPr="00A7219A">
              <w:rPr>
                <w:b w:val="0"/>
                <w:sz w:val="20"/>
                <w:szCs w:val="20"/>
                <w:lang w:val="sl-SI"/>
              </w:rPr>
              <w:t>Spomin</w:t>
            </w:r>
          </w:p>
        </w:tc>
        <w:tc>
          <w:tcPr>
            <w:tcW w:w="6045" w:type="dxa"/>
            <w:tcBorders>
              <w:left w:val="single" w:sz="4" w:space="0" w:color="9BBB59" w:themeColor="accent3"/>
            </w:tcBorders>
          </w:tcPr>
          <w:p w14:paraId="765358B8" w14:textId="745DF8CE" w:rsidR="00BF3183" w:rsidRPr="00A7219A" w:rsidRDefault="00BF3183" w:rsidP="00C52E66">
            <w:pPr>
              <w:cnfStyle w:val="000000100000" w:firstRow="0" w:lastRow="0" w:firstColumn="0" w:lastColumn="0" w:oddVBand="0" w:evenVBand="0" w:oddHBand="1" w:evenHBand="0" w:firstRowFirstColumn="0" w:firstRowLastColumn="0" w:lastRowFirstColumn="0" w:lastRowLastColumn="0"/>
              <w:rPr>
                <w:sz w:val="20"/>
                <w:szCs w:val="20"/>
                <w:lang w:val="sl-SI"/>
              </w:rPr>
            </w:pPr>
            <w:r w:rsidRPr="00A7219A">
              <w:rPr>
                <w:sz w:val="20"/>
                <w:szCs w:val="20"/>
                <w:lang w:val="sl-SI"/>
              </w:rPr>
              <w:t xml:space="preserve">24 GB RAM </w:t>
            </w:r>
            <w:r w:rsidR="00C52E66" w:rsidRPr="00A7219A">
              <w:rPr>
                <w:sz w:val="20"/>
                <w:szCs w:val="20"/>
                <w:lang w:val="sl-SI"/>
              </w:rPr>
              <w:t>ali več</w:t>
            </w:r>
          </w:p>
        </w:tc>
      </w:tr>
      <w:tr w:rsidR="00BF3183" w:rsidRPr="00A7219A" w14:paraId="16BDC036" w14:textId="77777777" w:rsidTr="00E24BE5">
        <w:tc>
          <w:tcPr>
            <w:cnfStyle w:val="001000000000" w:firstRow="0" w:lastRow="0" w:firstColumn="1" w:lastColumn="0" w:oddVBand="0" w:evenVBand="0" w:oddHBand="0" w:evenHBand="0" w:firstRowFirstColumn="0" w:firstRowLastColumn="0" w:lastRowFirstColumn="0" w:lastRowLastColumn="0"/>
            <w:tcW w:w="2972" w:type="dxa"/>
            <w:tcBorders>
              <w:top w:val="single" w:sz="4" w:space="0" w:color="9BBB59" w:themeColor="accent3"/>
              <w:bottom w:val="single" w:sz="4" w:space="0" w:color="9BBB59" w:themeColor="accent3"/>
              <w:right w:val="single" w:sz="4" w:space="0" w:color="9BBB59" w:themeColor="accent3"/>
            </w:tcBorders>
          </w:tcPr>
          <w:p w14:paraId="1473AF37" w14:textId="77755A32" w:rsidR="00BF3183" w:rsidRPr="00A7219A" w:rsidRDefault="00113ED2" w:rsidP="00E24BE5">
            <w:pPr>
              <w:rPr>
                <w:b w:val="0"/>
                <w:sz w:val="20"/>
                <w:szCs w:val="20"/>
                <w:lang w:val="sl-SI"/>
              </w:rPr>
            </w:pPr>
            <w:r w:rsidRPr="00A7219A">
              <w:rPr>
                <w:b w:val="0"/>
                <w:sz w:val="20"/>
                <w:szCs w:val="20"/>
                <w:lang w:val="sl-SI"/>
              </w:rPr>
              <w:t xml:space="preserve">Trdi </w:t>
            </w:r>
            <w:r w:rsidR="00BF3183" w:rsidRPr="00A7219A">
              <w:rPr>
                <w:b w:val="0"/>
                <w:sz w:val="20"/>
                <w:szCs w:val="20"/>
                <w:lang w:val="sl-SI"/>
              </w:rPr>
              <w:t>disk</w:t>
            </w:r>
          </w:p>
        </w:tc>
        <w:tc>
          <w:tcPr>
            <w:tcW w:w="6045" w:type="dxa"/>
            <w:tcBorders>
              <w:top w:val="single" w:sz="4" w:space="0" w:color="9BBB59" w:themeColor="accent3"/>
              <w:left w:val="single" w:sz="4" w:space="0" w:color="9BBB59" w:themeColor="accent3"/>
              <w:bottom w:val="single" w:sz="4" w:space="0" w:color="9BBB59" w:themeColor="accent3"/>
            </w:tcBorders>
          </w:tcPr>
          <w:p w14:paraId="35158C8D" w14:textId="5973ED70" w:rsidR="00BF3183" w:rsidRPr="00A7219A" w:rsidRDefault="00BF3183" w:rsidP="00B85157">
            <w:pPr>
              <w:cnfStyle w:val="000000000000" w:firstRow="0" w:lastRow="0" w:firstColumn="0" w:lastColumn="0" w:oddVBand="0" w:evenVBand="0" w:oddHBand="0" w:evenHBand="0" w:firstRowFirstColumn="0" w:firstRowLastColumn="0" w:lastRowFirstColumn="0" w:lastRowLastColumn="0"/>
              <w:rPr>
                <w:sz w:val="20"/>
                <w:szCs w:val="20"/>
                <w:lang w:val="sl-SI"/>
              </w:rPr>
            </w:pPr>
            <w:r w:rsidRPr="00A7219A">
              <w:rPr>
                <w:sz w:val="20"/>
                <w:szCs w:val="20"/>
                <w:lang w:val="sl-SI"/>
              </w:rPr>
              <w:t xml:space="preserve">30 GB </w:t>
            </w:r>
            <w:r w:rsidR="00C52E66" w:rsidRPr="00A7219A">
              <w:rPr>
                <w:sz w:val="20"/>
                <w:szCs w:val="20"/>
                <w:lang w:val="sl-SI"/>
              </w:rPr>
              <w:t>prostega</w:t>
            </w:r>
            <w:r w:rsidRPr="00A7219A">
              <w:rPr>
                <w:sz w:val="20"/>
                <w:szCs w:val="20"/>
                <w:lang w:val="sl-SI"/>
              </w:rPr>
              <w:t xml:space="preserve"> prostora na disku (</w:t>
            </w:r>
            <w:r w:rsidR="00C52E66" w:rsidRPr="00A7219A">
              <w:rPr>
                <w:sz w:val="20"/>
                <w:szCs w:val="20"/>
                <w:lang w:val="sl-SI"/>
              </w:rPr>
              <w:t>250+ GB Solid State Drive</w:t>
            </w:r>
            <w:r w:rsidR="00B85157" w:rsidRPr="00A7219A">
              <w:rPr>
                <w:sz w:val="20"/>
                <w:szCs w:val="20"/>
                <w:lang w:val="sl-SI"/>
              </w:rPr>
              <w:t xml:space="preserve"> je priporočljiv kot primarni disk za instalacijo programske opreme</w:t>
            </w:r>
            <w:r w:rsidRPr="00A7219A">
              <w:rPr>
                <w:sz w:val="20"/>
                <w:szCs w:val="20"/>
                <w:lang w:val="sl-SI"/>
              </w:rPr>
              <w:t>)</w:t>
            </w:r>
          </w:p>
        </w:tc>
      </w:tr>
      <w:tr w:rsidR="00BF3183" w:rsidRPr="00A7219A" w14:paraId="2C2B6112" w14:textId="77777777" w:rsidTr="00E24B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right w:val="single" w:sz="4" w:space="0" w:color="9BBB59" w:themeColor="accent3"/>
            </w:tcBorders>
          </w:tcPr>
          <w:p w14:paraId="088399EF" w14:textId="722BF49D" w:rsidR="00BF3183" w:rsidRPr="00A7219A" w:rsidRDefault="00113ED2" w:rsidP="00113ED2">
            <w:pPr>
              <w:rPr>
                <w:b w:val="0"/>
                <w:sz w:val="20"/>
                <w:szCs w:val="20"/>
                <w:lang w:val="sl-SI"/>
              </w:rPr>
            </w:pPr>
            <w:r w:rsidRPr="00A7219A">
              <w:rPr>
                <w:b w:val="0"/>
                <w:sz w:val="20"/>
                <w:szCs w:val="20"/>
                <w:lang w:val="sl-SI"/>
              </w:rPr>
              <w:t>Grafična kartica</w:t>
            </w:r>
          </w:p>
        </w:tc>
        <w:tc>
          <w:tcPr>
            <w:tcW w:w="6045" w:type="dxa"/>
            <w:tcBorders>
              <w:left w:val="single" w:sz="4" w:space="0" w:color="9BBB59" w:themeColor="accent3"/>
            </w:tcBorders>
          </w:tcPr>
          <w:p w14:paraId="3BB50FC9" w14:textId="650D74D1" w:rsidR="00BF3183" w:rsidRPr="00A7219A" w:rsidRDefault="00BF3183" w:rsidP="00B85157">
            <w:pPr>
              <w:keepNext/>
              <w:cnfStyle w:val="000000100000" w:firstRow="0" w:lastRow="0" w:firstColumn="0" w:lastColumn="0" w:oddVBand="0" w:evenVBand="0" w:oddHBand="1" w:evenHBand="0" w:firstRowFirstColumn="0" w:firstRowLastColumn="0" w:lastRowFirstColumn="0" w:lastRowLastColumn="0"/>
              <w:rPr>
                <w:sz w:val="20"/>
                <w:szCs w:val="20"/>
                <w:lang w:val="sl-SI"/>
              </w:rPr>
            </w:pPr>
            <w:r w:rsidRPr="00A7219A">
              <w:rPr>
                <w:sz w:val="20"/>
                <w:szCs w:val="20"/>
                <w:lang w:val="sl-SI"/>
              </w:rPr>
              <w:t xml:space="preserve">DirectX 10+ </w:t>
            </w:r>
            <w:r w:rsidR="00C52E66" w:rsidRPr="00A7219A">
              <w:rPr>
                <w:sz w:val="20"/>
                <w:szCs w:val="20"/>
                <w:lang w:val="sl-SI"/>
              </w:rPr>
              <w:t>grafična kartica s</w:t>
            </w:r>
            <w:r w:rsidRPr="00A7219A">
              <w:rPr>
                <w:sz w:val="20"/>
                <w:szCs w:val="20"/>
                <w:lang w:val="sl-SI"/>
              </w:rPr>
              <w:t xml:space="preserve"> Shader Model 3, </w:t>
            </w:r>
            <w:r w:rsidR="00B85157" w:rsidRPr="00A7219A">
              <w:rPr>
                <w:sz w:val="20"/>
                <w:szCs w:val="20"/>
                <w:lang w:val="sl-SI"/>
              </w:rPr>
              <w:t>z vsaj dvema</w:t>
            </w:r>
            <w:r w:rsidR="00C52E66" w:rsidRPr="00A7219A">
              <w:rPr>
                <w:sz w:val="20"/>
                <w:szCs w:val="20"/>
                <w:lang w:val="sl-SI"/>
              </w:rPr>
              <w:t xml:space="preserve"> </w:t>
            </w:r>
            <w:r w:rsidRPr="00A7219A">
              <w:rPr>
                <w:sz w:val="20"/>
                <w:szCs w:val="20"/>
                <w:lang w:val="sl-SI"/>
              </w:rPr>
              <w:t xml:space="preserve">DP </w:t>
            </w:r>
            <w:r w:rsidR="00C52E66" w:rsidRPr="00A7219A">
              <w:rPr>
                <w:sz w:val="20"/>
                <w:szCs w:val="20"/>
                <w:lang w:val="sl-SI"/>
              </w:rPr>
              <w:t>ali HDMI izhod</w:t>
            </w:r>
            <w:r w:rsidR="00B85157" w:rsidRPr="00A7219A">
              <w:rPr>
                <w:sz w:val="20"/>
                <w:szCs w:val="20"/>
                <w:lang w:val="sl-SI"/>
              </w:rPr>
              <w:t>oma</w:t>
            </w:r>
            <w:r w:rsidR="00C52E66" w:rsidRPr="00A7219A">
              <w:rPr>
                <w:sz w:val="20"/>
                <w:szCs w:val="20"/>
                <w:lang w:val="sl-SI"/>
              </w:rPr>
              <w:t>, 4+ GB GDDR5 spomina</w:t>
            </w:r>
            <w:r w:rsidRPr="00A7219A">
              <w:rPr>
                <w:sz w:val="20"/>
                <w:szCs w:val="20"/>
                <w:lang w:val="sl-SI"/>
              </w:rPr>
              <w:t>, dva monitor</w:t>
            </w:r>
            <w:r w:rsidR="00C52E66" w:rsidRPr="00A7219A">
              <w:rPr>
                <w:sz w:val="20"/>
                <w:szCs w:val="20"/>
                <w:lang w:val="sl-SI"/>
              </w:rPr>
              <w:t>ja Full HD resolucije ali več</w:t>
            </w:r>
          </w:p>
        </w:tc>
      </w:tr>
    </w:tbl>
    <w:p w14:paraId="4F3EE988" w14:textId="2F612728" w:rsidR="00BF3183" w:rsidRPr="008C4AE7" w:rsidRDefault="00480C75" w:rsidP="00480C75">
      <w:pPr>
        <w:pStyle w:val="Napis"/>
        <w:rPr>
          <w:lang w:val="sl-SI"/>
        </w:rPr>
      </w:pPr>
      <w:bookmarkStart w:id="507" w:name="_Toc504122794"/>
      <w:r w:rsidRPr="008C4AE7">
        <w:rPr>
          <w:lang w:val="sl-SI"/>
        </w:rPr>
        <w:t xml:space="preserve">Tabela </w:t>
      </w:r>
      <w:r w:rsidR="00325662" w:rsidRPr="008C4AE7">
        <w:rPr>
          <w:lang w:val="sl-SI"/>
        </w:rPr>
        <w:fldChar w:fldCharType="begin"/>
      </w:r>
      <w:r w:rsidR="00325662" w:rsidRPr="008C4AE7">
        <w:rPr>
          <w:lang w:val="sl-SI"/>
        </w:rPr>
        <w:instrText xml:space="preserve"> STYLEREF 1 \s </w:instrText>
      </w:r>
      <w:r w:rsidR="00325662" w:rsidRPr="008C4AE7">
        <w:rPr>
          <w:lang w:val="sl-SI"/>
        </w:rPr>
        <w:fldChar w:fldCharType="separate"/>
      </w:r>
      <w:r w:rsidR="006C2625">
        <w:rPr>
          <w:noProof/>
          <w:lang w:val="sl-SI"/>
        </w:rPr>
        <w:t>6</w:t>
      </w:r>
      <w:r w:rsidR="00325662" w:rsidRPr="008C4AE7">
        <w:rPr>
          <w:lang w:val="sl-SI"/>
        </w:rPr>
        <w:fldChar w:fldCharType="end"/>
      </w:r>
      <w:r w:rsidR="00325662" w:rsidRPr="008C4AE7">
        <w:rPr>
          <w:lang w:val="sl-SI"/>
        </w:rPr>
        <w:t>.</w:t>
      </w:r>
      <w:r w:rsidR="00325662" w:rsidRPr="008C4AE7">
        <w:rPr>
          <w:lang w:val="sl-SI"/>
        </w:rPr>
        <w:fldChar w:fldCharType="begin"/>
      </w:r>
      <w:r w:rsidR="00325662" w:rsidRPr="008C4AE7">
        <w:rPr>
          <w:lang w:val="sl-SI"/>
        </w:rPr>
        <w:instrText xml:space="preserve"> SEQ Tabela \* ARABIC \s 1 </w:instrText>
      </w:r>
      <w:r w:rsidR="00325662" w:rsidRPr="008C4AE7">
        <w:rPr>
          <w:lang w:val="sl-SI"/>
        </w:rPr>
        <w:fldChar w:fldCharType="separate"/>
      </w:r>
      <w:r w:rsidR="006C2625">
        <w:rPr>
          <w:noProof/>
          <w:lang w:val="sl-SI"/>
        </w:rPr>
        <w:t>2</w:t>
      </w:r>
      <w:r w:rsidR="00325662" w:rsidRPr="008C4AE7">
        <w:rPr>
          <w:lang w:val="sl-SI"/>
        </w:rPr>
        <w:fldChar w:fldCharType="end"/>
      </w:r>
      <w:r w:rsidRPr="008C4AE7">
        <w:rPr>
          <w:lang w:val="sl-SI"/>
        </w:rPr>
        <w:t xml:space="preserve"> Specifikacije za BIM</w:t>
      </w:r>
      <w:r w:rsidR="00B85157" w:rsidRPr="008C4AE7">
        <w:rPr>
          <w:lang w:val="sl-SI"/>
        </w:rPr>
        <w:t>-računalniško</w:t>
      </w:r>
      <w:r w:rsidR="00113ED2" w:rsidRPr="008C4AE7">
        <w:rPr>
          <w:lang w:val="sl-SI"/>
        </w:rPr>
        <w:t xml:space="preserve"> opremo </w:t>
      </w:r>
      <w:r w:rsidRPr="008C4AE7">
        <w:rPr>
          <w:lang w:val="sl-SI"/>
        </w:rPr>
        <w:t>za integracij</w:t>
      </w:r>
      <w:r w:rsidR="00C52E66" w:rsidRPr="008C4AE7">
        <w:rPr>
          <w:lang w:val="sl-SI"/>
        </w:rPr>
        <w:t>o</w:t>
      </w:r>
      <w:r w:rsidRPr="008C4AE7">
        <w:rPr>
          <w:lang w:val="sl-SI"/>
        </w:rPr>
        <w:t xml:space="preserve"> i</w:t>
      </w:r>
      <w:r w:rsidR="00B85157" w:rsidRPr="008C4AE7">
        <w:rPr>
          <w:lang w:val="sl-SI"/>
        </w:rPr>
        <w:t>n</w:t>
      </w:r>
      <w:r w:rsidRPr="008C4AE7">
        <w:rPr>
          <w:lang w:val="sl-SI"/>
        </w:rPr>
        <w:t xml:space="preserve"> upravljanje model</w:t>
      </w:r>
      <w:r w:rsidR="00113ED2" w:rsidRPr="008C4AE7">
        <w:rPr>
          <w:lang w:val="sl-SI"/>
        </w:rPr>
        <w:t>a</w:t>
      </w:r>
      <w:bookmarkEnd w:id="507"/>
    </w:p>
    <w:p w14:paraId="12091BF2" w14:textId="3EC961EB" w:rsidR="0020128C" w:rsidRPr="00CF7FE5" w:rsidRDefault="00D37901" w:rsidP="00CF7FE5">
      <w:pPr>
        <w:pStyle w:val="Naslov3"/>
      </w:pPr>
      <w:bookmarkStart w:id="508" w:name="_Toc504122782"/>
      <w:bookmarkEnd w:id="506"/>
      <w:r w:rsidRPr="00CF7FE5">
        <w:t>Programska</w:t>
      </w:r>
      <w:r w:rsidR="00113ED2" w:rsidRPr="00CF7FE5">
        <w:t xml:space="preserve"> oprema</w:t>
      </w:r>
      <w:bookmarkEnd w:id="508"/>
    </w:p>
    <w:p w14:paraId="7598F652" w14:textId="6260F92F" w:rsidR="00113ED2" w:rsidRPr="008C4AE7" w:rsidRDefault="00113ED2" w:rsidP="00CF7FE5">
      <w:pPr>
        <w:rPr>
          <w:lang w:val="sl-SI"/>
        </w:rPr>
      </w:pPr>
      <w:bookmarkStart w:id="509" w:name="_Toc495810440"/>
      <w:r w:rsidRPr="008C4AE7">
        <w:rPr>
          <w:lang w:val="sl-SI"/>
        </w:rPr>
        <w:t>Zaradi zagotavljanja kon</w:t>
      </w:r>
      <w:r w:rsidR="00147F2E">
        <w:rPr>
          <w:lang w:val="sl-SI"/>
        </w:rPr>
        <w:t>s</w:t>
      </w:r>
      <w:r w:rsidRPr="008C4AE7">
        <w:rPr>
          <w:lang w:val="sl-SI"/>
        </w:rPr>
        <w:t xml:space="preserve">istentnosti in kvalitete modela ter za potrebe </w:t>
      </w:r>
      <w:r w:rsidR="004F1176" w:rsidRPr="008C4AE7">
        <w:rPr>
          <w:lang w:val="sl-SI"/>
        </w:rPr>
        <w:t>spreminjanja</w:t>
      </w:r>
      <w:r w:rsidRPr="008C4AE7">
        <w:rPr>
          <w:lang w:val="sl-SI"/>
        </w:rPr>
        <w:t xml:space="preserve"> in kreiranja novih elementov, je potrebno definirati </w:t>
      </w:r>
      <w:r w:rsidR="00C52E66" w:rsidRPr="008C4AE7">
        <w:rPr>
          <w:lang w:val="sl-SI"/>
        </w:rPr>
        <w:t>BIM-</w:t>
      </w:r>
      <w:r w:rsidRPr="008C4AE7">
        <w:rPr>
          <w:lang w:val="sl-SI"/>
        </w:rPr>
        <w:t>projektansko</w:t>
      </w:r>
      <w:r w:rsidR="00D37901" w:rsidRPr="008C4AE7">
        <w:rPr>
          <w:lang w:val="sl-SI"/>
        </w:rPr>
        <w:t xml:space="preserve"> programsko</w:t>
      </w:r>
      <w:r w:rsidRPr="008C4AE7">
        <w:rPr>
          <w:lang w:val="sl-SI"/>
        </w:rPr>
        <w:t xml:space="preserve"> opremo, ki jo bomo uporabljali za </w:t>
      </w:r>
      <w:r w:rsidR="004F1176" w:rsidRPr="008C4AE7">
        <w:rPr>
          <w:lang w:val="sl-SI"/>
        </w:rPr>
        <w:t>spreminjanje</w:t>
      </w:r>
      <w:r w:rsidRPr="008C4AE7">
        <w:rPr>
          <w:lang w:val="sl-SI"/>
        </w:rPr>
        <w:t xml:space="preserve"> modela tekom faz izgradnje. </w:t>
      </w:r>
    </w:p>
    <w:p w14:paraId="53E07295" w14:textId="1AA0C9A6" w:rsidR="00113ED2" w:rsidRPr="00566986" w:rsidRDefault="00F844EA" w:rsidP="00CF7FE5">
      <w:pPr>
        <w:rPr>
          <w:lang w:val="sl-SI"/>
        </w:rPr>
      </w:pPr>
      <w:r>
        <w:rPr>
          <w:lang w:val="sl-SI"/>
        </w:rPr>
        <w:t>I</w:t>
      </w:r>
      <w:r w:rsidR="00113ED2" w:rsidRPr="00490989">
        <w:rPr>
          <w:lang w:val="sl-SI"/>
        </w:rPr>
        <w:t xml:space="preserve">zvajalec je </w:t>
      </w:r>
      <w:r w:rsidR="00563776" w:rsidRPr="00490989">
        <w:rPr>
          <w:lang w:val="sl-SI"/>
        </w:rPr>
        <w:t xml:space="preserve">dolžan </w:t>
      </w:r>
      <w:r w:rsidR="00113ED2" w:rsidRPr="00490989">
        <w:rPr>
          <w:lang w:val="sl-SI"/>
        </w:rPr>
        <w:t>zagotoviti</w:t>
      </w:r>
      <w:r w:rsidR="00C52E66" w:rsidRPr="00490989">
        <w:rPr>
          <w:lang w:val="sl-SI"/>
        </w:rPr>
        <w:t xml:space="preserve"> ustrezno število licenc za BIM-</w:t>
      </w:r>
      <w:r w:rsidR="00113ED2" w:rsidRPr="00490989">
        <w:rPr>
          <w:lang w:val="sl-SI"/>
        </w:rPr>
        <w:t>projektansko progr</w:t>
      </w:r>
      <w:r w:rsidR="00C52E66" w:rsidRPr="00490989">
        <w:rPr>
          <w:lang w:val="sl-SI"/>
        </w:rPr>
        <w:t xml:space="preserve">amsko opremo </w:t>
      </w:r>
      <w:r w:rsidR="00D37901" w:rsidRPr="00490989">
        <w:rPr>
          <w:lang w:val="sl-SI"/>
        </w:rPr>
        <w:t xml:space="preserve">in programsko opremo </w:t>
      </w:r>
      <w:r w:rsidR="00C52E66" w:rsidRPr="00490989">
        <w:rPr>
          <w:lang w:val="sl-SI"/>
        </w:rPr>
        <w:t xml:space="preserve">za upravljanje </w:t>
      </w:r>
      <w:r>
        <w:rPr>
          <w:lang w:val="sl-SI"/>
        </w:rPr>
        <w:t xml:space="preserve">z BIM </w:t>
      </w:r>
      <w:r w:rsidR="00D37901" w:rsidRPr="00490989">
        <w:rPr>
          <w:lang w:val="sl-SI"/>
        </w:rPr>
        <w:t>modelom</w:t>
      </w:r>
      <w:r w:rsidR="00113ED2" w:rsidRPr="00490989">
        <w:rPr>
          <w:lang w:val="sl-SI"/>
        </w:rPr>
        <w:t xml:space="preserve">. Natančne specifikacije programske opreme bodo definirane po tem, ko bo izbran </w:t>
      </w:r>
      <w:r>
        <w:rPr>
          <w:lang w:val="sl-SI"/>
        </w:rPr>
        <w:t>I</w:t>
      </w:r>
      <w:r w:rsidR="00113ED2" w:rsidRPr="00490989">
        <w:rPr>
          <w:lang w:val="sl-SI"/>
        </w:rPr>
        <w:t>zvajalec.</w:t>
      </w:r>
      <w:r w:rsidR="00113ED2" w:rsidRPr="00566986">
        <w:rPr>
          <w:lang w:val="sl-SI"/>
        </w:rPr>
        <w:t xml:space="preserve"> </w:t>
      </w:r>
    </w:p>
    <w:p w14:paraId="68F25DFC" w14:textId="5CDA5672" w:rsidR="00113ED2" w:rsidRPr="00566986" w:rsidRDefault="00113ED2" w:rsidP="00CF7FE5">
      <w:pPr>
        <w:rPr>
          <w:lang w:val="sl-SI"/>
        </w:rPr>
      </w:pPr>
      <w:r w:rsidRPr="00566986">
        <w:rPr>
          <w:lang w:val="sl-SI"/>
        </w:rPr>
        <w:t xml:space="preserve">V naslednji tabeli je priložen seznam formatov, ki bodo uporabljeni tekom projekta: </w:t>
      </w:r>
    </w:p>
    <w:tbl>
      <w:tblPr>
        <w:tblW w:w="8910" w:type="dxa"/>
        <w:jc w:val="center"/>
        <w:tblLook w:val="04A0" w:firstRow="1" w:lastRow="0" w:firstColumn="1" w:lastColumn="0" w:noHBand="0" w:noVBand="1"/>
      </w:tblPr>
      <w:tblGrid>
        <w:gridCol w:w="2720"/>
        <w:gridCol w:w="2950"/>
        <w:gridCol w:w="1440"/>
        <w:gridCol w:w="1800"/>
      </w:tblGrid>
      <w:tr w:rsidR="00DC5DD9" w:rsidRPr="00566986" w14:paraId="06711A4F" w14:textId="77777777" w:rsidTr="00E944E3">
        <w:trPr>
          <w:trHeight w:val="300"/>
          <w:jc w:val="center"/>
        </w:trPr>
        <w:tc>
          <w:tcPr>
            <w:tcW w:w="2720" w:type="dxa"/>
            <w:tcBorders>
              <w:top w:val="single" w:sz="8" w:space="0" w:color="548235"/>
              <w:left w:val="single" w:sz="8" w:space="0" w:color="548235"/>
              <w:bottom w:val="single" w:sz="4" w:space="0" w:color="548235"/>
              <w:right w:val="single" w:sz="8" w:space="0" w:color="548235"/>
            </w:tcBorders>
            <w:shd w:val="clear" w:color="auto" w:fill="C2D69B" w:themeFill="accent3" w:themeFillTint="99"/>
            <w:vAlign w:val="center"/>
            <w:hideMark/>
          </w:tcPr>
          <w:p w14:paraId="103B985D" w14:textId="39FABF85" w:rsidR="00DC5DD9" w:rsidRPr="00566986" w:rsidRDefault="00113ED2" w:rsidP="00E944E3">
            <w:pPr>
              <w:spacing w:after="0"/>
              <w:jc w:val="left"/>
              <w:rPr>
                <w:rFonts w:eastAsia="Times New Roman" w:cs="Tahoma"/>
                <w:b/>
                <w:bCs/>
                <w:color w:val="FFFFFF" w:themeColor="background1"/>
                <w:sz w:val="20"/>
                <w:szCs w:val="20"/>
                <w:lang w:val="sl-SI" w:eastAsia="sr-Latn-RS"/>
              </w:rPr>
            </w:pPr>
            <w:r w:rsidRPr="00566986">
              <w:rPr>
                <w:rFonts w:eastAsia="Times New Roman" w:cs="Tahoma"/>
                <w:b/>
                <w:bCs/>
                <w:color w:val="FFFFFF" w:themeColor="background1"/>
                <w:sz w:val="20"/>
                <w:szCs w:val="20"/>
                <w:lang w:val="sl-SI" w:eastAsia="sr-Latn-RS"/>
              </w:rPr>
              <w:t>Programska oprema</w:t>
            </w:r>
          </w:p>
        </w:tc>
        <w:tc>
          <w:tcPr>
            <w:tcW w:w="2950" w:type="dxa"/>
            <w:tcBorders>
              <w:top w:val="single" w:sz="8" w:space="0" w:color="548235"/>
              <w:left w:val="nil"/>
              <w:bottom w:val="single" w:sz="4" w:space="0" w:color="548235"/>
              <w:right w:val="single" w:sz="8" w:space="0" w:color="548235"/>
            </w:tcBorders>
            <w:shd w:val="clear" w:color="auto" w:fill="C2D69B" w:themeFill="accent3" w:themeFillTint="99"/>
            <w:vAlign w:val="center"/>
            <w:hideMark/>
          </w:tcPr>
          <w:p w14:paraId="5950E094" w14:textId="0F98E68A" w:rsidR="00DC5DD9" w:rsidRPr="00566986" w:rsidRDefault="00113ED2" w:rsidP="00E944E3">
            <w:pPr>
              <w:spacing w:after="0"/>
              <w:jc w:val="left"/>
              <w:rPr>
                <w:rFonts w:eastAsia="Times New Roman" w:cs="Tahoma"/>
                <w:b/>
                <w:bCs/>
                <w:color w:val="FFFFFF" w:themeColor="background1"/>
                <w:sz w:val="20"/>
                <w:szCs w:val="20"/>
                <w:lang w:val="sl-SI" w:eastAsia="sr-Latn-RS"/>
              </w:rPr>
            </w:pPr>
            <w:r w:rsidRPr="00566986">
              <w:rPr>
                <w:rFonts w:eastAsia="Times New Roman" w:cs="Tahoma"/>
                <w:b/>
                <w:bCs/>
                <w:color w:val="FFFFFF" w:themeColor="background1"/>
                <w:sz w:val="20"/>
                <w:szCs w:val="20"/>
                <w:lang w:val="sl-SI" w:eastAsia="sr-Latn-RS"/>
              </w:rPr>
              <w:t>Uporaba</w:t>
            </w:r>
          </w:p>
        </w:tc>
        <w:tc>
          <w:tcPr>
            <w:tcW w:w="1440" w:type="dxa"/>
            <w:tcBorders>
              <w:top w:val="single" w:sz="8" w:space="0" w:color="548235"/>
              <w:left w:val="nil"/>
              <w:bottom w:val="single" w:sz="4" w:space="0" w:color="548235"/>
              <w:right w:val="single" w:sz="8" w:space="0" w:color="548235"/>
            </w:tcBorders>
            <w:shd w:val="clear" w:color="auto" w:fill="C2D69B" w:themeFill="accent3" w:themeFillTint="99"/>
            <w:vAlign w:val="center"/>
            <w:hideMark/>
          </w:tcPr>
          <w:p w14:paraId="0EC481D5" w14:textId="77777777" w:rsidR="00DC5DD9" w:rsidRPr="00566986" w:rsidRDefault="00DC5DD9" w:rsidP="00E944E3">
            <w:pPr>
              <w:spacing w:after="0"/>
              <w:jc w:val="center"/>
              <w:rPr>
                <w:rFonts w:eastAsia="Times New Roman" w:cs="Tahoma"/>
                <w:b/>
                <w:bCs/>
                <w:color w:val="FFFFFF" w:themeColor="background1"/>
                <w:sz w:val="20"/>
                <w:szCs w:val="20"/>
                <w:lang w:val="sl-SI" w:eastAsia="sr-Latn-RS"/>
              </w:rPr>
            </w:pPr>
            <w:r w:rsidRPr="00566986">
              <w:rPr>
                <w:rFonts w:eastAsia="Times New Roman" w:cs="Tahoma"/>
                <w:b/>
                <w:bCs/>
                <w:color w:val="FFFFFF" w:themeColor="background1"/>
                <w:sz w:val="20"/>
                <w:szCs w:val="20"/>
                <w:lang w:val="sl-SI" w:eastAsia="sr-Latn-RS"/>
              </w:rPr>
              <w:t>Verzija</w:t>
            </w:r>
          </w:p>
        </w:tc>
        <w:tc>
          <w:tcPr>
            <w:tcW w:w="1800" w:type="dxa"/>
            <w:tcBorders>
              <w:top w:val="single" w:sz="8" w:space="0" w:color="548235"/>
              <w:left w:val="nil"/>
              <w:bottom w:val="single" w:sz="4" w:space="0" w:color="548235"/>
              <w:right w:val="single" w:sz="8" w:space="0" w:color="548235"/>
            </w:tcBorders>
            <w:shd w:val="clear" w:color="auto" w:fill="C2D69B" w:themeFill="accent3" w:themeFillTint="99"/>
            <w:vAlign w:val="center"/>
            <w:hideMark/>
          </w:tcPr>
          <w:p w14:paraId="23B589B8" w14:textId="7CE619CC" w:rsidR="00DC5DD9" w:rsidRPr="00566986" w:rsidRDefault="00DC5DD9" w:rsidP="00A7219A">
            <w:pPr>
              <w:spacing w:after="0"/>
              <w:jc w:val="center"/>
              <w:rPr>
                <w:rFonts w:eastAsia="Times New Roman" w:cs="Tahoma"/>
                <w:b/>
                <w:bCs/>
                <w:color w:val="FFFFFF" w:themeColor="background1"/>
                <w:sz w:val="20"/>
                <w:szCs w:val="20"/>
                <w:lang w:val="sl-SI" w:eastAsia="sr-Latn-RS"/>
              </w:rPr>
            </w:pPr>
            <w:r w:rsidRPr="00566986">
              <w:rPr>
                <w:rFonts w:eastAsia="Times New Roman" w:cs="Tahoma"/>
                <w:b/>
                <w:bCs/>
                <w:color w:val="FFFFFF" w:themeColor="background1"/>
                <w:sz w:val="20"/>
                <w:szCs w:val="20"/>
                <w:lang w:val="sl-SI" w:eastAsia="sr-Latn-RS"/>
              </w:rPr>
              <w:t xml:space="preserve">Format </w:t>
            </w:r>
          </w:p>
        </w:tc>
      </w:tr>
      <w:tr w:rsidR="00297698" w:rsidRPr="00566986" w14:paraId="6BF3ED34" w14:textId="77777777" w:rsidTr="00490989">
        <w:trPr>
          <w:trHeight w:val="319"/>
          <w:jc w:val="center"/>
        </w:trPr>
        <w:tc>
          <w:tcPr>
            <w:tcW w:w="2720" w:type="dxa"/>
            <w:vMerge w:val="restart"/>
            <w:tcBorders>
              <w:top w:val="nil"/>
              <w:left w:val="single" w:sz="8" w:space="0" w:color="548235"/>
              <w:right w:val="single" w:sz="8" w:space="0" w:color="548235"/>
            </w:tcBorders>
            <w:shd w:val="clear" w:color="auto" w:fill="auto"/>
            <w:vAlign w:val="center"/>
            <w:hideMark/>
          </w:tcPr>
          <w:p w14:paraId="43D1D316" w14:textId="3D9AF54F" w:rsidR="00297698" w:rsidRPr="00490989" w:rsidRDefault="00297698" w:rsidP="00566986">
            <w:pPr>
              <w:spacing w:after="0"/>
              <w:jc w:val="left"/>
              <w:rPr>
                <w:rFonts w:eastAsia="Times New Roman" w:cs="Tahoma"/>
                <w:color w:val="000000"/>
                <w:sz w:val="20"/>
                <w:szCs w:val="20"/>
                <w:lang w:val="sl-SI" w:eastAsia="sr-Latn-RS"/>
              </w:rPr>
            </w:pPr>
            <w:r w:rsidRPr="00490989">
              <w:rPr>
                <w:rFonts w:eastAsia="Times New Roman" w:cs="Tahoma"/>
                <w:color w:val="000000"/>
                <w:sz w:val="20"/>
                <w:szCs w:val="20"/>
                <w:lang w:val="sl-SI" w:eastAsia="sr-Latn-RS"/>
              </w:rPr>
              <w:t>programska oprema za BIM modeliranje</w:t>
            </w:r>
          </w:p>
          <w:p w14:paraId="3C0B0099" w14:textId="4DCCA935" w:rsidR="00297698" w:rsidRPr="00490989" w:rsidRDefault="00297698" w:rsidP="00566986">
            <w:pPr>
              <w:spacing w:after="0"/>
              <w:jc w:val="left"/>
              <w:rPr>
                <w:rFonts w:eastAsia="Times New Roman" w:cs="Tahoma"/>
                <w:color w:val="000000"/>
                <w:sz w:val="20"/>
                <w:szCs w:val="20"/>
                <w:lang w:val="sl-SI" w:eastAsia="sr-Latn-RS"/>
              </w:rPr>
            </w:pPr>
          </w:p>
        </w:tc>
        <w:tc>
          <w:tcPr>
            <w:tcW w:w="2950" w:type="dxa"/>
            <w:vMerge w:val="restart"/>
            <w:tcBorders>
              <w:top w:val="nil"/>
              <w:left w:val="single" w:sz="8" w:space="0" w:color="548235"/>
              <w:bottom w:val="single" w:sz="4" w:space="0" w:color="548235"/>
              <w:right w:val="single" w:sz="8" w:space="0" w:color="548235"/>
            </w:tcBorders>
            <w:shd w:val="clear" w:color="auto" w:fill="auto"/>
            <w:vAlign w:val="center"/>
            <w:hideMark/>
          </w:tcPr>
          <w:p w14:paraId="0D22B465" w14:textId="754EE94F" w:rsidR="00297698" w:rsidRPr="00490989" w:rsidRDefault="00297698" w:rsidP="00E944E3">
            <w:pPr>
              <w:spacing w:after="0"/>
              <w:jc w:val="left"/>
              <w:rPr>
                <w:rFonts w:eastAsia="Times New Roman" w:cs="Tahoma"/>
                <w:color w:val="000000"/>
                <w:sz w:val="20"/>
                <w:szCs w:val="20"/>
                <w:lang w:val="sl-SI" w:eastAsia="sr-Latn-RS"/>
              </w:rPr>
            </w:pPr>
            <w:r w:rsidRPr="00490989">
              <w:rPr>
                <w:rFonts w:eastAsia="Times New Roman" w:cs="Tahoma"/>
                <w:color w:val="000000"/>
                <w:sz w:val="20"/>
                <w:szCs w:val="20"/>
                <w:lang w:val="sl-SI" w:eastAsia="sr-Latn-RS"/>
              </w:rPr>
              <w:t>BIM modeliranje in dokumentacija</w:t>
            </w:r>
          </w:p>
        </w:tc>
        <w:tc>
          <w:tcPr>
            <w:tcW w:w="1440" w:type="dxa"/>
            <w:tcBorders>
              <w:top w:val="nil"/>
              <w:left w:val="nil"/>
              <w:bottom w:val="single" w:sz="4" w:space="0" w:color="548235"/>
              <w:right w:val="single" w:sz="8" w:space="0" w:color="548235"/>
            </w:tcBorders>
            <w:shd w:val="clear" w:color="auto" w:fill="auto"/>
            <w:vAlign w:val="center"/>
          </w:tcPr>
          <w:p w14:paraId="076F2CC2" w14:textId="261DC1C1" w:rsidR="00297698" w:rsidRPr="00490989" w:rsidRDefault="00297698" w:rsidP="00E944E3">
            <w:pPr>
              <w:spacing w:after="0"/>
              <w:jc w:val="center"/>
              <w:rPr>
                <w:rFonts w:eastAsia="Times New Roman" w:cs="Tahoma"/>
                <w:color w:val="000000"/>
                <w:sz w:val="20"/>
                <w:szCs w:val="20"/>
                <w:lang w:val="sl-SI" w:eastAsia="sr-Latn-RS"/>
              </w:rPr>
            </w:pPr>
          </w:p>
        </w:tc>
        <w:tc>
          <w:tcPr>
            <w:tcW w:w="1800" w:type="dxa"/>
            <w:tcBorders>
              <w:top w:val="nil"/>
              <w:left w:val="nil"/>
              <w:bottom w:val="single" w:sz="4" w:space="0" w:color="548235"/>
              <w:right w:val="single" w:sz="8" w:space="0" w:color="548235"/>
            </w:tcBorders>
            <w:shd w:val="clear" w:color="auto" w:fill="auto"/>
            <w:vAlign w:val="center"/>
          </w:tcPr>
          <w:p w14:paraId="4F14CC71" w14:textId="2D373F74" w:rsidR="00297698" w:rsidRPr="00490989" w:rsidRDefault="00297698" w:rsidP="00E944E3">
            <w:pPr>
              <w:spacing w:after="0"/>
              <w:jc w:val="center"/>
              <w:rPr>
                <w:rFonts w:eastAsia="Times New Roman" w:cs="Tahoma"/>
                <w:color w:val="000000"/>
                <w:sz w:val="20"/>
                <w:szCs w:val="20"/>
                <w:lang w:val="sl-SI" w:eastAsia="sr-Latn-RS"/>
              </w:rPr>
            </w:pPr>
          </w:p>
        </w:tc>
      </w:tr>
      <w:tr w:rsidR="00297698" w:rsidRPr="00566986" w14:paraId="48D99EE6" w14:textId="77777777" w:rsidTr="00490989">
        <w:trPr>
          <w:trHeight w:val="319"/>
          <w:jc w:val="center"/>
        </w:trPr>
        <w:tc>
          <w:tcPr>
            <w:tcW w:w="2720" w:type="dxa"/>
            <w:vMerge/>
            <w:tcBorders>
              <w:left w:val="single" w:sz="8" w:space="0" w:color="548235"/>
              <w:bottom w:val="single" w:sz="4" w:space="0" w:color="548235"/>
              <w:right w:val="single" w:sz="8" w:space="0" w:color="548235"/>
            </w:tcBorders>
            <w:shd w:val="clear" w:color="auto" w:fill="auto"/>
            <w:vAlign w:val="center"/>
            <w:hideMark/>
          </w:tcPr>
          <w:p w14:paraId="07DFE226" w14:textId="074381A9" w:rsidR="00297698" w:rsidRPr="00490989" w:rsidRDefault="00297698" w:rsidP="00566986">
            <w:pPr>
              <w:spacing w:after="0"/>
              <w:jc w:val="left"/>
              <w:rPr>
                <w:rFonts w:eastAsia="Times New Roman" w:cs="Tahoma"/>
                <w:color w:val="000000"/>
                <w:sz w:val="20"/>
                <w:szCs w:val="20"/>
                <w:lang w:val="sl-SI" w:eastAsia="sr-Latn-RS"/>
              </w:rPr>
            </w:pPr>
          </w:p>
        </w:tc>
        <w:tc>
          <w:tcPr>
            <w:tcW w:w="2950" w:type="dxa"/>
            <w:vMerge/>
            <w:tcBorders>
              <w:top w:val="nil"/>
              <w:left w:val="single" w:sz="8" w:space="0" w:color="548235"/>
              <w:bottom w:val="single" w:sz="4" w:space="0" w:color="548235"/>
              <w:right w:val="single" w:sz="8" w:space="0" w:color="548235"/>
            </w:tcBorders>
            <w:vAlign w:val="center"/>
            <w:hideMark/>
          </w:tcPr>
          <w:p w14:paraId="32F381D4" w14:textId="77777777" w:rsidR="00297698" w:rsidRPr="00490989" w:rsidRDefault="00297698" w:rsidP="00E944E3">
            <w:pPr>
              <w:spacing w:after="0"/>
              <w:jc w:val="left"/>
              <w:rPr>
                <w:rFonts w:eastAsia="Times New Roman" w:cs="Tahoma"/>
                <w:color w:val="000000"/>
                <w:sz w:val="20"/>
                <w:szCs w:val="20"/>
                <w:lang w:val="sl-SI" w:eastAsia="sr-Latn-RS"/>
              </w:rPr>
            </w:pPr>
          </w:p>
        </w:tc>
        <w:tc>
          <w:tcPr>
            <w:tcW w:w="1440" w:type="dxa"/>
            <w:tcBorders>
              <w:top w:val="nil"/>
              <w:left w:val="nil"/>
              <w:bottom w:val="single" w:sz="4" w:space="0" w:color="548235"/>
              <w:right w:val="single" w:sz="8" w:space="0" w:color="548235"/>
            </w:tcBorders>
            <w:shd w:val="clear" w:color="auto" w:fill="auto"/>
            <w:vAlign w:val="center"/>
            <w:hideMark/>
          </w:tcPr>
          <w:p w14:paraId="42C87A6E" w14:textId="25E6B991" w:rsidR="00297698" w:rsidRPr="00490989" w:rsidRDefault="00297698" w:rsidP="00E944E3">
            <w:pPr>
              <w:spacing w:after="0"/>
              <w:jc w:val="center"/>
              <w:rPr>
                <w:rFonts w:eastAsia="Times New Roman" w:cs="Tahoma"/>
                <w:color w:val="000000"/>
                <w:sz w:val="20"/>
                <w:szCs w:val="20"/>
                <w:lang w:val="sl-SI" w:eastAsia="sr-Latn-RS"/>
              </w:rPr>
            </w:pPr>
          </w:p>
        </w:tc>
        <w:tc>
          <w:tcPr>
            <w:tcW w:w="1800" w:type="dxa"/>
            <w:tcBorders>
              <w:top w:val="nil"/>
              <w:left w:val="nil"/>
              <w:bottom w:val="single" w:sz="4" w:space="0" w:color="548235"/>
              <w:right w:val="single" w:sz="8" w:space="0" w:color="548235"/>
            </w:tcBorders>
            <w:shd w:val="clear" w:color="auto" w:fill="auto"/>
            <w:vAlign w:val="center"/>
            <w:hideMark/>
          </w:tcPr>
          <w:p w14:paraId="200DB4B1" w14:textId="6D7D5BAD" w:rsidR="00297698" w:rsidRPr="00490989" w:rsidRDefault="00297698" w:rsidP="00E944E3">
            <w:pPr>
              <w:spacing w:after="0"/>
              <w:jc w:val="center"/>
              <w:rPr>
                <w:rFonts w:eastAsia="Times New Roman" w:cs="Tahoma"/>
                <w:color w:val="000000"/>
                <w:sz w:val="20"/>
                <w:szCs w:val="20"/>
                <w:lang w:val="sl-SI" w:eastAsia="sr-Latn-RS"/>
              </w:rPr>
            </w:pPr>
          </w:p>
        </w:tc>
      </w:tr>
      <w:tr w:rsidR="00DC5DD9" w:rsidRPr="00566986" w14:paraId="20F115D5" w14:textId="77777777" w:rsidTr="00490989">
        <w:trPr>
          <w:trHeight w:val="638"/>
          <w:jc w:val="center"/>
        </w:trPr>
        <w:tc>
          <w:tcPr>
            <w:tcW w:w="2720" w:type="dxa"/>
            <w:vMerge w:val="restart"/>
            <w:tcBorders>
              <w:top w:val="nil"/>
              <w:left w:val="single" w:sz="8" w:space="0" w:color="548235"/>
              <w:right w:val="single" w:sz="8" w:space="0" w:color="548235"/>
            </w:tcBorders>
            <w:shd w:val="clear" w:color="auto" w:fill="auto"/>
            <w:vAlign w:val="center"/>
            <w:hideMark/>
          </w:tcPr>
          <w:p w14:paraId="5FB1CB06" w14:textId="4979EB07" w:rsidR="00DC5DD9" w:rsidRPr="00490989" w:rsidRDefault="00655C86" w:rsidP="00566986">
            <w:pPr>
              <w:spacing w:after="0"/>
              <w:jc w:val="left"/>
              <w:rPr>
                <w:rFonts w:eastAsia="Times New Roman" w:cs="Tahoma"/>
                <w:color w:val="000000"/>
                <w:sz w:val="20"/>
                <w:szCs w:val="20"/>
                <w:lang w:val="sl-SI" w:eastAsia="sr-Latn-RS"/>
              </w:rPr>
            </w:pPr>
            <w:r w:rsidRPr="00490989">
              <w:rPr>
                <w:rStyle w:val="hps"/>
                <w:rFonts w:cs="Tahoma"/>
                <w:sz w:val="20"/>
                <w:szCs w:val="20"/>
                <w:lang w:val="sl-SI"/>
              </w:rPr>
              <w:t>3D/4D/5D/6D programsk</w:t>
            </w:r>
            <w:r w:rsidR="00923DAE" w:rsidRPr="00490989">
              <w:rPr>
                <w:rStyle w:val="hps"/>
                <w:rFonts w:cs="Tahoma"/>
                <w:sz w:val="20"/>
                <w:szCs w:val="20"/>
                <w:lang w:val="sl-SI"/>
              </w:rPr>
              <w:t>a</w:t>
            </w:r>
            <w:r w:rsidRPr="00490989">
              <w:rPr>
                <w:rStyle w:val="hps"/>
                <w:rFonts w:cs="Tahoma"/>
                <w:sz w:val="20"/>
                <w:szCs w:val="20"/>
                <w:lang w:val="sl-SI"/>
              </w:rPr>
              <w:t xml:space="preserve"> oprem</w:t>
            </w:r>
            <w:r w:rsidR="00923DAE" w:rsidRPr="00490989">
              <w:rPr>
                <w:rStyle w:val="hps"/>
                <w:rFonts w:cs="Tahoma"/>
                <w:sz w:val="20"/>
                <w:szCs w:val="20"/>
                <w:lang w:val="sl-SI"/>
              </w:rPr>
              <w:t>a</w:t>
            </w:r>
          </w:p>
        </w:tc>
        <w:tc>
          <w:tcPr>
            <w:tcW w:w="2950" w:type="dxa"/>
            <w:tcBorders>
              <w:top w:val="nil"/>
              <w:left w:val="single" w:sz="8" w:space="0" w:color="548235"/>
              <w:bottom w:val="single" w:sz="4" w:space="0" w:color="548235"/>
              <w:right w:val="single" w:sz="8" w:space="0" w:color="548235"/>
            </w:tcBorders>
            <w:shd w:val="clear" w:color="auto" w:fill="auto"/>
            <w:vAlign w:val="center"/>
            <w:hideMark/>
          </w:tcPr>
          <w:p w14:paraId="42C68D7B" w14:textId="03008EC3" w:rsidR="00DC5DD9" w:rsidRPr="00490989" w:rsidRDefault="00113ED2" w:rsidP="00E944E3">
            <w:pPr>
              <w:spacing w:after="0"/>
              <w:jc w:val="left"/>
              <w:rPr>
                <w:rFonts w:eastAsia="Times New Roman" w:cs="Tahoma"/>
                <w:color w:val="000000"/>
                <w:sz w:val="20"/>
                <w:szCs w:val="20"/>
                <w:lang w:val="sl-SI" w:eastAsia="sr-Latn-RS"/>
              </w:rPr>
            </w:pPr>
            <w:r w:rsidRPr="00490989">
              <w:rPr>
                <w:rFonts w:eastAsia="Times New Roman" w:cs="Tahoma"/>
                <w:color w:val="000000"/>
                <w:sz w:val="20"/>
                <w:szCs w:val="20"/>
                <w:lang w:val="sl-SI" w:eastAsia="sr-Latn-RS"/>
              </w:rPr>
              <w:t>Generiranje</w:t>
            </w:r>
            <w:r w:rsidR="00DC5DD9" w:rsidRPr="00490989">
              <w:rPr>
                <w:rFonts w:eastAsia="Times New Roman" w:cs="Tahoma"/>
                <w:color w:val="000000"/>
                <w:sz w:val="20"/>
                <w:szCs w:val="20"/>
                <w:lang w:val="sl-SI" w:eastAsia="sr-Latn-RS"/>
              </w:rPr>
              <w:t xml:space="preserve"> pred</w:t>
            </w:r>
            <w:r w:rsidR="00147F2E" w:rsidRPr="00490989">
              <w:rPr>
                <w:rFonts w:eastAsia="Times New Roman" w:cs="Tahoma"/>
                <w:color w:val="000000"/>
                <w:sz w:val="20"/>
                <w:szCs w:val="20"/>
                <w:lang w:val="sl-SI" w:eastAsia="sr-Latn-RS"/>
              </w:rPr>
              <w:t>izmer</w:t>
            </w:r>
            <w:r w:rsidRPr="00490989">
              <w:rPr>
                <w:rFonts w:eastAsia="Times New Roman" w:cs="Tahoma"/>
                <w:color w:val="000000"/>
                <w:sz w:val="20"/>
                <w:szCs w:val="20"/>
                <w:lang w:val="sl-SI" w:eastAsia="sr-Latn-RS"/>
              </w:rPr>
              <w:t xml:space="preserve"> del</w:t>
            </w:r>
          </w:p>
        </w:tc>
        <w:tc>
          <w:tcPr>
            <w:tcW w:w="1440" w:type="dxa"/>
            <w:vMerge w:val="restart"/>
            <w:tcBorders>
              <w:top w:val="nil"/>
              <w:left w:val="nil"/>
              <w:right w:val="single" w:sz="8" w:space="0" w:color="548235"/>
            </w:tcBorders>
            <w:shd w:val="clear" w:color="auto" w:fill="auto"/>
            <w:vAlign w:val="center"/>
            <w:hideMark/>
          </w:tcPr>
          <w:p w14:paraId="562E7B87" w14:textId="3B1239EB" w:rsidR="00DC5DD9" w:rsidRPr="00490989" w:rsidRDefault="00DC5DD9" w:rsidP="00E944E3">
            <w:pPr>
              <w:spacing w:after="0"/>
              <w:jc w:val="center"/>
              <w:rPr>
                <w:rFonts w:eastAsia="Times New Roman" w:cs="Tahoma"/>
                <w:color w:val="000000"/>
                <w:sz w:val="20"/>
                <w:szCs w:val="20"/>
                <w:lang w:val="sl-SI" w:eastAsia="sr-Latn-RS"/>
              </w:rPr>
            </w:pPr>
          </w:p>
        </w:tc>
        <w:tc>
          <w:tcPr>
            <w:tcW w:w="1800" w:type="dxa"/>
            <w:vMerge w:val="restart"/>
            <w:tcBorders>
              <w:top w:val="nil"/>
              <w:left w:val="nil"/>
              <w:right w:val="single" w:sz="8" w:space="0" w:color="548235"/>
            </w:tcBorders>
            <w:shd w:val="clear" w:color="auto" w:fill="auto"/>
            <w:vAlign w:val="center"/>
            <w:hideMark/>
          </w:tcPr>
          <w:p w14:paraId="5045CDB2" w14:textId="7782D4A6" w:rsidR="00DC5DD9" w:rsidRPr="00490989" w:rsidRDefault="00655C86">
            <w:pPr>
              <w:spacing w:after="0"/>
              <w:jc w:val="center"/>
              <w:rPr>
                <w:rFonts w:eastAsia="Times New Roman" w:cs="Tahoma"/>
                <w:color w:val="000000"/>
                <w:sz w:val="20"/>
                <w:szCs w:val="20"/>
                <w:lang w:val="sl-SI" w:eastAsia="sr-Latn-RS"/>
              </w:rPr>
            </w:pPr>
            <w:r w:rsidRPr="00490989">
              <w:rPr>
                <w:rStyle w:val="hps"/>
                <w:rFonts w:cs="Tahoma"/>
                <w:sz w:val="20"/>
                <w:szCs w:val="20"/>
                <w:lang w:val="sl-SI"/>
              </w:rPr>
              <w:t>Izvorna datoteka 3D/4D/5D/6D programsk</w:t>
            </w:r>
            <w:r w:rsidR="00923DAE" w:rsidRPr="00490989">
              <w:rPr>
                <w:rStyle w:val="hps"/>
                <w:rFonts w:cs="Tahoma"/>
                <w:sz w:val="20"/>
                <w:szCs w:val="20"/>
                <w:lang w:val="sl-SI"/>
              </w:rPr>
              <w:t>e</w:t>
            </w:r>
            <w:r w:rsidRPr="00490989">
              <w:rPr>
                <w:rStyle w:val="hps"/>
                <w:rFonts w:cs="Tahoma"/>
                <w:sz w:val="20"/>
                <w:szCs w:val="20"/>
                <w:lang w:val="sl-SI"/>
              </w:rPr>
              <w:t xml:space="preserve"> oprem</w:t>
            </w:r>
            <w:r w:rsidR="00923DAE" w:rsidRPr="00490989">
              <w:rPr>
                <w:rStyle w:val="hps"/>
                <w:rFonts w:cs="Tahoma"/>
                <w:sz w:val="20"/>
                <w:szCs w:val="20"/>
                <w:lang w:val="sl-SI"/>
              </w:rPr>
              <w:t>e</w:t>
            </w:r>
            <w:r w:rsidR="00DC5DD9" w:rsidRPr="00490989">
              <w:rPr>
                <w:rFonts w:eastAsia="Times New Roman" w:cs="Tahoma"/>
                <w:color w:val="000000"/>
                <w:sz w:val="20"/>
                <w:szCs w:val="20"/>
                <w:lang w:val="sl-SI" w:eastAsia="sr-Latn-RS"/>
              </w:rPr>
              <w:t>, AVI, JPG, PNG</w:t>
            </w:r>
          </w:p>
        </w:tc>
      </w:tr>
      <w:tr w:rsidR="00DC5DD9" w:rsidRPr="00566986" w14:paraId="09D31D8E" w14:textId="77777777" w:rsidTr="00E944E3">
        <w:trPr>
          <w:trHeight w:val="319"/>
          <w:jc w:val="center"/>
        </w:trPr>
        <w:tc>
          <w:tcPr>
            <w:tcW w:w="2720" w:type="dxa"/>
            <w:vMerge/>
            <w:tcBorders>
              <w:left w:val="single" w:sz="8" w:space="0" w:color="548235"/>
              <w:right w:val="single" w:sz="8" w:space="0" w:color="548235"/>
            </w:tcBorders>
            <w:shd w:val="clear" w:color="auto" w:fill="auto"/>
            <w:vAlign w:val="center"/>
            <w:hideMark/>
          </w:tcPr>
          <w:p w14:paraId="5BDF62FF" w14:textId="77777777" w:rsidR="00DC5DD9" w:rsidRPr="00490989" w:rsidRDefault="00DC5DD9" w:rsidP="00E944E3">
            <w:pPr>
              <w:spacing w:after="0"/>
              <w:jc w:val="left"/>
              <w:rPr>
                <w:rFonts w:eastAsia="Times New Roman" w:cs="Tahoma"/>
                <w:color w:val="000000"/>
                <w:sz w:val="20"/>
                <w:szCs w:val="20"/>
                <w:lang w:val="sl-SI" w:eastAsia="sr-Latn-RS"/>
              </w:rPr>
            </w:pPr>
          </w:p>
        </w:tc>
        <w:tc>
          <w:tcPr>
            <w:tcW w:w="2950" w:type="dxa"/>
            <w:tcBorders>
              <w:top w:val="nil"/>
              <w:left w:val="nil"/>
              <w:bottom w:val="single" w:sz="4" w:space="0" w:color="548235"/>
              <w:right w:val="single" w:sz="8" w:space="0" w:color="548235"/>
            </w:tcBorders>
            <w:shd w:val="clear" w:color="auto" w:fill="auto"/>
            <w:vAlign w:val="bottom"/>
            <w:hideMark/>
          </w:tcPr>
          <w:p w14:paraId="23E5A994" w14:textId="25D7AC95" w:rsidR="00DC5DD9" w:rsidRPr="00490989" w:rsidRDefault="00113ED2" w:rsidP="00E944E3">
            <w:pPr>
              <w:spacing w:after="0"/>
              <w:jc w:val="left"/>
              <w:rPr>
                <w:rFonts w:eastAsia="Times New Roman" w:cs="Tahoma"/>
                <w:color w:val="000000"/>
                <w:sz w:val="20"/>
                <w:szCs w:val="20"/>
                <w:lang w:val="sl-SI" w:eastAsia="sr-Latn-RS"/>
              </w:rPr>
            </w:pPr>
            <w:r w:rsidRPr="00490989">
              <w:rPr>
                <w:rFonts w:eastAsia="Times New Roman" w:cs="Tahoma"/>
                <w:color w:val="000000"/>
                <w:sz w:val="20"/>
                <w:szCs w:val="20"/>
                <w:lang w:val="sl-SI" w:eastAsia="sr-Latn-RS"/>
              </w:rPr>
              <w:t>4D/5D-</w:t>
            </w:r>
            <w:r w:rsidR="00DC5DD9" w:rsidRPr="00490989">
              <w:rPr>
                <w:rFonts w:eastAsia="Times New Roman" w:cs="Tahoma"/>
                <w:color w:val="000000"/>
                <w:sz w:val="20"/>
                <w:szCs w:val="20"/>
                <w:lang w:val="sl-SI" w:eastAsia="sr-Latn-RS"/>
              </w:rPr>
              <w:t>simulacija izgradnje</w:t>
            </w:r>
          </w:p>
        </w:tc>
        <w:tc>
          <w:tcPr>
            <w:tcW w:w="1440" w:type="dxa"/>
            <w:vMerge/>
            <w:tcBorders>
              <w:left w:val="nil"/>
              <w:right w:val="single" w:sz="8" w:space="0" w:color="548235"/>
            </w:tcBorders>
            <w:shd w:val="clear" w:color="auto" w:fill="auto"/>
            <w:vAlign w:val="bottom"/>
            <w:hideMark/>
          </w:tcPr>
          <w:p w14:paraId="3CA75D8B" w14:textId="77777777" w:rsidR="00DC5DD9" w:rsidRPr="00490989" w:rsidRDefault="00DC5DD9" w:rsidP="00E944E3">
            <w:pPr>
              <w:spacing w:after="0"/>
              <w:jc w:val="center"/>
              <w:rPr>
                <w:rFonts w:eastAsia="Times New Roman" w:cs="Tahoma"/>
                <w:color w:val="000000"/>
                <w:sz w:val="20"/>
                <w:szCs w:val="20"/>
                <w:lang w:val="sl-SI" w:eastAsia="sr-Latn-RS"/>
              </w:rPr>
            </w:pPr>
          </w:p>
        </w:tc>
        <w:tc>
          <w:tcPr>
            <w:tcW w:w="1800" w:type="dxa"/>
            <w:vMerge/>
            <w:tcBorders>
              <w:left w:val="nil"/>
              <w:right w:val="single" w:sz="8" w:space="0" w:color="548235"/>
            </w:tcBorders>
            <w:shd w:val="clear" w:color="auto" w:fill="auto"/>
            <w:vAlign w:val="bottom"/>
            <w:hideMark/>
          </w:tcPr>
          <w:p w14:paraId="7BBC81F9" w14:textId="77777777" w:rsidR="00DC5DD9" w:rsidRPr="00490989" w:rsidRDefault="00DC5DD9" w:rsidP="00E944E3">
            <w:pPr>
              <w:spacing w:after="0"/>
              <w:jc w:val="center"/>
              <w:rPr>
                <w:rFonts w:eastAsia="Times New Roman" w:cs="Tahoma"/>
                <w:color w:val="000000"/>
                <w:sz w:val="20"/>
                <w:szCs w:val="20"/>
                <w:lang w:val="sl-SI" w:eastAsia="sr-Latn-RS"/>
              </w:rPr>
            </w:pPr>
          </w:p>
        </w:tc>
      </w:tr>
      <w:tr w:rsidR="00DC5DD9" w:rsidRPr="00566986" w14:paraId="32D39DE0" w14:textId="77777777" w:rsidTr="00E944E3">
        <w:trPr>
          <w:trHeight w:val="70"/>
          <w:jc w:val="center"/>
        </w:trPr>
        <w:tc>
          <w:tcPr>
            <w:tcW w:w="2720" w:type="dxa"/>
            <w:vMerge/>
            <w:tcBorders>
              <w:left w:val="single" w:sz="8" w:space="0" w:color="548235"/>
              <w:right w:val="single" w:sz="8" w:space="0" w:color="548235"/>
            </w:tcBorders>
            <w:shd w:val="clear" w:color="auto" w:fill="auto"/>
            <w:vAlign w:val="center"/>
            <w:hideMark/>
          </w:tcPr>
          <w:p w14:paraId="032179E0" w14:textId="77777777" w:rsidR="00DC5DD9" w:rsidRPr="00490989" w:rsidRDefault="00DC5DD9" w:rsidP="00E944E3">
            <w:pPr>
              <w:spacing w:after="0"/>
              <w:jc w:val="left"/>
              <w:rPr>
                <w:rFonts w:eastAsia="Times New Roman" w:cs="Tahoma"/>
                <w:color w:val="000000"/>
                <w:sz w:val="20"/>
                <w:szCs w:val="20"/>
                <w:lang w:val="sl-SI" w:eastAsia="sr-Latn-RS"/>
              </w:rPr>
            </w:pPr>
          </w:p>
        </w:tc>
        <w:tc>
          <w:tcPr>
            <w:tcW w:w="2950" w:type="dxa"/>
            <w:tcBorders>
              <w:top w:val="nil"/>
              <w:left w:val="nil"/>
              <w:bottom w:val="single" w:sz="4" w:space="0" w:color="76923C" w:themeColor="accent3" w:themeShade="BF"/>
              <w:right w:val="single" w:sz="8" w:space="0" w:color="548235"/>
            </w:tcBorders>
            <w:shd w:val="clear" w:color="auto" w:fill="auto"/>
            <w:vAlign w:val="bottom"/>
            <w:hideMark/>
          </w:tcPr>
          <w:p w14:paraId="364D3D13" w14:textId="3C6C6BC1" w:rsidR="00DC5DD9" w:rsidRPr="00490989" w:rsidRDefault="00113ED2" w:rsidP="0079182B">
            <w:pPr>
              <w:spacing w:after="0"/>
              <w:jc w:val="left"/>
              <w:rPr>
                <w:rFonts w:eastAsia="Times New Roman" w:cs="Tahoma"/>
                <w:color w:val="000000"/>
                <w:sz w:val="20"/>
                <w:szCs w:val="20"/>
                <w:lang w:val="sl-SI" w:eastAsia="sr-Latn-RS"/>
              </w:rPr>
            </w:pPr>
            <w:r w:rsidRPr="00490989">
              <w:rPr>
                <w:rFonts w:eastAsia="Times New Roman" w:cs="Tahoma"/>
                <w:color w:val="000000"/>
                <w:sz w:val="20"/>
                <w:szCs w:val="20"/>
                <w:lang w:val="sl-SI" w:eastAsia="sr-Latn-RS"/>
              </w:rPr>
              <w:t>Spremljanje napred</w:t>
            </w:r>
            <w:r w:rsidR="0079182B" w:rsidRPr="00490989">
              <w:rPr>
                <w:rFonts w:eastAsia="Times New Roman" w:cs="Tahoma"/>
                <w:color w:val="000000"/>
                <w:sz w:val="20"/>
                <w:szCs w:val="20"/>
                <w:lang w:val="sl-SI" w:eastAsia="sr-Latn-RS"/>
              </w:rPr>
              <w:t>ka</w:t>
            </w:r>
          </w:p>
        </w:tc>
        <w:tc>
          <w:tcPr>
            <w:tcW w:w="1440" w:type="dxa"/>
            <w:vMerge/>
            <w:tcBorders>
              <w:left w:val="nil"/>
              <w:right w:val="single" w:sz="8" w:space="0" w:color="548235"/>
            </w:tcBorders>
            <w:shd w:val="clear" w:color="auto" w:fill="auto"/>
            <w:vAlign w:val="bottom"/>
            <w:hideMark/>
          </w:tcPr>
          <w:p w14:paraId="4C2CCC4F" w14:textId="77777777" w:rsidR="00DC5DD9" w:rsidRPr="00490989" w:rsidRDefault="00DC5DD9" w:rsidP="00E944E3">
            <w:pPr>
              <w:spacing w:after="0"/>
              <w:jc w:val="center"/>
              <w:rPr>
                <w:rFonts w:eastAsia="Times New Roman" w:cs="Tahoma"/>
                <w:color w:val="000000"/>
                <w:sz w:val="20"/>
                <w:szCs w:val="20"/>
                <w:lang w:val="sl-SI" w:eastAsia="sr-Latn-RS"/>
              </w:rPr>
            </w:pPr>
          </w:p>
        </w:tc>
        <w:tc>
          <w:tcPr>
            <w:tcW w:w="1800" w:type="dxa"/>
            <w:vMerge/>
            <w:tcBorders>
              <w:left w:val="nil"/>
              <w:right w:val="single" w:sz="8" w:space="0" w:color="548235"/>
            </w:tcBorders>
            <w:shd w:val="clear" w:color="auto" w:fill="auto"/>
            <w:vAlign w:val="bottom"/>
            <w:hideMark/>
          </w:tcPr>
          <w:p w14:paraId="6DA6CB56" w14:textId="77777777" w:rsidR="00DC5DD9" w:rsidRPr="00490989" w:rsidRDefault="00DC5DD9" w:rsidP="00E944E3">
            <w:pPr>
              <w:spacing w:after="0"/>
              <w:jc w:val="center"/>
              <w:rPr>
                <w:rFonts w:eastAsia="Times New Roman" w:cs="Tahoma"/>
                <w:color w:val="000000"/>
                <w:sz w:val="20"/>
                <w:szCs w:val="20"/>
                <w:lang w:val="sl-SI" w:eastAsia="sr-Latn-RS"/>
              </w:rPr>
            </w:pPr>
          </w:p>
        </w:tc>
      </w:tr>
      <w:tr w:rsidR="00DC5DD9" w:rsidRPr="00566986" w14:paraId="5B81A1EB" w14:textId="77777777" w:rsidTr="00266AD2">
        <w:trPr>
          <w:trHeight w:val="319"/>
          <w:jc w:val="center"/>
        </w:trPr>
        <w:tc>
          <w:tcPr>
            <w:tcW w:w="2720" w:type="dxa"/>
            <w:vMerge/>
            <w:tcBorders>
              <w:left w:val="single" w:sz="8" w:space="0" w:color="548235"/>
              <w:right w:val="single" w:sz="8" w:space="0" w:color="548235"/>
            </w:tcBorders>
            <w:shd w:val="clear" w:color="auto" w:fill="auto"/>
            <w:vAlign w:val="center"/>
          </w:tcPr>
          <w:p w14:paraId="7B5C691F" w14:textId="77777777" w:rsidR="00DC5DD9" w:rsidRPr="00490989" w:rsidRDefault="00DC5DD9" w:rsidP="00E944E3">
            <w:pPr>
              <w:spacing w:after="0"/>
              <w:jc w:val="left"/>
              <w:rPr>
                <w:rFonts w:eastAsia="Times New Roman" w:cs="Tahoma"/>
                <w:color w:val="000000"/>
                <w:sz w:val="20"/>
                <w:szCs w:val="20"/>
                <w:lang w:val="sl-SI" w:eastAsia="sr-Latn-RS"/>
              </w:rPr>
            </w:pPr>
          </w:p>
        </w:tc>
        <w:tc>
          <w:tcPr>
            <w:tcW w:w="2950" w:type="dxa"/>
            <w:tcBorders>
              <w:top w:val="single" w:sz="4" w:space="0" w:color="76923C" w:themeColor="accent3" w:themeShade="BF"/>
              <w:left w:val="single" w:sz="8" w:space="0" w:color="548235"/>
              <w:bottom w:val="single" w:sz="4" w:space="0" w:color="76923C" w:themeColor="accent3" w:themeShade="BF"/>
              <w:right w:val="single" w:sz="4" w:space="0" w:color="76923C" w:themeColor="accent3" w:themeShade="BF"/>
            </w:tcBorders>
            <w:shd w:val="clear" w:color="auto" w:fill="auto"/>
            <w:vAlign w:val="bottom"/>
          </w:tcPr>
          <w:p w14:paraId="2339C6CB" w14:textId="77777777" w:rsidR="00DC5DD9" w:rsidRPr="00490989" w:rsidRDefault="00DC5DD9" w:rsidP="00E944E3">
            <w:pPr>
              <w:spacing w:after="0"/>
              <w:jc w:val="left"/>
              <w:rPr>
                <w:rFonts w:eastAsia="Times New Roman" w:cs="Tahoma"/>
                <w:color w:val="000000"/>
                <w:sz w:val="20"/>
                <w:szCs w:val="20"/>
                <w:lang w:val="sl-SI" w:eastAsia="sr-Latn-RS"/>
              </w:rPr>
            </w:pPr>
            <w:r w:rsidRPr="00490989">
              <w:rPr>
                <w:rFonts w:eastAsia="Times New Roman" w:cs="Tahoma"/>
                <w:color w:val="000000"/>
                <w:sz w:val="20"/>
                <w:szCs w:val="20"/>
                <w:lang w:val="sl-SI" w:eastAsia="sr-Latn-RS"/>
              </w:rPr>
              <w:t>Vizualizacije</w:t>
            </w:r>
          </w:p>
        </w:tc>
        <w:tc>
          <w:tcPr>
            <w:tcW w:w="1440" w:type="dxa"/>
            <w:vMerge/>
            <w:tcBorders>
              <w:left w:val="single" w:sz="4" w:space="0" w:color="76923C" w:themeColor="accent3" w:themeShade="BF"/>
              <w:right w:val="single" w:sz="8" w:space="0" w:color="548235"/>
            </w:tcBorders>
            <w:shd w:val="clear" w:color="auto" w:fill="auto"/>
            <w:vAlign w:val="bottom"/>
          </w:tcPr>
          <w:p w14:paraId="7A8C2F63" w14:textId="77777777" w:rsidR="00DC5DD9" w:rsidRPr="00490989" w:rsidRDefault="00DC5DD9" w:rsidP="00E944E3">
            <w:pPr>
              <w:spacing w:after="0"/>
              <w:jc w:val="center"/>
              <w:rPr>
                <w:rFonts w:eastAsia="Times New Roman" w:cs="Tahoma"/>
                <w:color w:val="000000"/>
                <w:sz w:val="20"/>
                <w:szCs w:val="20"/>
                <w:lang w:val="sl-SI" w:eastAsia="sr-Latn-RS"/>
              </w:rPr>
            </w:pPr>
          </w:p>
        </w:tc>
        <w:tc>
          <w:tcPr>
            <w:tcW w:w="1800" w:type="dxa"/>
            <w:vMerge/>
            <w:tcBorders>
              <w:left w:val="single" w:sz="8" w:space="0" w:color="548235"/>
              <w:right w:val="single" w:sz="8" w:space="0" w:color="548235"/>
            </w:tcBorders>
            <w:shd w:val="clear" w:color="auto" w:fill="auto"/>
            <w:vAlign w:val="bottom"/>
          </w:tcPr>
          <w:p w14:paraId="6F02DA67" w14:textId="77777777" w:rsidR="00DC5DD9" w:rsidRPr="00490989" w:rsidRDefault="00DC5DD9" w:rsidP="00E944E3">
            <w:pPr>
              <w:spacing w:after="0"/>
              <w:jc w:val="center"/>
              <w:rPr>
                <w:rFonts w:eastAsia="Times New Roman" w:cs="Tahoma"/>
                <w:color w:val="000000"/>
                <w:sz w:val="20"/>
                <w:szCs w:val="20"/>
                <w:lang w:val="sl-SI" w:eastAsia="sr-Latn-RS"/>
              </w:rPr>
            </w:pPr>
          </w:p>
        </w:tc>
      </w:tr>
      <w:tr w:rsidR="00266AD2" w:rsidRPr="00A7219A" w14:paraId="0B83385A" w14:textId="77777777" w:rsidTr="00E944E3">
        <w:trPr>
          <w:trHeight w:val="319"/>
          <w:jc w:val="center"/>
        </w:trPr>
        <w:tc>
          <w:tcPr>
            <w:tcW w:w="2720" w:type="dxa"/>
            <w:tcBorders>
              <w:left w:val="single" w:sz="8" w:space="0" w:color="548235"/>
              <w:bottom w:val="single" w:sz="4" w:space="0" w:color="76923C" w:themeColor="accent3" w:themeShade="BF"/>
              <w:right w:val="single" w:sz="8" w:space="0" w:color="548235"/>
            </w:tcBorders>
            <w:shd w:val="clear" w:color="auto" w:fill="auto"/>
            <w:vAlign w:val="center"/>
          </w:tcPr>
          <w:p w14:paraId="0D82FCBD" w14:textId="77777777" w:rsidR="00266AD2" w:rsidRPr="00490989" w:rsidRDefault="00266AD2" w:rsidP="00E944E3">
            <w:pPr>
              <w:spacing w:after="0"/>
              <w:jc w:val="left"/>
              <w:rPr>
                <w:rFonts w:eastAsia="Times New Roman" w:cs="Tahoma"/>
                <w:color w:val="000000"/>
                <w:sz w:val="20"/>
                <w:szCs w:val="20"/>
                <w:lang w:val="sl-SI" w:eastAsia="sr-Latn-RS"/>
              </w:rPr>
            </w:pPr>
          </w:p>
        </w:tc>
        <w:tc>
          <w:tcPr>
            <w:tcW w:w="2950" w:type="dxa"/>
            <w:tcBorders>
              <w:top w:val="single" w:sz="4" w:space="0" w:color="76923C" w:themeColor="accent3" w:themeShade="BF"/>
              <w:left w:val="single" w:sz="8" w:space="0" w:color="548235"/>
              <w:bottom w:val="single" w:sz="4" w:space="0" w:color="76923C" w:themeColor="accent3" w:themeShade="BF"/>
              <w:right w:val="single" w:sz="4" w:space="0" w:color="76923C" w:themeColor="accent3" w:themeShade="BF"/>
            </w:tcBorders>
            <w:shd w:val="clear" w:color="auto" w:fill="auto"/>
            <w:vAlign w:val="bottom"/>
          </w:tcPr>
          <w:p w14:paraId="7526A7A3" w14:textId="285DC324" w:rsidR="00266AD2" w:rsidRPr="00490989" w:rsidRDefault="00266AD2" w:rsidP="00566986">
            <w:pPr>
              <w:spacing w:after="0"/>
              <w:jc w:val="left"/>
              <w:rPr>
                <w:rFonts w:eastAsia="Times New Roman" w:cs="Tahoma"/>
                <w:color w:val="000000"/>
                <w:sz w:val="20"/>
                <w:szCs w:val="20"/>
                <w:lang w:val="sl-SI" w:eastAsia="sr-Latn-RS"/>
              </w:rPr>
            </w:pPr>
            <w:r w:rsidRPr="00490989">
              <w:rPr>
                <w:rFonts w:eastAsia="Times New Roman" w:cs="Tahoma"/>
                <w:color w:val="000000"/>
                <w:sz w:val="20"/>
                <w:szCs w:val="20"/>
                <w:lang w:val="sl-SI" w:eastAsia="sr-Latn-RS"/>
              </w:rPr>
              <w:t>6D</w:t>
            </w:r>
            <w:r w:rsidR="00297698">
              <w:rPr>
                <w:rFonts w:eastAsia="Times New Roman" w:cs="Tahoma"/>
                <w:color w:val="000000"/>
                <w:sz w:val="20"/>
                <w:szCs w:val="20"/>
                <w:lang w:val="sl-SI" w:eastAsia="sr-Latn-RS"/>
              </w:rPr>
              <w:t xml:space="preserve"> </w:t>
            </w:r>
            <w:r w:rsidRPr="00490989">
              <w:rPr>
                <w:rFonts w:eastAsia="Times New Roman" w:cs="Tahoma"/>
                <w:color w:val="000000"/>
                <w:sz w:val="20"/>
                <w:szCs w:val="20"/>
                <w:lang w:val="sl-SI" w:eastAsia="sr-Latn-RS"/>
              </w:rPr>
              <w:t>model izvedenega stanja</w:t>
            </w:r>
          </w:p>
        </w:tc>
        <w:tc>
          <w:tcPr>
            <w:tcW w:w="1440" w:type="dxa"/>
            <w:tcBorders>
              <w:left w:val="single" w:sz="4" w:space="0" w:color="76923C" w:themeColor="accent3" w:themeShade="BF"/>
              <w:bottom w:val="single" w:sz="4" w:space="0" w:color="76923C" w:themeColor="accent3" w:themeShade="BF"/>
              <w:right w:val="single" w:sz="8" w:space="0" w:color="548235"/>
            </w:tcBorders>
            <w:shd w:val="clear" w:color="auto" w:fill="auto"/>
            <w:vAlign w:val="bottom"/>
          </w:tcPr>
          <w:p w14:paraId="66FA1545" w14:textId="77777777" w:rsidR="00266AD2" w:rsidRPr="00490989" w:rsidRDefault="00266AD2" w:rsidP="00E944E3">
            <w:pPr>
              <w:spacing w:after="0"/>
              <w:jc w:val="center"/>
              <w:rPr>
                <w:rFonts w:eastAsia="Times New Roman" w:cs="Tahoma"/>
                <w:color w:val="000000"/>
                <w:sz w:val="20"/>
                <w:szCs w:val="20"/>
                <w:lang w:val="sl-SI" w:eastAsia="sr-Latn-RS"/>
              </w:rPr>
            </w:pPr>
          </w:p>
        </w:tc>
        <w:tc>
          <w:tcPr>
            <w:tcW w:w="1800" w:type="dxa"/>
            <w:tcBorders>
              <w:left w:val="single" w:sz="8" w:space="0" w:color="548235"/>
              <w:bottom w:val="single" w:sz="4" w:space="0" w:color="76923C" w:themeColor="accent3" w:themeShade="BF"/>
              <w:right w:val="single" w:sz="8" w:space="0" w:color="548235"/>
            </w:tcBorders>
            <w:shd w:val="clear" w:color="auto" w:fill="auto"/>
            <w:vAlign w:val="bottom"/>
          </w:tcPr>
          <w:p w14:paraId="230ED80D" w14:textId="77777777" w:rsidR="00266AD2" w:rsidRPr="00490989" w:rsidRDefault="00266AD2" w:rsidP="00E944E3">
            <w:pPr>
              <w:spacing w:after="0"/>
              <w:jc w:val="center"/>
              <w:rPr>
                <w:rFonts w:eastAsia="Times New Roman" w:cs="Tahoma"/>
                <w:color w:val="000000"/>
                <w:sz w:val="20"/>
                <w:szCs w:val="20"/>
                <w:lang w:val="sl-SI" w:eastAsia="sr-Latn-RS"/>
              </w:rPr>
            </w:pPr>
          </w:p>
        </w:tc>
      </w:tr>
    </w:tbl>
    <w:p w14:paraId="441D989D" w14:textId="61225584" w:rsidR="00681E6B" w:rsidRPr="001B11EB" w:rsidRDefault="00681E6B" w:rsidP="00681E6B">
      <w:pPr>
        <w:pStyle w:val="Napis"/>
        <w:rPr>
          <w:lang w:val="sl-SI"/>
        </w:rPr>
      </w:pPr>
      <w:bookmarkStart w:id="510" w:name="_Toc504122795"/>
      <w:r w:rsidRPr="001B11EB">
        <w:rPr>
          <w:lang w:val="sl-SI"/>
        </w:rPr>
        <w:t xml:space="preserve">Tabela </w:t>
      </w:r>
      <w:r w:rsidR="00325662" w:rsidRPr="00AE37F4">
        <w:rPr>
          <w:lang w:val="sl-SI"/>
        </w:rPr>
        <w:fldChar w:fldCharType="begin"/>
      </w:r>
      <w:r w:rsidR="00325662" w:rsidRPr="001B11EB">
        <w:rPr>
          <w:lang w:val="sl-SI"/>
        </w:rPr>
        <w:instrText xml:space="preserve"> STYLEREF 1 \s </w:instrText>
      </w:r>
      <w:r w:rsidR="00325662" w:rsidRPr="00AE37F4">
        <w:rPr>
          <w:lang w:val="sl-SI"/>
        </w:rPr>
        <w:fldChar w:fldCharType="separate"/>
      </w:r>
      <w:r w:rsidR="006C2625">
        <w:rPr>
          <w:noProof/>
          <w:lang w:val="sl-SI"/>
        </w:rPr>
        <w:t>6</w:t>
      </w:r>
      <w:r w:rsidR="00325662" w:rsidRPr="00AE37F4">
        <w:rPr>
          <w:lang w:val="sl-SI"/>
        </w:rPr>
        <w:fldChar w:fldCharType="end"/>
      </w:r>
      <w:r w:rsidR="00325662" w:rsidRPr="001B11EB">
        <w:rPr>
          <w:lang w:val="sl-SI"/>
        </w:rPr>
        <w:t>.</w:t>
      </w:r>
      <w:r w:rsidR="00325662" w:rsidRPr="00AE37F4">
        <w:rPr>
          <w:lang w:val="sl-SI"/>
        </w:rPr>
        <w:fldChar w:fldCharType="begin"/>
      </w:r>
      <w:r w:rsidR="00325662" w:rsidRPr="001B11EB">
        <w:rPr>
          <w:lang w:val="sl-SI"/>
        </w:rPr>
        <w:instrText xml:space="preserve"> SEQ Tabela \* ARABIC \s 1 </w:instrText>
      </w:r>
      <w:r w:rsidR="00325662" w:rsidRPr="00AE37F4">
        <w:rPr>
          <w:lang w:val="sl-SI"/>
        </w:rPr>
        <w:fldChar w:fldCharType="separate"/>
      </w:r>
      <w:r w:rsidR="006C2625">
        <w:rPr>
          <w:noProof/>
          <w:lang w:val="sl-SI"/>
        </w:rPr>
        <w:t>3</w:t>
      </w:r>
      <w:r w:rsidR="00325662" w:rsidRPr="00AE37F4">
        <w:rPr>
          <w:lang w:val="sl-SI"/>
        </w:rPr>
        <w:fldChar w:fldCharType="end"/>
      </w:r>
      <w:r w:rsidRPr="001B11EB">
        <w:rPr>
          <w:lang w:val="sl-SI"/>
        </w:rPr>
        <w:t xml:space="preserve"> Specifikacije za BIM </w:t>
      </w:r>
      <w:r w:rsidR="00113ED2" w:rsidRPr="001B11EB">
        <w:rPr>
          <w:lang w:val="sl-SI"/>
        </w:rPr>
        <w:t>programsko opremo</w:t>
      </w:r>
      <w:bookmarkEnd w:id="510"/>
      <w:r w:rsidR="00113ED2" w:rsidRPr="001B11EB">
        <w:rPr>
          <w:lang w:val="sl-SI"/>
        </w:rPr>
        <w:t xml:space="preserve"> </w:t>
      </w:r>
    </w:p>
    <w:bookmarkEnd w:id="35"/>
    <w:bookmarkEnd w:id="509"/>
    <w:p w14:paraId="5C86BFEE" w14:textId="77777777" w:rsidR="00610978" w:rsidRDefault="00610978">
      <w:pPr>
        <w:spacing w:after="200" w:line="276" w:lineRule="auto"/>
        <w:jc w:val="left"/>
        <w:rPr>
          <w:rFonts w:eastAsiaTheme="majorEastAsia" w:cstheme="majorBidi"/>
          <w:b/>
          <w:bCs/>
          <w:sz w:val="32"/>
          <w:szCs w:val="28"/>
        </w:rPr>
      </w:pPr>
      <w:r>
        <w:br w:type="page"/>
      </w:r>
    </w:p>
    <w:p w14:paraId="7F9E69DC" w14:textId="3481397A" w:rsidR="00886000" w:rsidRPr="00886000" w:rsidRDefault="00364BC2" w:rsidP="004F0184">
      <w:pPr>
        <w:pStyle w:val="Naslov1"/>
        <w:rPr>
          <w:lang w:val="sl-SI"/>
        </w:rPr>
      </w:pPr>
      <w:bookmarkStart w:id="511" w:name="_Toc504122783"/>
      <w:r>
        <w:t>KONTROLA KAKOVOSTI</w:t>
      </w:r>
      <w:r w:rsidRPr="00C5293D">
        <w:t xml:space="preserve"> </w:t>
      </w:r>
      <w:r w:rsidR="009F5F14">
        <w:t>BIM-PROJEKTA</w:t>
      </w:r>
      <w:bookmarkEnd w:id="511"/>
    </w:p>
    <w:p w14:paraId="53D06BF7" w14:textId="7B500DE9" w:rsidR="00364BC2" w:rsidRPr="00886000" w:rsidRDefault="00364BC2" w:rsidP="00886000">
      <w:pPr>
        <w:rPr>
          <w:lang w:val="sl-SI"/>
        </w:rPr>
      </w:pPr>
      <w:r w:rsidRPr="00886000">
        <w:rPr>
          <w:lang w:val="sl-SI"/>
        </w:rPr>
        <w:t>Kontrola kakovosti je sestavni del vsakega postopka, prikazanega v BIM izvedbenem planu. Vsak produkt se preverja v smislu nekonsistentnosti z vhodnimi podatki in analizami pridobljenimi iz BIM modela. Pred izvedbo analiz in simulacij se preverja pravilen vnos vseh vhodnih podatkov v BIM model.</w:t>
      </w:r>
    </w:p>
    <w:p w14:paraId="1F43DAAE" w14:textId="55FBDC5F" w:rsidR="00886000" w:rsidRPr="008C4AE7" w:rsidRDefault="00886000" w:rsidP="00886000">
      <w:pPr>
        <w:rPr>
          <w:lang w:val="sl-SI"/>
        </w:rPr>
      </w:pPr>
      <w:r w:rsidRPr="00886000">
        <w:rPr>
          <w:lang w:val="sl-SI"/>
        </w:rPr>
        <w:t xml:space="preserve">Kontrola kakovosti se </w:t>
      </w:r>
      <w:r>
        <w:rPr>
          <w:lang w:val="sl-SI"/>
        </w:rPr>
        <w:t>sestoji iz kontrola kakovosti izvajalca (</w:t>
      </w:r>
      <w:r w:rsidRPr="00886000">
        <w:rPr>
          <w:lang w:val="sl-SI"/>
        </w:rPr>
        <w:t>kontrola lastnih procesov v skladu z BEP-om in</w:t>
      </w:r>
      <w:r>
        <w:rPr>
          <w:lang w:val="sl-SI"/>
        </w:rPr>
        <w:t xml:space="preserve"> veljavnimi standardi) ter kontrola kakovosti naročnika</w:t>
      </w:r>
      <w:r w:rsidRPr="00886000">
        <w:rPr>
          <w:lang w:val="sl-SI"/>
        </w:rPr>
        <w:t xml:space="preserve"> </w:t>
      </w:r>
      <w:r>
        <w:rPr>
          <w:lang w:val="sl-SI"/>
        </w:rPr>
        <w:t>(</w:t>
      </w:r>
      <w:r w:rsidRPr="00886000">
        <w:rPr>
          <w:lang w:val="sl-SI"/>
        </w:rPr>
        <w:t>zunanja kontrola in validacija</w:t>
      </w:r>
      <w:r>
        <w:rPr>
          <w:lang w:val="sl-SI"/>
        </w:rPr>
        <w:t>). Kontrolo kakovosti naročnika bosta na Projektu izvajala inženir in BIM</w:t>
      </w:r>
      <w:r w:rsidR="00ED0D48">
        <w:rPr>
          <w:lang w:val="sl-SI"/>
        </w:rPr>
        <w:t>-</w:t>
      </w:r>
      <w:r>
        <w:rPr>
          <w:lang w:val="sl-SI"/>
        </w:rPr>
        <w:t>svetovalec.</w:t>
      </w:r>
    </w:p>
    <w:p w14:paraId="7DCAB60C" w14:textId="77777777" w:rsidR="00364BC2" w:rsidRPr="00C5293D" w:rsidRDefault="00364BC2" w:rsidP="00CF7FE5">
      <w:pPr>
        <w:pStyle w:val="Naslov2"/>
      </w:pPr>
      <w:bookmarkStart w:id="512" w:name="_Toc504122784"/>
      <w:r w:rsidRPr="00C5293D">
        <w:t>Kontrola kakovosti spremljanja napredka skozi BIM</w:t>
      </w:r>
      <w:bookmarkEnd w:id="512"/>
    </w:p>
    <w:p w14:paraId="64B6E9F6" w14:textId="5C4716E9" w:rsidR="00364BC2" w:rsidRPr="008C4AE7" w:rsidRDefault="00364BC2" w:rsidP="00364BC2">
      <w:pPr>
        <w:rPr>
          <w:lang w:val="sl-SI"/>
        </w:rPr>
      </w:pPr>
      <w:r w:rsidRPr="008C4AE7">
        <w:rPr>
          <w:lang w:val="sl-SI"/>
        </w:rPr>
        <w:t>Pri procesu nadzora in spremljanja napredka gradnje bo BIM model dodatno preverjan</w:t>
      </w:r>
      <w:r>
        <w:rPr>
          <w:lang w:val="sl-SI"/>
        </w:rPr>
        <w:t>,</w:t>
      </w:r>
      <w:r w:rsidRPr="008C4AE7">
        <w:rPr>
          <w:lang w:val="sl-SI"/>
        </w:rPr>
        <w:t xml:space="preserve"> ali ustreza vsem vhodnim podatkom, ki služijo za analizo napredka, ali vsebuje vse potrebne podatke in ali so le-ti pravilno vne</w:t>
      </w:r>
      <w:r>
        <w:rPr>
          <w:lang w:val="sl-SI"/>
        </w:rPr>
        <w:t>s</w:t>
      </w:r>
      <w:r w:rsidRPr="008C4AE7">
        <w:rPr>
          <w:lang w:val="sl-SI"/>
        </w:rPr>
        <w:t>eni. Navedeno pomeni informacije o izvedenih elementih v določenih časovnih intervalih, kot tudi informacije o morebitnem odstopanju izvedenih del napram modelu, količin izvedenih del ki so evidentirane na gradbišču, itd. Prav tako bosta BIM model in simulacija gradnje preverjani</w:t>
      </w:r>
      <w:r w:rsidR="00F37389">
        <w:rPr>
          <w:lang w:val="sl-SI"/>
        </w:rPr>
        <w:t>,</w:t>
      </w:r>
      <w:r w:rsidRPr="008C4AE7">
        <w:rPr>
          <w:lang w:val="sl-SI"/>
        </w:rPr>
        <w:t xml:space="preserve"> ali vse aktivnosti ustrezajo </w:t>
      </w:r>
      <w:r w:rsidR="00886000">
        <w:rPr>
          <w:lang w:val="sl-SI"/>
        </w:rPr>
        <w:t>rokom</w:t>
      </w:r>
      <w:r w:rsidRPr="008C4AE7">
        <w:rPr>
          <w:lang w:val="sl-SI"/>
        </w:rPr>
        <w:t>, ki so podani v aktualnem dinamičnem načrtu gradnje.</w:t>
      </w:r>
    </w:p>
    <w:p w14:paraId="583A6918" w14:textId="77777777" w:rsidR="00364BC2" w:rsidRPr="008C4AE7" w:rsidRDefault="00364BC2" w:rsidP="00364BC2">
      <w:pPr>
        <w:rPr>
          <w:lang w:val="sl-SI"/>
        </w:rPr>
      </w:pPr>
      <w:r w:rsidRPr="008C4AE7">
        <w:rPr>
          <w:lang w:val="sl-SI"/>
        </w:rPr>
        <w:t>Kontrola kakovosti bo potekala po naslednjih kategorijah:</w:t>
      </w:r>
    </w:p>
    <w:p w14:paraId="53DE98AE" w14:textId="77777777" w:rsidR="00364BC2" w:rsidRPr="008C4AE7" w:rsidRDefault="00364BC2" w:rsidP="00886000">
      <w:pPr>
        <w:pStyle w:val="Odstavekseznama"/>
        <w:numPr>
          <w:ilvl w:val="0"/>
          <w:numId w:val="15"/>
        </w:numPr>
        <w:rPr>
          <w:lang w:val="sl-SI"/>
        </w:rPr>
      </w:pPr>
      <w:r w:rsidRPr="008C4AE7">
        <w:rPr>
          <w:lang w:val="sl-SI"/>
        </w:rPr>
        <w:t>Prisotne količine in lastnosti</w:t>
      </w:r>
    </w:p>
    <w:p w14:paraId="1D9438AF" w14:textId="77777777" w:rsidR="00364BC2" w:rsidRPr="008C4AE7" w:rsidRDefault="00364BC2" w:rsidP="00886000">
      <w:pPr>
        <w:pStyle w:val="Odstavekseznama"/>
        <w:numPr>
          <w:ilvl w:val="0"/>
          <w:numId w:val="15"/>
        </w:numPr>
        <w:rPr>
          <w:lang w:val="sl-SI"/>
        </w:rPr>
      </w:pPr>
      <w:r w:rsidRPr="008C4AE7">
        <w:rPr>
          <w:lang w:val="sl-SI"/>
        </w:rPr>
        <w:t>Informacije iz dinamičnega načrta gradnje</w:t>
      </w:r>
    </w:p>
    <w:p w14:paraId="5A4F5383" w14:textId="77777777" w:rsidR="00364BC2" w:rsidRPr="008C4AE7" w:rsidRDefault="00364BC2" w:rsidP="00886000">
      <w:pPr>
        <w:pStyle w:val="Odstavekseznama"/>
        <w:numPr>
          <w:ilvl w:val="0"/>
          <w:numId w:val="15"/>
        </w:numPr>
        <w:rPr>
          <w:lang w:val="sl-SI"/>
        </w:rPr>
      </w:pPr>
      <w:r w:rsidRPr="008C4AE7">
        <w:rPr>
          <w:lang w:val="sl-SI"/>
        </w:rPr>
        <w:t>Povezave aktivnosti in elementov</w:t>
      </w:r>
    </w:p>
    <w:p w14:paraId="30439C70" w14:textId="77777777" w:rsidR="00364BC2" w:rsidRDefault="00364BC2" w:rsidP="00886000">
      <w:pPr>
        <w:pStyle w:val="Odstavekseznama"/>
        <w:numPr>
          <w:ilvl w:val="0"/>
          <w:numId w:val="15"/>
        </w:numPr>
        <w:rPr>
          <w:lang w:val="sl-SI"/>
        </w:rPr>
      </w:pPr>
      <w:r w:rsidRPr="008C4AE7">
        <w:rPr>
          <w:lang w:val="sl-SI"/>
        </w:rPr>
        <w:t>Informacije o napredku nad elementi</w:t>
      </w:r>
    </w:p>
    <w:p w14:paraId="2CD531FB" w14:textId="77777777" w:rsidR="00364BC2" w:rsidRPr="00C5293D" w:rsidRDefault="00364BC2" w:rsidP="00CF7FE5">
      <w:pPr>
        <w:pStyle w:val="Naslov2"/>
      </w:pPr>
      <w:bookmarkStart w:id="513" w:name="_Toc504122785"/>
      <w:r w:rsidRPr="00C5293D">
        <w:t>Kontrola kakovosti BIM modela izvedenega stanja</w:t>
      </w:r>
      <w:bookmarkEnd w:id="513"/>
    </w:p>
    <w:p w14:paraId="09EB33FE" w14:textId="77777777" w:rsidR="00364BC2" w:rsidRPr="008C4AE7" w:rsidRDefault="00364BC2" w:rsidP="00364BC2">
      <w:pPr>
        <w:rPr>
          <w:lang w:val="sl-SI"/>
        </w:rPr>
      </w:pPr>
      <w:r w:rsidRPr="008C4AE7">
        <w:rPr>
          <w:lang w:val="sl-SI"/>
        </w:rPr>
        <w:t>Kvaliteta modela izvedenega stanja bo prav tako preverjena tako, da bo v skladu z zahtevami Naročnika, ki bo ta model uporabil po zaključeni izgradnji. To pomeni različna preverjanja - vizualna kontrola, kontrola nad družinami, elementi in duplikati, kontrola upoštevanja pravil imenovanja, kot tudi kontrola prisotnosti zahtevanih lastnosti nad elementi.</w:t>
      </w:r>
    </w:p>
    <w:p w14:paraId="1F364788" w14:textId="77777777" w:rsidR="00364BC2" w:rsidRPr="008C4AE7" w:rsidRDefault="00364BC2" w:rsidP="00364BC2">
      <w:pPr>
        <w:rPr>
          <w:lang w:val="sl-SI"/>
        </w:rPr>
      </w:pPr>
      <w:r w:rsidRPr="008C4AE7">
        <w:rPr>
          <w:lang w:val="sl-SI"/>
        </w:rPr>
        <w:t>Kontrola kakovosti bo potekala po naslednjih kategorijah:</w:t>
      </w:r>
    </w:p>
    <w:p w14:paraId="0062DEFD" w14:textId="466E7C03" w:rsidR="00364BC2" w:rsidRPr="008C4AE7" w:rsidRDefault="00886000" w:rsidP="00886000">
      <w:pPr>
        <w:pStyle w:val="Odstavekseznama"/>
        <w:numPr>
          <w:ilvl w:val="0"/>
          <w:numId w:val="15"/>
        </w:numPr>
        <w:rPr>
          <w:lang w:val="sl-SI"/>
        </w:rPr>
      </w:pPr>
      <w:r>
        <w:rPr>
          <w:lang w:val="sl-SI"/>
        </w:rPr>
        <w:t>o</w:t>
      </w:r>
      <w:r w:rsidR="00364BC2" w:rsidRPr="008C4AE7">
        <w:rPr>
          <w:lang w:val="sl-SI"/>
        </w:rPr>
        <w:t>snovna kontrola</w:t>
      </w:r>
      <w:r>
        <w:rPr>
          <w:lang w:val="sl-SI"/>
        </w:rPr>
        <w:t>,</w:t>
      </w:r>
    </w:p>
    <w:p w14:paraId="6C113453" w14:textId="73FDD239" w:rsidR="00364BC2" w:rsidRPr="008C4AE7" w:rsidRDefault="00886000" w:rsidP="00886000">
      <w:pPr>
        <w:pStyle w:val="Odstavekseznama"/>
        <w:numPr>
          <w:ilvl w:val="0"/>
          <w:numId w:val="15"/>
        </w:numPr>
        <w:rPr>
          <w:lang w:val="sl-SI"/>
        </w:rPr>
      </w:pPr>
      <w:r>
        <w:rPr>
          <w:lang w:val="sl-SI"/>
        </w:rPr>
        <w:t>d</w:t>
      </w:r>
      <w:r w:rsidR="00364BC2" w:rsidRPr="008C4AE7">
        <w:rPr>
          <w:lang w:val="sl-SI"/>
        </w:rPr>
        <w:t>uplikati in prekrivanje</w:t>
      </w:r>
      <w:r>
        <w:rPr>
          <w:lang w:val="sl-SI"/>
        </w:rPr>
        <w:t>,</w:t>
      </w:r>
    </w:p>
    <w:p w14:paraId="6B1138A1" w14:textId="4806B2C0" w:rsidR="00364BC2" w:rsidRPr="008C4AE7" w:rsidRDefault="00886000" w:rsidP="00886000">
      <w:pPr>
        <w:pStyle w:val="Odstavekseznama"/>
        <w:numPr>
          <w:ilvl w:val="0"/>
          <w:numId w:val="15"/>
        </w:numPr>
        <w:rPr>
          <w:lang w:val="sl-SI"/>
        </w:rPr>
      </w:pPr>
      <w:r>
        <w:rPr>
          <w:lang w:val="sl-SI"/>
        </w:rPr>
        <w:t>d</w:t>
      </w:r>
      <w:r w:rsidR="00364BC2" w:rsidRPr="008C4AE7">
        <w:rPr>
          <w:lang w:val="sl-SI"/>
        </w:rPr>
        <w:t>elitev elementov po strukturi modela</w:t>
      </w:r>
      <w:r>
        <w:rPr>
          <w:lang w:val="sl-SI"/>
        </w:rPr>
        <w:t>,</w:t>
      </w:r>
    </w:p>
    <w:p w14:paraId="0EB6770C" w14:textId="0D66BA54" w:rsidR="00364BC2" w:rsidRPr="008C4AE7" w:rsidRDefault="00886000" w:rsidP="00886000">
      <w:pPr>
        <w:pStyle w:val="Odstavekseznama"/>
        <w:numPr>
          <w:ilvl w:val="0"/>
          <w:numId w:val="15"/>
        </w:numPr>
        <w:rPr>
          <w:lang w:val="sl-SI"/>
        </w:rPr>
      </w:pPr>
      <w:r>
        <w:rPr>
          <w:lang w:val="sl-SI"/>
        </w:rPr>
        <w:t>l</w:t>
      </w:r>
      <w:r w:rsidR="00364BC2" w:rsidRPr="008C4AE7">
        <w:rPr>
          <w:lang w:val="sl-SI"/>
        </w:rPr>
        <w:t>ogične napake</w:t>
      </w:r>
      <w:r>
        <w:rPr>
          <w:lang w:val="sl-SI"/>
        </w:rPr>
        <w:t>,</w:t>
      </w:r>
    </w:p>
    <w:p w14:paraId="0901B2E5" w14:textId="47C43AF2" w:rsidR="00364BC2" w:rsidRPr="008C4AE7" w:rsidRDefault="00886000" w:rsidP="00886000">
      <w:pPr>
        <w:pStyle w:val="Odstavekseznama"/>
        <w:numPr>
          <w:ilvl w:val="0"/>
          <w:numId w:val="15"/>
        </w:numPr>
        <w:rPr>
          <w:lang w:val="sl-SI"/>
        </w:rPr>
      </w:pPr>
      <w:r>
        <w:rPr>
          <w:lang w:val="sl-SI"/>
        </w:rPr>
        <w:t>p</w:t>
      </w:r>
      <w:r w:rsidR="00364BC2" w:rsidRPr="008C4AE7">
        <w:rPr>
          <w:lang w:val="sl-SI"/>
        </w:rPr>
        <w:t>risotne količine</w:t>
      </w:r>
      <w:r>
        <w:rPr>
          <w:lang w:val="sl-SI"/>
        </w:rPr>
        <w:t>,</w:t>
      </w:r>
    </w:p>
    <w:p w14:paraId="2138C320" w14:textId="103F4543" w:rsidR="00364BC2" w:rsidRPr="008C4AE7" w:rsidRDefault="00886000" w:rsidP="00886000">
      <w:pPr>
        <w:pStyle w:val="Odstavekseznama"/>
        <w:numPr>
          <w:ilvl w:val="0"/>
          <w:numId w:val="15"/>
        </w:numPr>
        <w:rPr>
          <w:lang w:val="sl-SI"/>
        </w:rPr>
      </w:pPr>
      <w:r>
        <w:rPr>
          <w:lang w:val="sl-SI"/>
        </w:rPr>
        <w:t>i</w:t>
      </w:r>
      <w:r w:rsidR="00364BC2" w:rsidRPr="008C4AE7">
        <w:rPr>
          <w:lang w:val="sl-SI"/>
        </w:rPr>
        <w:t>menovanja</w:t>
      </w:r>
      <w:r>
        <w:rPr>
          <w:lang w:val="sl-SI"/>
        </w:rPr>
        <w:t>,</w:t>
      </w:r>
    </w:p>
    <w:p w14:paraId="19A2647D" w14:textId="179861EC" w:rsidR="00364BC2" w:rsidRPr="008C4AE7" w:rsidRDefault="00886000" w:rsidP="00886000">
      <w:pPr>
        <w:pStyle w:val="Odstavekseznama"/>
        <w:numPr>
          <w:ilvl w:val="0"/>
          <w:numId w:val="15"/>
        </w:numPr>
        <w:rPr>
          <w:lang w:val="sl-SI"/>
        </w:rPr>
      </w:pPr>
      <w:r>
        <w:rPr>
          <w:lang w:val="sl-SI"/>
        </w:rPr>
        <w:t>d</w:t>
      </w:r>
      <w:r w:rsidR="00364BC2" w:rsidRPr="008C4AE7">
        <w:rPr>
          <w:lang w:val="sl-SI"/>
        </w:rPr>
        <w:t>ružine in lastnosti</w:t>
      </w:r>
      <w:r>
        <w:rPr>
          <w:lang w:val="sl-SI"/>
        </w:rPr>
        <w:t>.</w:t>
      </w:r>
    </w:p>
    <w:p w14:paraId="05F5DC4A" w14:textId="77777777" w:rsidR="00364BC2" w:rsidRPr="008C4AE7" w:rsidRDefault="00364BC2" w:rsidP="00364BC2">
      <w:pPr>
        <w:pStyle w:val="Odstavekseznama"/>
        <w:ind w:left="0"/>
        <w:jc w:val="center"/>
        <w:rPr>
          <w:lang w:val="sl-SI"/>
        </w:rPr>
      </w:pPr>
      <w:r w:rsidRPr="008C4AE7">
        <w:rPr>
          <w:noProof/>
          <w:lang w:val="sl-SI" w:eastAsia="sl-SI"/>
        </w:rPr>
        <w:drawing>
          <wp:inline distT="0" distB="0" distL="0" distR="0" wp14:anchorId="176296C6" wp14:editId="3C3EF11D">
            <wp:extent cx="5760000" cy="120226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7008" b="5883"/>
                    <a:stretch/>
                  </pic:blipFill>
                  <pic:spPr bwMode="auto">
                    <a:xfrm>
                      <a:off x="0" y="0"/>
                      <a:ext cx="5760000" cy="1202263"/>
                    </a:xfrm>
                    <a:prstGeom prst="rect">
                      <a:avLst/>
                    </a:prstGeom>
                    <a:ln>
                      <a:noFill/>
                    </a:ln>
                    <a:extLst>
                      <a:ext uri="{53640926-AAD7-44D8-BBD7-CCE9431645EC}">
                        <a14:shadowObscured xmlns:a14="http://schemas.microsoft.com/office/drawing/2010/main"/>
                      </a:ext>
                    </a:extLst>
                  </pic:spPr>
                </pic:pic>
              </a:graphicData>
            </a:graphic>
          </wp:inline>
        </w:drawing>
      </w:r>
    </w:p>
    <w:p w14:paraId="4410C44C" w14:textId="77777777" w:rsidR="00364BC2" w:rsidRPr="00A16273" w:rsidRDefault="00364BC2" w:rsidP="00364BC2">
      <w:pPr>
        <w:keepNext/>
        <w:jc w:val="center"/>
        <w:rPr>
          <w:lang w:val="sl-SI"/>
        </w:rPr>
      </w:pPr>
      <w:r w:rsidRPr="00A16273">
        <w:rPr>
          <w:noProof/>
          <w:lang w:val="sl-SI" w:eastAsia="sl-SI"/>
        </w:rPr>
        <w:drawing>
          <wp:inline distT="0" distB="0" distL="0" distR="0" wp14:anchorId="55B4AE70" wp14:editId="0F94F4C7">
            <wp:extent cx="5760000" cy="15707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0881" b="7495"/>
                    <a:stretch/>
                  </pic:blipFill>
                  <pic:spPr bwMode="auto">
                    <a:xfrm>
                      <a:off x="0" y="0"/>
                      <a:ext cx="5760000" cy="1570790"/>
                    </a:xfrm>
                    <a:prstGeom prst="rect">
                      <a:avLst/>
                    </a:prstGeom>
                    <a:ln>
                      <a:noFill/>
                    </a:ln>
                    <a:extLst>
                      <a:ext uri="{53640926-AAD7-44D8-BBD7-CCE9431645EC}">
                        <a14:shadowObscured xmlns:a14="http://schemas.microsoft.com/office/drawing/2010/main"/>
                      </a:ext>
                    </a:extLst>
                  </pic:spPr>
                </pic:pic>
              </a:graphicData>
            </a:graphic>
          </wp:inline>
        </w:drawing>
      </w:r>
    </w:p>
    <w:p w14:paraId="5247610A" w14:textId="43EA856E" w:rsidR="00364BC2" w:rsidRDefault="00364BC2" w:rsidP="00364BC2">
      <w:pPr>
        <w:pStyle w:val="Napis"/>
        <w:rPr>
          <w:lang w:val="sl-SI"/>
        </w:rPr>
      </w:pPr>
      <w:bookmarkStart w:id="514" w:name="_Toc504122739"/>
      <w:r w:rsidRPr="00A16273">
        <w:rPr>
          <w:lang w:val="sl-SI"/>
        </w:rPr>
        <w:t xml:space="preserve">Slika </w:t>
      </w:r>
      <w:r>
        <w:rPr>
          <w:lang w:val="sl-SI"/>
        </w:rPr>
        <w:fldChar w:fldCharType="begin"/>
      </w:r>
      <w:r>
        <w:rPr>
          <w:lang w:val="sl-SI"/>
        </w:rPr>
        <w:instrText xml:space="preserve"> STYLEREF 1 \s </w:instrText>
      </w:r>
      <w:r>
        <w:rPr>
          <w:lang w:val="sl-SI"/>
        </w:rPr>
        <w:fldChar w:fldCharType="separate"/>
      </w:r>
      <w:r w:rsidR="006C2625">
        <w:rPr>
          <w:noProof/>
          <w:lang w:val="sl-SI"/>
        </w:rPr>
        <w:t>7</w:t>
      </w:r>
      <w:r>
        <w:rPr>
          <w:lang w:val="sl-SI"/>
        </w:rPr>
        <w:fldChar w:fldCharType="end"/>
      </w:r>
      <w:r>
        <w:rPr>
          <w:lang w:val="sl-SI"/>
        </w:rPr>
        <w:t>.</w:t>
      </w:r>
      <w:r>
        <w:rPr>
          <w:lang w:val="sl-SI"/>
        </w:rPr>
        <w:fldChar w:fldCharType="begin"/>
      </w:r>
      <w:r>
        <w:rPr>
          <w:lang w:val="sl-SI"/>
        </w:rPr>
        <w:instrText xml:space="preserve"> SEQ Slika \* ARABIC \s 1 </w:instrText>
      </w:r>
      <w:r>
        <w:rPr>
          <w:lang w:val="sl-SI"/>
        </w:rPr>
        <w:fldChar w:fldCharType="separate"/>
      </w:r>
      <w:r w:rsidR="006C2625">
        <w:rPr>
          <w:noProof/>
          <w:lang w:val="sl-SI"/>
        </w:rPr>
        <w:t>1</w:t>
      </w:r>
      <w:r>
        <w:rPr>
          <w:lang w:val="sl-SI"/>
        </w:rPr>
        <w:fldChar w:fldCharType="end"/>
      </w:r>
      <w:r w:rsidRPr="00A16273">
        <w:rPr>
          <w:lang w:val="sl-SI"/>
        </w:rPr>
        <w:t xml:space="preserve"> Primer kontrole kakovosti </w:t>
      </w:r>
      <w:r>
        <w:rPr>
          <w:lang w:val="sl-SI"/>
        </w:rPr>
        <w:t xml:space="preserve">BIM </w:t>
      </w:r>
      <w:r w:rsidRPr="00A16273">
        <w:rPr>
          <w:lang w:val="sl-SI"/>
        </w:rPr>
        <w:t>4D</w:t>
      </w:r>
      <w:r>
        <w:rPr>
          <w:lang w:val="sl-SI"/>
        </w:rPr>
        <w:t xml:space="preserve"> in </w:t>
      </w:r>
      <w:r w:rsidRPr="00A16273">
        <w:rPr>
          <w:lang w:val="sl-SI"/>
        </w:rPr>
        <w:t>5D modelov in BIM 6D modela izvedenega stanja</w:t>
      </w:r>
      <w:bookmarkEnd w:id="514"/>
    </w:p>
    <w:p w14:paraId="53DF86F5" w14:textId="77777777" w:rsidR="00610978" w:rsidRDefault="00610978">
      <w:pPr>
        <w:spacing w:after="200" w:line="276" w:lineRule="auto"/>
        <w:jc w:val="left"/>
        <w:rPr>
          <w:rFonts w:eastAsiaTheme="majorEastAsia" w:cstheme="majorBidi"/>
          <w:b/>
          <w:bCs/>
          <w:sz w:val="32"/>
          <w:szCs w:val="28"/>
          <w:lang w:val="sl-SI"/>
        </w:rPr>
      </w:pPr>
      <w:r>
        <w:rPr>
          <w:lang w:val="sl-SI"/>
        </w:rPr>
        <w:br w:type="page"/>
      </w:r>
    </w:p>
    <w:p w14:paraId="598713AD" w14:textId="387DF9A8" w:rsidR="00364BC2" w:rsidRDefault="00364BC2" w:rsidP="00CF7FE5">
      <w:pPr>
        <w:pStyle w:val="Naslov1"/>
        <w:rPr>
          <w:lang w:val="sl-SI"/>
        </w:rPr>
      </w:pPr>
      <w:bookmarkStart w:id="515" w:name="_Toc504122786"/>
      <w:r w:rsidRPr="00926FC6">
        <w:rPr>
          <w:lang w:val="sl-SI"/>
        </w:rPr>
        <w:t>PREDAJA BIM-PROJEKTA</w:t>
      </w:r>
      <w:bookmarkEnd w:id="515"/>
    </w:p>
    <w:p w14:paraId="39B7C745" w14:textId="6514821F" w:rsidR="00BB0495" w:rsidRPr="00CF7FE5" w:rsidRDefault="00BB0495" w:rsidP="00CF7FE5">
      <w:pPr>
        <w:rPr>
          <w:lang w:val="sl-SI"/>
        </w:rPr>
      </w:pPr>
      <w:r>
        <w:rPr>
          <w:lang w:val="sl-SI"/>
        </w:rPr>
        <w:t>V tem poglavju so definirane posamezne predaje produktov BIM-projekta.</w:t>
      </w:r>
    </w:p>
    <w:p w14:paraId="7AD7850E" w14:textId="7ED0D16A" w:rsidR="00C863AF" w:rsidRPr="008C4AE7" w:rsidRDefault="00C863AF" w:rsidP="00C863AF">
      <w:pPr>
        <w:pStyle w:val="Napis"/>
        <w:rPr>
          <w:lang w:val="sl-SI"/>
        </w:rPr>
      </w:pPr>
      <w:bookmarkStart w:id="516" w:name="_Toc504122796"/>
      <w:r w:rsidRPr="008C4AE7">
        <w:rPr>
          <w:lang w:val="sl-SI"/>
        </w:rPr>
        <w:t xml:space="preserve">Tabela </w:t>
      </w:r>
      <w:r w:rsidRPr="008C4AE7">
        <w:rPr>
          <w:lang w:val="sl-SI"/>
        </w:rPr>
        <w:fldChar w:fldCharType="begin"/>
      </w:r>
      <w:r w:rsidRPr="008C4AE7">
        <w:rPr>
          <w:lang w:val="sl-SI"/>
        </w:rPr>
        <w:instrText xml:space="preserve"> STYLEREF 1 \s </w:instrText>
      </w:r>
      <w:r w:rsidRPr="008C4AE7">
        <w:rPr>
          <w:lang w:val="sl-SI"/>
        </w:rPr>
        <w:fldChar w:fldCharType="separate"/>
      </w:r>
      <w:r w:rsidR="006C2625">
        <w:rPr>
          <w:noProof/>
          <w:lang w:val="sl-SI"/>
        </w:rPr>
        <w:t>8</w:t>
      </w:r>
      <w:r w:rsidRPr="008C4AE7">
        <w:rPr>
          <w:lang w:val="sl-SI"/>
        </w:rPr>
        <w:fldChar w:fldCharType="end"/>
      </w:r>
      <w:r w:rsidRPr="008C4AE7">
        <w:rPr>
          <w:lang w:val="sl-SI"/>
        </w:rPr>
        <w:t>.</w:t>
      </w:r>
      <w:r w:rsidRPr="008C4AE7">
        <w:rPr>
          <w:lang w:val="sl-SI"/>
        </w:rPr>
        <w:fldChar w:fldCharType="begin"/>
      </w:r>
      <w:r w:rsidRPr="008C4AE7">
        <w:rPr>
          <w:lang w:val="sl-SI"/>
        </w:rPr>
        <w:instrText xml:space="preserve"> SEQ Tabela \* ARABIC \s 1 </w:instrText>
      </w:r>
      <w:r w:rsidRPr="008C4AE7">
        <w:rPr>
          <w:lang w:val="sl-SI"/>
        </w:rPr>
        <w:fldChar w:fldCharType="separate"/>
      </w:r>
      <w:r w:rsidR="006C2625">
        <w:rPr>
          <w:noProof/>
          <w:lang w:val="sl-SI"/>
        </w:rPr>
        <w:t>1</w:t>
      </w:r>
      <w:r w:rsidRPr="008C4AE7">
        <w:rPr>
          <w:lang w:val="sl-SI"/>
        </w:rPr>
        <w:fldChar w:fldCharType="end"/>
      </w:r>
      <w:r>
        <w:rPr>
          <w:lang w:val="sl-SI"/>
        </w:rPr>
        <w:t xml:space="preserve"> Načrtovani BIM produkt</w:t>
      </w:r>
      <w:r w:rsidR="003B570C">
        <w:rPr>
          <w:lang w:val="sl-SI"/>
        </w:rPr>
        <w:t>i</w:t>
      </w:r>
      <w:bookmarkEnd w:id="516"/>
    </w:p>
    <w:tbl>
      <w:tblPr>
        <w:tblW w:w="5000" w:type="pct"/>
        <w:tblCellMar>
          <w:left w:w="70" w:type="dxa"/>
          <w:right w:w="70" w:type="dxa"/>
        </w:tblCellMar>
        <w:tblLook w:val="04A0" w:firstRow="1" w:lastRow="0" w:firstColumn="1" w:lastColumn="0" w:noHBand="0" w:noVBand="1"/>
      </w:tblPr>
      <w:tblGrid>
        <w:gridCol w:w="2942"/>
        <w:gridCol w:w="909"/>
        <w:gridCol w:w="1660"/>
        <w:gridCol w:w="1168"/>
        <w:gridCol w:w="2318"/>
      </w:tblGrid>
      <w:tr w:rsidR="00A74B85" w:rsidRPr="00A74B85" w14:paraId="37A5355E" w14:textId="77777777" w:rsidTr="00A74B85">
        <w:trPr>
          <w:trHeight w:val="1200"/>
        </w:trPr>
        <w:tc>
          <w:tcPr>
            <w:tcW w:w="1646" w:type="pct"/>
            <w:tcBorders>
              <w:top w:val="single" w:sz="12" w:space="0" w:color="C6E0B4"/>
              <w:left w:val="single" w:sz="12" w:space="0" w:color="C6E0B4"/>
              <w:bottom w:val="single" w:sz="12" w:space="0" w:color="C6E0B4"/>
              <w:right w:val="single" w:sz="12" w:space="0" w:color="C6E0B4"/>
            </w:tcBorders>
            <w:shd w:val="clear" w:color="000000" w:fill="9BBB59"/>
            <w:vAlign w:val="center"/>
            <w:hideMark/>
          </w:tcPr>
          <w:p w14:paraId="0067DA2D" w14:textId="77777777" w:rsidR="00A74B85" w:rsidRPr="00A74B85" w:rsidRDefault="00A74B85" w:rsidP="00A74B85">
            <w:pPr>
              <w:spacing w:after="0"/>
              <w:jc w:val="center"/>
              <w:rPr>
                <w:rFonts w:eastAsia="Times New Roman" w:cs="Tahoma"/>
                <w:b/>
                <w:bCs/>
                <w:color w:val="FFFFFF"/>
                <w:sz w:val="20"/>
                <w:szCs w:val="20"/>
                <w:lang w:val="sl-SI" w:eastAsia="sl-SI"/>
              </w:rPr>
            </w:pPr>
            <w:r w:rsidRPr="00A74B85">
              <w:rPr>
                <w:rFonts w:eastAsia="Times New Roman" w:cs="Tahoma"/>
                <w:b/>
                <w:bCs/>
                <w:color w:val="FFFFFF"/>
                <w:sz w:val="20"/>
                <w:szCs w:val="20"/>
                <w:lang w:val="sl-SI" w:eastAsia="sl-SI"/>
              </w:rPr>
              <w:t>Produkt</w:t>
            </w:r>
          </w:p>
        </w:tc>
        <w:tc>
          <w:tcPr>
            <w:tcW w:w="473" w:type="pct"/>
            <w:tcBorders>
              <w:top w:val="single" w:sz="12" w:space="0" w:color="C6E0B4"/>
              <w:left w:val="nil"/>
              <w:bottom w:val="single" w:sz="12" w:space="0" w:color="C6E0B4"/>
              <w:right w:val="single" w:sz="12" w:space="0" w:color="C6E0B4"/>
            </w:tcBorders>
            <w:shd w:val="clear" w:color="000000" w:fill="9BBB59"/>
            <w:vAlign w:val="center"/>
            <w:hideMark/>
          </w:tcPr>
          <w:p w14:paraId="2B299D3B" w14:textId="77777777" w:rsidR="00A74B85" w:rsidRPr="00A74B85" w:rsidRDefault="00A74B85" w:rsidP="00A74B85">
            <w:pPr>
              <w:spacing w:after="0"/>
              <w:jc w:val="center"/>
              <w:rPr>
                <w:rFonts w:eastAsia="Times New Roman" w:cs="Tahoma"/>
                <w:b/>
                <w:bCs/>
                <w:color w:val="FFFFFF"/>
                <w:sz w:val="20"/>
                <w:szCs w:val="20"/>
                <w:lang w:val="sl-SI" w:eastAsia="sl-SI"/>
              </w:rPr>
            </w:pPr>
            <w:r w:rsidRPr="00A74B85">
              <w:rPr>
                <w:rFonts w:eastAsia="Times New Roman" w:cs="Tahoma"/>
                <w:b/>
                <w:bCs/>
                <w:color w:val="FFFFFF"/>
                <w:sz w:val="20"/>
                <w:szCs w:val="20"/>
                <w:lang w:val="sl-SI" w:eastAsia="sl-SI"/>
              </w:rPr>
              <w:t>Faza predaje</w:t>
            </w:r>
          </w:p>
        </w:tc>
        <w:tc>
          <w:tcPr>
            <w:tcW w:w="933" w:type="pct"/>
            <w:tcBorders>
              <w:top w:val="single" w:sz="12" w:space="0" w:color="C6E0B4"/>
              <w:left w:val="nil"/>
              <w:bottom w:val="single" w:sz="12" w:space="0" w:color="C6E0B4"/>
              <w:right w:val="single" w:sz="12" w:space="0" w:color="C6E0B4"/>
            </w:tcBorders>
            <w:shd w:val="clear" w:color="000000" w:fill="9BBB59"/>
            <w:noWrap/>
            <w:vAlign w:val="center"/>
            <w:hideMark/>
          </w:tcPr>
          <w:p w14:paraId="7681B2B4" w14:textId="77777777" w:rsidR="00A74B85" w:rsidRPr="00A74B85" w:rsidRDefault="00A74B85" w:rsidP="00A74B85">
            <w:pPr>
              <w:spacing w:after="0"/>
              <w:jc w:val="center"/>
              <w:rPr>
                <w:rFonts w:eastAsia="Times New Roman" w:cs="Tahoma"/>
                <w:b/>
                <w:bCs/>
                <w:color w:val="FFFFFF"/>
                <w:sz w:val="20"/>
                <w:szCs w:val="20"/>
                <w:lang w:val="sl-SI" w:eastAsia="sl-SI"/>
              </w:rPr>
            </w:pPr>
            <w:r w:rsidRPr="00A74B85">
              <w:rPr>
                <w:rFonts w:eastAsia="Times New Roman" w:cs="Tahoma"/>
                <w:b/>
                <w:bCs/>
                <w:color w:val="FFFFFF"/>
                <w:sz w:val="20"/>
                <w:szCs w:val="20"/>
                <w:lang w:val="sl-SI" w:eastAsia="sl-SI"/>
              </w:rPr>
              <w:t>Razlog predaje</w:t>
            </w:r>
          </w:p>
        </w:tc>
        <w:tc>
          <w:tcPr>
            <w:tcW w:w="649" w:type="pct"/>
            <w:tcBorders>
              <w:top w:val="single" w:sz="12" w:space="0" w:color="C6E0B4"/>
              <w:left w:val="nil"/>
              <w:bottom w:val="single" w:sz="12" w:space="0" w:color="C6E0B4"/>
              <w:right w:val="single" w:sz="12" w:space="0" w:color="C6E0B4"/>
            </w:tcBorders>
            <w:shd w:val="clear" w:color="000000" w:fill="9BBB59"/>
            <w:vAlign w:val="center"/>
            <w:hideMark/>
          </w:tcPr>
          <w:p w14:paraId="68B19C8C" w14:textId="77777777" w:rsidR="00A74B85" w:rsidRPr="00A74B85" w:rsidRDefault="00A74B85" w:rsidP="00A74B85">
            <w:pPr>
              <w:spacing w:after="0"/>
              <w:jc w:val="center"/>
              <w:rPr>
                <w:rFonts w:eastAsia="Times New Roman" w:cs="Tahoma"/>
                <w:b/>
                <w:bCs/>
                <w:color w:val="FFFFFF"/>
                <w:sz w:val="20"/>
                <w:szCs w:val="20"/>
                <w:lang w:val="sl-SI" w:eastAsia="sl-SI"/>
              </w:rPr>
            </w:pPr>
            <w:r w:rsidRPr="00A74B85">
              <w:rPr>
                <w:rFonts w:eastAsia="Times New Roman" w:cs="Tahoma"/>
                <w:b/>
                <w:bCs/>
                <w:color w:val="FFFFFF"/>
                <w:sz w:val="20"/>
                <w:szCs w:val="20"/>
                <w:lang w:val="sl-SI" w:eastAsia="sl-SI"/>
              </w:rPr>
              <w:t>Prejemnik</w:t>
            </w:r>
          </w:p>
        </w:tc>
        <w:tc>
          <w:tcPr>
            <w:tcW w:w="1299" w:type="pct"/>
            <w:tcBorders>
              <w:top w:val="single" w:sz="12" w:space="0" w:color="C6E0B4"/>
              <w:left w:val="nil"/>
              <w:bottom w:val="single" w:sz="12" w:space="0" w:color="C6E0B4"/>
              <w:right w:val="single" w:sz="12" w:space="0" w:color="C6E0B4"/>
            </w:tcBorders>
            <w:shd w:val="clear" w:color="000000" w:fill="9BBB59"/>
            <w:vAlign w:val="center"/>
            <w:hideMark/>
          </w:tcPr>
          <w:p w14:paraId="00CF9C20" w14:textId="77777777" w:rsidR="00A74B85" w:rsidRPr="00A74B85" w:rsidRDefault="00A74B85" w:rsidP="00A74B85">
            <w:pPr>
              <w:spacing w:after="0"/>
              <w:jc w:val="center"/>
              <w:rPr>
                <w:rFonts w:eastAsia="Times New Roman" w:cs="Tahoma"/>
                <w:b/>
                <w:bCs/>
                <w:color w:val="FFFFFF"/>
                <w:sz w:val="20"/>
                <w:szCs w:val="20"/>
                <w:lang w:val="sl-SI" w:eastAsia="sl-SI"/>
              </w:rPr>
            </w:pPr>
            <w:r w:rsidRPr="00A74B85">
              <w:rPr>
                <w:rFonts w:eastAsia="Times New Roman" w:cs="Tahoma"/>
                <w:b/>
                <w:bCs/>
                <w:color w:val="FFFFFF"/>
                <w:sz w:val="20"/>
                <w:szCs w:val="20"/>
                <w:lang w:val="sl-SI" w:eastAsia="sl-SI"/>
              </w:rPr>
              <w:t>Frekvenca</w:t>
            </w:r>
          </w:p>
        </w:tc>
      </w:tr>
      <w:tr w:rsidR="00A74B85" w:rsidRPr="00A74B85" w14:paraId="3EB9CA46" w14:textId="77777777" w:rsidTr="00A74B85">
        <w:trPr>
          <w:trHeight w:val="688"/>
        </w:trPr>
        <w:tc>
          <w:tcPr>
            <w:tcW w:w="1646" w:type="pct"/>
            <w:tcBorders>
              <w:top w:val="nil"/>
              <w:left w:val="single" w:sz="12" w:space="0" w:color="C6E0B4"/>
              <w:bottom w:val="single" w:sz="12" w:space="0" w:color="C6E0B4"/>
              <w:right w:val="single" w:sz="8" w:space="0" w:color="C6E0B4"/>
            </w:tcBorders>
            <w:shd w:val="clear" w:color="auto" w:fill="auto"/>
            <w:vAlign w:val="center"/>
            <w:hideMark/>
          </w:tcPr>
          <w:p w14:paraId="57FD246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S strani izvajalca dopolnjen BIM izvedbeni plan za fazo gradnje</w:t>
            </w:r>
          </w:p>
        </w:tc>
        <w:tc>
          <w:tcPr>
            <w:tcW w:w="473" w:type="pct"/>
            <w:tcBorders>
              <w:top w:val="nil"/>
              <w:left w:val="nil"/>
              <w:bottom w:val="single" w:sz="12" w:space="0" w:color="C6E0B4"/>
              <w:right w:val="single" w:sz="8" w:space="0" w:color="C6E0B4"/>
            </w:tcBorders>
            <w:shd w:val="clear" w:color="auto" w:fill="auto"/>
            <w:noWrap/>
            <w:vAlign w:val="center"/>
            <w:hideMark/>
          </w:tcPr>
          <w:p w14:paraId="256A4CC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1</w:t>
            </w:r>
          </w:p>
        </w:tc>
        <w:tc>
          <w:tcPr>
            <w:tcW w:w="933" w:type="pct"/>
            <w:tcBorders>
              <w:top w:val="nil"/>
              <w:left w:val="nil"/>
              <w:bottom w:val="single" w:sz="12" w:space="0" w:color="C6E0B4"/>
              <w:right w:val="single" w:sz="8" w:space="0" w:color="C6E0B4"/>
            </w:tcBorders>
            <w:shd w:val="clear" w:color="auto" w:fill="auto"/>
            <w:vAlign w:val="center"/>
            <w:hideMark/>
          </w:tcPr>
          <w:p w14:paraId="7A101B19"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v pregled</w:t>
            </w:r>
          </w:p>
        </w:tc>
        <w:tc>
          <w:tcPr>
            <w:tcW w:w="649" w:type="pct"/>
            <w:tcBorders>
              <w:top w:val="nil"/>
              <w:left w:val="nil"/>
              <w:bottom w:val="single" w:sz="12" w:space="0" w:color="C6E0B4"/>
              <w:right w:val="single" w:sz="8" w:space="0" w:color="C6E0B4"/>
            </w:tcBorders>
            <w:shd w:val="clear" w:color="auto" w:fill="auto"/>
            <w:vAlign w:val="center"/>
            <w:hideMark/>
          </w:tcPr>
          <w:p w14:paraId="56EC7FB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49EDB15B"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30 dni po uvedbi v delo izvajalca</w:t>
            </w:r>
          </w:p>
        </w:tc>
      </w:tr>
      <w:tr w:rsidR="00A74B85" w:rsidRPr="00A74B85" w14:paraId="5A86C0B3" w14:textId="77777777" w:rsidTr="00A74B85">
        <w:trPr>
          <w:trHeight w:val="826"/>
        </w:trPr>
        <w:tc>
          <w:tcPr>
            <w:tcW w:w="1646" w:type="pct"/>
            <w:vMerge w:val="restart"/>
            <w:tcBorders>
              <w:top w:val="nil"/>
              <w:left w:val="single" w:sz="12" w:space="0" w:color="C6E0B4"/>
              <w:bottom w:val="single" w:sz="12" w:space="0" w:color="C6E0B4"/>
              <w:right w:val="single" w:sz="8" w:space="0" w:color="C6E0B4"/>
            </w:tcBorders>
            <w:shd w:val="clear" w:color="auto" w:fill="auto"/>
            <w:vAlign w:val="center"/>
            <w:hideMark/>
          </w:tcPr>
          <w:p w14:paraId="7891AD94"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BIM 3D model - most M1 (Vključno z integracijo v BIM 4D in 5D model in njegovo posodobitvijo)</w:t>
            </w:r>
          </w:p>
        </w:tc>
        <w:tc>
          <w:tcPr>
            <w:tcW w:w="473" w:type="pct"/>
            <w:tcBorders>
              <w:top w:val="nil"/>
              <w:left w:val="nil"/>
              <w:bottom w:val="single" w:sz="8" w:space="0" w:color="C6E0B4"/>
              <w:right w:val="single" w:sz="8" w:space="0" w:color="C6E0B4"/>
            </w:tcBorders>
            <w:shd w:val="clear" w:color="auto" w:fill="auto"/>
            <w:noWrap/>
            <w:vAlign w:val="center"/>
            <w:hideMark/>
          </w:tcPr>
          <w:p w14:paraId="07BCF1EB"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 2a</w:t>
            </w:r>
          </w:p>
        </w:tc>
        <w:tc>
          <w:tcPr>
            <w:tcW w:w="933" w:type="pct"/>
            <w:tcBorders>
              <w:top w:val="nil"/>
              <w:left w:val="nil"/>
              <w:bottom w:val="single" w:sz="8" w:space="0" w:color="C6E0B4"/>
              <w:right w:val="single" w:sz="8" w:space="0" w:color="C6E0B4"/>
            </w:tcBorders>
            <w:shd w:val="clear" w:color="auto" w:fill="auto"/>
            <w:vAlign w:val="center"/>
            <w:hideMark/>
          </w:tcPr>
          <w:p w14:paraId="76996E41"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modela v pregled</w:t>
            </w:r>
          </w:p>
        </w:tc>
        <w:tc>
          <w:tcPr>
            <w:tcW w:w="649" w:type="pct"/>
            <w:tcBorders>
              <w:top w:val="nil"/>
              <w:left w:val="nil"/>
              <w:bottom w:val="single" w:sz="8" w:space="0" w:color="C6E0B4"/>
              <w:right w:val="single" w:sz="8" w:space="0" w:color="C6E0B4"/>
            </w:tcBorders>
            <w:shd w:val="clear" w:color="auto" w:fill="auto"/>
            <w:vAlign w:val="center"/>
            <w:hideMark/>
          </w:tcPr>
          <w:p w14:paraId="7727A20E"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8" w:space="0" w:color="C6E0B4"/>
              <w:right w:val="single" w:sz="12" w:space="0" w:color="C6E0B4"/>
            </w:tcBorders>
            <w:shd w:val="clear" w:color="auto" w:fill="auto"/>
            <w:vAlign w:val="center"/>
            <w:hideMark/>
          </w:tcPr>
          <w:p w14:paraId="4680E96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Hkrati s predajo PZI načrtov mostu M1 v recenzijo</w:t>
            </w:r>
          </w:p>
        </w:tc>
      </w:tr>
      <w:tr w:rsidR="00A74B85" w:rsidRPr="00A74B85" w14:paraId="36E3DEFC" w14:textId="77777777" w:rsidTr="00A74B85">
        <w:trPr>
          <w:trHeight w:val="824"/>
        </w:trPr>
        <w:tc>
          <w:tcPr>
            <w:tcW w:w="1646" w:type="pct"/>
            <w:vMerge/>
            <w:tcBorders>
              <w:top w:val="nil"/>
              <w:left w:val="single" w:sz="12" w:space="0" w:color="C6E0B4"/>
              <w:bottom w:val="single" w:sz="12" w:space="0" w:color="C6E0B4"/>
              <w:right w:val="single" w:sz="8" w:space="0" w:color="C6E0B4"/>
            </w:tcBorders>
            <w:vAlign w:val="center"/>
            <w:hideMark/>
          </w:tcPr>
          <w:p w14:paraId="7E9B7A46" w14:textId="77777777" w:rsidR="00A74B85" w:rsidRPr="00A74B85" w:rsidRDefault="00A74B85" w:rsidP="00A74B85">
            <w:pPr>
              <w:spacing w:after="0"/>
              <w:jc w:val="left"/>
              <w:rPr>
                <w:rFonts w:eastAsia="Times New Roman" w:cs="Tahoma"/>
                <w:sz w:val="18"/>
                <w:szCs w:val="20"/>
                <w:lang w:val="sl-SI" w:eastAsia="sl-SI"/>
              </w:rPr>
            </w:pPr>
          </w:p>
        </w:tc>
        <w:tc>
          <w:tcPr>
            <w:tcW w:w="473" w:type="pct"/>
            <w:tcBorders>
              <w:top w:val="nil"/>
              <w:left w:val="nil"/>
              <w:bottom w:val="single" w:sz="12" w:space="0" w:color="C6E0B4"/>
              <w:right w:val="single" w:sz="8" w:space="0" w:color="C6E0B4"/>
            </w:tcBorders>
            <w:shd w:val="clear" w:color="auto" w:fill="auto"/>
            <w:vAlign w:val="center"/>
            <w:hideMark/>
          </w:tcPr>
          <w:p w14:paraId="2DAEDB2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2b</w:t>
            </w:r>
          </w:p>
        </w:tc>
        <w:tc>
          <w:tcPr>
            <w:tcW w:w="933" w:type="pct"/>
            <w:tcBorders>
              <w:top w:val="nil"/>
              <w:left w:val="nil"/>
              <w:bottom w:val="single" w:sz="12" w:space="0" w:color="C6E0B4"/>
              <w:right w:val="single" w:sz="8" w:space="0" w:color="C6E0B4"/>
            </w:tcBorders>
            <w:shd w:val="clear" w:color="auto" w:fill="auto"/>
            <w:vAlign w:val="center"/>
            <w:hideMark/>
          </w:tcPr>
          <w:p w14:paraId="281AF7A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po pripombah dopolnjenega modela</w:t>
            </w:r>
          </w:p>
        </w:tc>
        <w:tc>
          <w:tcPr>
            <w:tcW w:w="649" w:type="pct"/>
            <w:tcBorders>
              <w:top w:val="nil"/>
              <w:left w:val="nil"/>
              <w:bottom w:val="single" w:sz="12" w:space="0" w:color="C6E0B4"/>
              <w:right w:val="single" w:sz="8" w:space="0" w:color="C6E0B4"/>
            </w:tcBorders>
            <w:shd w:val="clear" w:color="auto" w:fill="auto"/>
            <w:vAlign w:val="center"/>
            <w:hideMark/>
          </w:tcPr>
          <w:p w14:paraId="2D9CC01A"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718282E1"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Hkrati s predajo po recenziji predanih PZI načrtov mostu M1</w:t>
            </w:r>
          </w:p>
        </w:tc>
      </w:tr>
      <w:tr w:rsidR="00A74B85" w:rsidRPr="00A74B85" w14:paraId="566F8168" w14:textId="77777777" w:rsidTr="00A74B85">
        <w:trPr>
          <w:trHeight w:val="766"/>
        </w:trPr>
        <w:tc>
          <w:tcPr>
            <w:tcW w:w="1646" w:type="pct"/>
            <w:vMerge w:val="restart"/>
            <w:tcBorders>
              <w:top w:val="nil"/>
              <w:left w:val="single" w:sz="12" w:space="0" w:color="C6E0B4"/>
              <w:bottom w:val="single" w:sz="12" w:space="0" w:color="C6E0B4"/>
              <w:right w:val="single" w:sz="8" w:space="0" w:color="C6E0B4"/>
            </w:tcBorders>
            <w:shd w:val="clear" w:color="auto" w:fill="auto"/>
            <w:vAlign w:val="center"/>
            <w:hideMark/>
          </w:tcPr>
          <w:p w14:paraId="5EEE3D17"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Začetni BIM 4D in 5D model, katerega osnova je BIM 3D model izdelan v fazi projektiranja in posodobljen s strani izvajalca na njegovo tehnologijo, cene in terminski plan</w:t>
            </w:r>
          </w:p>
        </w:tc>
        <w:tc>
          <w:tcPr>
            <w:tcW w:w="473" w:type="pct"/>
            <w:tcBorders>
              <w:top w:val="nil"/>
              <w:left w:val="nil"/>
              <w:bottom w:val="single" w:sz="8" w:space="0" w:color="C6E0B4"/>
              <w:right w:val="single" w:sz="8" w:space="0" w:color="C6E0B4"/>
            </w:tcBorders>
            <w:shd w:val="clear" w:color="auto" w:fill="auto"/>
            <w:noWrap/>
            <w:vAlign w:val="center"/>
            <w:hideMark/>
          </w:tcPr>
          <w:p w14:paraId="74AA897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3a</w:t>
            </w:r>
          </w:p>
        </w:tc>
        <w:tc>
          <w:tcPr>
            <w:tcW w:w="933" w:type="pct"/>
            <w:tcBorders>
              <w:top w:val="nil"/>
              <w:left w:val="nil"/>
              <w:bottom w:val="single" w:sz="8" w:space="0" w:color="C6E0B4"/>
              <w:right w:val="single" w:sz="8" w:space="0" w:color="C6E0B4"/>
            </w:tcBorders>
            <w:shd w:val="clear" w:color="auto" w:fill="auto"/>
            <w:vAlign w:val="center"/>
            <w:hideMark/>
          </w:tcPr>
          <w:p w14:paraId="4D69CDCA"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modela v pregled</w:t>
            </w:r>
          </w:p>
        </w:tc>
        <w:tc>
          <w:tcPr>
            <w:tcW w:w="649" w:type="pct"/>
            <w:tcBorders>
              <w:top w:val="nil"/>
              <w:left w:val="nil"/>
              <w:bottom w:val="single" w:sz="8" w:space="0" w:color="C6E0B4"/>
              <w:right w:val="single" w:sz="8" w:space="0" w:color="C6E0B4"/>
            </w:tcBorders>
            <w:shd w:val="clear" w:color="auto" w:fill="auto"/>
            <w:vAlign w:val="center"/>
            <w:hideMark/>
          </w:tcPr>
          <w:p w14:paraId="6F089393"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8" w:space="0" w:color="C6E0B4"/>
              <w:right w:val="single" w:sz="12" w:space="0" w:color="C6E0B4"/>
            </w:tcBorders>
            <w:shd w:val="clear" w:color="auto" w:fill="auto"/>
            <w:vAlign w:val="center"/>
            <w:hideMark/>
          </w:tcPr>
          <w:p w14:paraId="37125C6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60 dni po uvedbi v delo izvajalca</w:t>
            </w:r>
          </w:p>
        </w:tc>
      </w:tr>
      <w:tr w:rsidR="00A74B85" w:rsidRPr="00A74B85" w14:paraId="6F33F0CE" w14:textId="77777777" w:rsidTr="00A74B85">
        <w:trPr>
          <w:trHeight w:val="961"/>
        </w:trPr>
        <w:tc>
          <w:tcPr>
            <w:tcW w:w="1646" w:type="pct"/>
            <w:vMerge/>
            <w:tcBorders>
              <w:top w:val="nil"/>
              <w:left w:val="single" w:sz="12" w:space="0" w:color="C6E0B4"/>
              <w:bottom w:val="single" w:sz="12" w:space="0" w:color="C6E0B4"/>
              <w:right w:val="single" w:sz="8" w:space="0" w:color="C6E0B4"/>
            </w:tcBorders>
            <w:vAlign w:val="center"/>
            <w:hideMark/>
          </w:tcPr>
          <w:p w14:paraId="0EC45025" w14:textId="77777777" w:rsidR="00A74B85" w:rsidRPr="00A74B85" w:rsidRDefault="00A74B85" w:rsidP="00A74B85">
            <w:pPr>
              <w:spacing w:after="0"/>
              <w:jc w:val="left"/>
              <w:rPr>
                <w:rFonts w:eastAsia="Times New Roman" w:cs="Tahoma"/>
                <w:sz w:val="18"/>
                <w:szCs w:val="20"/>
                <w:lang w:val="sl-SI" w:eastAsia="sl-SI"/>
              </w:rPr>
            </w:pPr>
          </w:p>
        </w:tc>
        <w:tc>
          <w:tcPr>
            <w:tcW w:w="473" w:type="pct"/>
            <w:tcBorders>
              <w:top w:val="nil"/>
              <w:left w:val="nil"/>
              <w:bottom w:val="single" w:sz="12" w:space="0" w:color="C6E0B4"/>
              <w:right w:val="single" w:sz="8" w:space="0" w:color="C6E0B4"/>
            </w:tcBorders>
            <w:shd w:val="clear" w:color="auto" w:fill="auto"/>
            <w:noWrap/>
            <w:vAlign w:val="center"/>
            <w:hideMark/>
          </w:tcPr>
          <w:p w14:paraId="1C435B5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3b</w:t>
            </w:r>
          </w:p>
        </w:tc>
        <w:tc>
          <w:tcPr>
            <w:tcW w:w="933" w:type="pct"/>
            <w:tcBorders>
              <w:top w:val="nil"/>
              <w:left w:val="nil"/>
              <w:bottom w:val="single" w:sz="12" w:space="0" w:color="C6E0B4"/>
              <w:right w:val="single" w:sz="8" w:space="0" w:color="C6E0B4"/>
            </w:tcBorders>
            <w:shd w:val="clear" w:color="auto" w:fill="auto"/>
            <w:vAlign w:val="center"/>
            <w:hideMark/>
          </w:tcPr>
          <w:p w14:paraId="5F148993"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po pripombah dopolnjenega modela</w:t>
            </w:r>
          </w:p>
        </w:tc>
        <w:tc>
          <w:tcPr>
            <w:tcW w:w="649" w:type="pct"/>
            <w:tcBorders>
              <w:top w:val="nil"/>
              <w:left w:val="nil"/>
              <w:bottom w:val="single" w:sz="12" w:space="0" w:color="C6E0B4"/>
              <w:right w:val="single" w:sz="8" w:space="0" w:color="C6E0B4"/>
            </w:tcBorders>
            <w:shd w:val="clear" w:color="auto" w:fill="auto"/>
            <w:vAlign w:val="center"/>
            <w:hideMark/>
          </w:tcPr>
          <w:p w14:paraId="31EEAC3D"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2C525FDA"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14 dni po predanih pripombah Naročnika, Inženirja in BIM-svetovalca</w:t>
            </w:r>
            <w:r w:rsidRPr="00A74B85">
              <w:rPr>
                <w:rFonts w:eastAsia="Times New Roman" w:cs="Tahoma"/>
                <w:sz w:val="18"/>
                <w:szCs w:val="16"/>
                <w:lang w:val="sl-SI" w:eastAsia="sl-SI"/>
              </w:rPr>
              <w:t> </w:t>
            </w:r>
          </w:p>
        </w:tc>
      </w:tr>
      <w:tr w:rsidR="00A74B85" w:rsidRPr="00A74B85" w14:paraId="1BFB713F" w14:textId="77777777" w:rsidTr="00A74B85">
        <w:trPr>
          <w:trHeight w:val="678"/>
        </w:trPr>
        <w:tc>
          <w:tcPr>
            <w:tcW w:w="1646" w:type="pct"/>
            <w:tcBorders>
              <w:top w:val="nil"/>
              <w:left w:val="single" w:sz="12" w:space="0" w:color="C6E0B4"/>
              <w:bottom w:val="single" w:sz="12" w:space="0" w:color="C6E0B4"/>
              <w:right w:val="single" w:sz="8" w:space="0" w:color="C6E0B4"/>
            </w:tcBorders>
            <w:shd w:val="clear" w:color="auto" w:fill="auto"/>
            <w:vAlign w:val="center"/>
            <w:hideMark/>
          </w:tcPr>
          <w:p w14:paraId="36A9FB09"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Poročilo o napredovanju gradnje in analiza načrtovano-izvedeno</w:t>
            </w:r>
          </w:p>
        </w:tc>
        <w:tc>
          <w:tcPr>
            <w:tcW w:w="473" w:type="pct"/>
            <w:tcBorders>
              <w:top w:val="nil"/>
              <w:left w:val="nil"/>
              <w:bottom w:val="single" w:sz="12" w:space="0" w:color="C6E0B4"/>
              <w:right w:val="single" w:sz="8" w:space="0" w:color="C6E0B4"/>
            </w:tcBorders>
            <w:shd w:val="clear" w:color="auto" w:fill="auto"/>
            <w:noWrap/>
            <w:vAlign w:val="center"/>
            <w:hideMark/>
          </w:tcPr>
          <w:p w14:paraId="321046D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4</w:t>
            </w:r>
          </w:p>
        </w:tc>
        <w:tc>
          <w:tcPr>
            <w:tcW w:w="933" w:type="pct"/>
            <w:tcBorders>
              <w:top w:val="nil"/>
              <w:left w:val="nil"/>
              <w:bottom w:val="single" w:sz="12" w:space="0" w:color="C6E0B4"/>
              <w:right w:val="single" w:sz="8" w:space="0" w:color="C6E0B4"/>
            </w:tcBorders>
            <w:shd w:val="clear" w:color="auto" w:fill="auto"/>
            <w:vAlign w:val="center"/>
            <w:hideMark/>
          </w:tcPr>
          <w:p w14:paraId="357A4CEB"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w:t>
            </w:r>
          </w:p>
        </w:tc>
        <w:tc>
          <w:tcPr>
            <w:tcW w:w="649" w:type="pct"/>
            <w:tcBorders>
              <w:top w:val="nil"/>
              <w:left w:val="nil"/>
              <w:bottom w:val="single" w:sz="12" w:space="0" w:color="C6E0B4"/>
              <w:right w:val="single" w:sz="8" w:space="0" w:color="C6E0B4"/>
            </w:tcBorders>
            <w:shd w:val="clear" w:color="auto" w:fill="auto"/>
            <w:vAlign w:val="center"/>
            <w:hideMark/>
          </w:tcPr>
          <w:p w14:paraId="2FE5B0A8"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19B6FC58"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Mesečno</w:t>
            </w:r>
          </w:p>
        </w:tc>
      </w:tr>
      <w:tr w:rsidR="00A74B85" w:rsidRPr="00A74B85" w14:paraId="7A198E15" w14:textId="77777777" w:rsidTr="00A74B85">
        <w:trPr>
          <w:trHeight w:val="546"/>
        </w:trPr>
        <w:tc>
          <w:tcPr>
            <w:tcW w:w="1646" w:type="pct"/>
            <w:tcBorders>
              <w:top w:val="nil"/>
              <w:left w:val="single" w:sz="12" w:space="0" w:color="C6E0B4"/>
              <w:bottom w:val="single" w:sz="12" w:space="0" w:color="C6E0B4"/>
              <w:right w:val="single" w:sz="8" w:space="0" w:color="C6E0B4"/>
            </w:tcBorders>
            <w:shd w:val="clear" w:color="auto" w:fill="auto"/>
            <w:vAlign w:val="center"/>
            <w:hideMark/>
          </w:tcPr>
          <w:p w14:paraId="183436F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Poročilo izvedenih elementov (iz BIM modela)</w:t>
            </w:r>
          </w:p>
        </w:tc>
        <w:tc>
          <w:tcPr>
            <w:tcW w:w="473" w:type="pct"/>
            <w:tcBorders>
              <w:top w:val="nil"/>
              <w:left w:val="nil"/>
              <w:bottom w:val="single" w:sz="12" w:space="0" w:color="C6E0B4"/>
              <w:right w:val="single" w:sz="8" w:space="0" w:color="C6E0B4"/>
            </w:tcBorders>
            <w:shd w:val="clear" w:color="auto" w:fill="auto"/>
            <w:noWrap/>
            <w:vAlign w:val="center"/>
            <w:hideMark/>
          </w:tcPr>
          <w:p w14:paraId="262E24C2"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5</w:t>
            </w:r>
          </w:p>
        </w:tc>
        <w:tc>
          <w:tcPr>
            <w:tcW w:w="933" w:type="pct"/>
            <w:tcBorders>
              <w:top w:val="nil"/>
              <w:left w:val="nil"/>
              <w:bottom w:val="single" w:sz="12" w:space="0" w:color="C6E0B4"/>
              <w:right w:val="single" w:sz="8" w:space="0" w:color="C6E0B4"/>
            </w:tcBorders>
            <w:shd w:val="clear" w:color="auto" w:fill="auto"/>
            <w:vAlign w:val="center"/>
            <w:hideMark/>
          </w:tcPr>
          <w:p w14:paraId="5344FDB1"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w:t>
            </w:r>
          </w:p>
        </w:tc>
        <w:tc>
          <w:tcPr>
            <w:tcW w:w="649" w:type="pct"/>
            <w:tcBorders>
              <w:top w:val="nil"/>
              <w:left w:val="nil"/>
              <w:bottom w:val="single" w:sz="12" w:space="0" w:color="C6E0B4"/>
              <w:right w:val="single" w:sz="8" w:space="0" w:color="C6E0B4"/>
            </w:tcBorders>
            <w:shd w:val="clear" w:color="auto" w:fill="auto"/>
            <w:vAlign w:val="center"/>
            <w:hideMark/>
          </w:tcPr>
          <w:p w14:paraId="18C559A0"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660C1F4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Mesečno</w:t>
            </w:r>
          </w:p>
        </w:tc>
      </w:tr>
      <w:tr w:rsidR="00A74B85" w:rsidRPr="00A74B85" w14:paraId="34A017E3" w14:textId="77777777" w:rsidTr="00A74B85">
        <w:trPr>
          <w:trHeight w:val="571"/>
        </w:trPr>
        <w:tc>
          <w:tcPr>
            <w:tcW w:w="1646" w:type="pct"/>
            <w:tcBorders>
              <w:top w:val="nil"/>
              <w:left w:val="single" w:sz="12" w:space="0" w:color="C6E0B4"/>
              <w:bottom w:val="single" w:sz="12" w:space="0" w:color="C6E0B4"/>
              <w:right w:val="single" w:sz="8" w:space="0" w:color="C6E0B4"/>
            </w:tcBorders>
            <w:shd w:val="clear" w:color="auto" w:fill="auto"/>
            <w:vAlign w:val="center"/>
            <w:hideMark/>
          </w:tcPr>
          <w:p w14:paraId="416CB5EA"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Poročila o izkopu in vgrajenih podpornih elementih v predoru</w:t>
            </w:r>
          </w:p>
        </w:tc>
        <w:tc>
          <w:tcPr>
            <w:tcW w:w="473" w:type="pct"/>
            <w:tcBorders>
              <w:top w:val="nil"/>
              <w:left w:val="nil"/>
              <w:bottom w:val="single" w:sz="12" w:space="0" w:color="C6E0B4"/>
              <w:right w:val="single" w:sz="8" w:space="0" w:color="C6E0B4"/>
            </w:tcBorders>
            <w:shd w:val="clear" w:color="auto" w:fill="auto"/>
            <w:noWrap/>
            <w:vAlign w:val="center"/>
            <w:hideMark/>
          </w:tcPr>
          <w:p w14:paraId="028B964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6</w:t>
            </w:r>
          </w:p>
        </w:tc>
        <w:tc>
          <w:tcPr>
            <w:tcW w:w="933" w:type="pct"/>
            <w:tcBorders>
              <w:top w:val="nil"/>
              <w:left w:val="nil"/>
              <w:bottom w:val="single" w:sz="12" w:space="0" w:color="C6E0B4"/>
              <w:right w:val="single" w:sz="8" w:space="0" w:color="C6E0B4"/>
            </w:tcBorders>
            <w:shd w:val="clear" w:color="auto" w:fill="auto"/>
            <w:vAlign w:val="center"/>
            <w:hideMark/>
          </w:tcPr>
          <w:p w14:paraId="40109AC0"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w:t>
            </w:r>
          </w:p>
        </w:tc>
        <w:tc>
          <w:tcPr>
            <w:tcW w:w="649" w:type="pct"/>
            <w:tcBorders>
              <w:top w:val="nil"/>
              <w:left w:val="nil"/>
              <w:bottom w:val="single" w:sz="12" w:space="0" w:color="C6E0B4"/>
              <w:right w:val="single" w:sz="8" w:space="0" w:color="C6E0B4"/>
            </w:tcBorders>
            <w:shd w:val="clear" w:color="auto" w:fill="auto"/>
            <w:vAlign w:val="center"/>
            <w:hideMark/>
          </w:tcPr>
          <w:p w14:paraId="580D8EBE"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1B29FB72"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Dnevno</w:t>
            </w:r>
          </w:p>
        </w:tc>
      </w:tr>
      <w:tr w:rsidR="00A74B85" w:rsidRPr="00A74B85" w14:paraId="0DEBFF78" w14:textId="77777777" w:rsidTr="00A74B85">
        <w:trPr>
          <w:trHeight w:val="1729"/>
        </w:trPr>
        <w:tc>
          <w:tcPr>
            <w:tcW w:w="1646" w:type="pct"/>
            <w:tcBorders>
              <w:top w:val="nil"/>
              <w:left w:val="single" w:sz="12" w:space="0" w:color="C6E0B4"/>
              <w:bottom w:val="single" w:sz="12" w:space="0" w:color="C6E0B4"/>
              <w:right w:val="single" w:sz="8" w:space="0" w:color="C6E0B4"/>
            </w:tcBorders>
            <w:shd w:val="clear" w:color="auto" w:fill="auto"/>
            <w:vAlign w:val="center"/>
            <w:hideMark/>
          </w:tcPr>
          <w:p w14:paraId="7CC1204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Med gradnjo sprotno posodobljen BIM 3D model na osnovi podatkov, ki odražajo dejansko izvedena dela, ki so priznana in potrjena s strani nadzornega inženirja. Vključno z integracijo v BIM 4D in 5D model in njegovo posodobitvijo</w:t>
            </w:r>
          </w:p>
        </w:tc>
        <w:tc>
          <w:tcPr>
            <w:tcW w:w="473" w:type="pct"/>
            <w:tcBorders>
              <w:top w:val="nil"/>
              <w:left w:val="nil"/>
              <w:bottom w:val="single" w:sz="12" w:space="0" w:color="C6E0B4"/>
              <w:right w:val="single" w:sz="8" w:space="0" w:color="C6E0B4"/>
            </w:tcBorders>
            <w:shd w:val="clear" w:color="auto" w:fill="auto"/>
            <w:noWrap/>
            <w:vAlign w:val="center"/>
            <w:hideMark/>
          </w:tcPr>
          <w:p w14:paraId="18002235"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7</w:t>
            </w:r>
          </w:p>
        </w:tc>
        <w:tc>
          <w:tcPr>
            <w:tcW w:w="933" w:type="pct"/>
            <w:tcBorders>
              <w:top w:val="nil"/>
              <w:left w:val="nil"/>
              <w:bottom w:val="single" w:sz="12" w:space="0" w:color="C6E0B4"/>
              <w:right w:val="single" w:sz="8" w:space="0" w:color="C6E0B4"/>
            </w:tcBorders>
            <w:shd w:val="clear" w:color="auto" w:fill="auto"/>
            <w:vAlign w:val="center"/>
            <w:hideMark/>
          </w:tcPr>
          <w:p w14:paraId="582CF9A2"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modela v pregled</w:t>
            </w:r>
          </w:p>
        </w:tc>
        <w:tc>
          <w:tcPr>
            <w:tcW w:w="649" w:type="pct"/>
            <w:tcBorders>
              <w:top w:val="nil"/>
              <w:left w:val="nil"/>
              <w:bottom w:val="single" w:sz="12" w:space="0" w:color="C6E0B4"/>
              <w:right w:val="single" w:sz="8" w:space="0" w:color="C6E0B4"/>
            </w:tcBorders>
            <w:shd w:val="clear" w:color="auto" w:fill="auto"/>
            <w:vAlign w:val="center"/>
            <w:hideMark/>
          </w:tcPr>
          <w:p w14:paraId="5071A66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33097C22" w14:textId="56FCE359" w:rsidR="00A74B85" w:rsidRPr="00A74B85" w:rsidRDefault="00F37389"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Trimesečno</w:t>
            </w:r>
            <w:bookmarkStart w:id="517" w:name="_GoBack"/>
            <w:bookmarkEnd w:id="517"/>
            <w:r w:rsidR="00A74B85" w:rsidRPr="00A74B85">
              <w:rPr>
                <w:rFonts w:eastAsia="Times New Roman" w:cs="Tahoma"/>
                <w:sz w:val="18"/>
                <w:szCs w:val="20"/>
                <w:lang w:val="sl-SI" w:eastAsia="sl-SI"/>
              </w:rPr>
              <w:t xml:space="preserve"> (30 dni po koncu presečnega obdobja)</w:t>
            </w:r>
          </w:p>
        </w:tc>
      </w:tr>
      <w:tr w:rsidR="00A74B85" w:rsidRPr="00A74B85" w14:paraId="7C82E302" w14:textId="77777777" w:rsidTr="00A74B85">
        <w:trPr>
          <w:trHeight w:val="1200"/>
        </w:trPr>
        <w:tc>
          <w:tcPr>
            <w:tcW w:w="1646" w:type="pct"/>
            <w:vMerge w:val="restart"/>
            <w:tcBorders>
              <w:top w:val="nil"/>
              <w:left w:val="single" w:sz="12" w:space="0" w:color="C6E0B4"/>
              <w:bottom w:val="single" w:sz="12" w:space="0" w:color="C6E0B4"/>
              <w:right w:val="single" w:sz="8" w:space="0" w:color="C6E0B4"/>
            </w:tcBorders>
            <w:shd w:val="clear" w:color="auto" w:fill="auto"/>
            <w:vAlign w:val="center"/>
            <w:hideMark/>
          </w:tcPr>
          <w:p w14:paraId="31B44D4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Posodobljen BIM 3D model pogonske centrale in portalnega objekta (gradbeni del) na osnovi podatkov, ki odražajo dejansko izvedena dela, ki so priznana in potrjena s strani nadzornega inženirja. Vključno z integracijo v BIM 4D in 5D model in njegovo posodobitvijo</w:t>
            </w:r>
          </w:p>
        </w:tc>
        <w:tc>
          <w:tcPr>
            <w:tcW w:w="473" w:type="pct"/>
            <w:tcBorders>
              <w:top w:val="nil"/>
              <w:left w:val="nil"/>
              <w:bottom w:val="single" w:sz="8" w:space="0" w:color="C6E0B4"/>
              <w:right w:val="single" w:sz="8" w:space="0" w:color="C6E0B4"/>
            </w:tcBorders>
            <w:shd w:val="clear" w:color="auto" w:fill="auto"/>
            <w:noWrap/>
            <w:vAlign w:val="center"/>
            <w:hideMark/>
          </w:tcPr>
          <w:p w14:paraId="6D05567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8a</w:t>
            </w:r>
          </w:p>
        </w:tc>
        <w:tc>
          <w:tcPr>
            <w:tcW w:w="933" w:type="pct"/>
            <w:tcBorders>
              <w:top w:val="nil"/>
              <w:left w:val="nil"/>
              <w:bottom w:val="single" w:sz="8" w:space="0" w:color="C6E0B4"/>
              <w:right w:val="single" w:sz="8" w:space="0" w:color="C6E0B4"/>
            </w:tcBorders>
            <w:shd w:val="clear" w:color="auto" w:fill="auto"/>
            <w:vAlign w:val="center"/>
            <w:hideMark/>
          </w:tcPr>
          <w:p w14:paraId="00D3CE02"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modela v pregled</w:t>
            </w:r>
          </w:p>
        </w:tc>
        <w:tc>
          <w:tcPr>
            <w:tcW w:w="649" w:type="pct"/>
            <w:tcBorders>
              <w:top w:val="nil"/>
              <w:left w:val="nil"/>
              <w:bottom w:val="single" w:sz="8" w:space="0" w:color="C6E0B4"/>
              <w:right w:val="single" w:sz="8" w:space="0" w:color="C6E0B4"/>
            </w:tcBorders>
            <w:shd w:val="clear" w:color="auto" w:fill="auto"/>
            <w:vAlign w:val="center"/>
            <w:hideMark/>
          </w:tcPr>
          <w:p w14:paraId="5892D90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8" w:space="0" w:color="C6E0B4"/>
              <w:right w:val="single" w:sz="12" w:space="0" w:color="C6E0B4"/>
            </w:tcBorders>
            <w:shd w:val="clear" w:color="auto" w:fill="auto"/>
            <w:vAlign w:val="center"/>
            <w:hideMark/>
          </w:tcPr>
          <w:p w14:paraId="149D95A7"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43 mesecev od uvedbe v delo</w:t>
            </w:r>
          </w:p>
        </w:tc>
      </w:tr>
      <w:tr w:rsidR="00A74B85" w:rsidRPr="00A74B85" w14:paraId="7F052672" w14:textId="77777777" w:rsidTr="00A74B85">
        <w:trPr>
          <w:trHeight w:val="1200"/>
        </w:trPr>
        <w:tc>
          <w:tcPr>
            <w:tcW w:w="1646" w:type="pct"/>
            <w:vMerge/>
            <w:tcBorders>
              <w:top w:val="nil"/>
              <w:left w:val="single" w:sz="12" w:space="0" w:color="C6E0B4"/>
              <w:bottom w:val="single" w:sz="12" w:space="0" w:color="C6E0B4"/>
              <w:right w:val="single" w:sz="8" w:space="0" w:color="C6E0B4"/>
            </w:tcBorders>
            <w:vAlign w:val="center"/>
            <w:hideMark/>
          </w:tcPr>
          <w:p w14:paraId="444BBE89" w14:textId="77777777" w:rsidR="00A74B85" w:rsidRPr="00A74B85" w:rsidRDefault="00A74B85" w:rsidP="00A74B85">
            <w:pPr>
              <w:spacing w:after="0"/>
              <w:jc w:val="left"/>
              <w:rPr>
                <w:rFonts w:eastAsia="Times New Roman" w:cs="Tahoma"/>
                <w:sz w:val="18"/>
                <w:szCs w:val="20"/>
                <w:lang w:val="sl-SI" w:eastAsia="sl-SI"/>
              </w:rPr>
            </w:pPr>
          </w:p>
        </w:tc>
        <w:tc>
          <w:tcPr>
            <w:tcW w:w="473" w:type="pct"/>
            <w:tcBorders>
              <w:top w:val="nil"/>
              <w:left w:val="nil"/>
              <w:bottom w:val="single" w:sz="12" w:space="0" w:color="C6E0B4"/>
              <w:right w:val="single" w:sz="8" w:space="0" w:color="C6E0B4"/>
            </w:tcBorders>
            <w:shd w:val="clear" w:color="auto" w:fill="auto"/>
            <w:noWrap/>
            <w:vAlign w:val="center"/>
            <w:hideMark/>
          </w:tcPr>
          <w:p w14:paraId="28D95C85"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8b</w:t>
            </w:r>
          </w:p>
        </w:tc>
        <w:tc>
          <w:tcPr>
            <w:tcW w:w="933" w:type="pct"/>
            <w:tcBorders>
              <w:top w:val="nil"/>
              <w:left w:val="nil"/>
              <w:bottom w:val="single" w:sz="12" w:space="0" w:color="C6E0B4"/>
              <w:right w:val="single" w:sz="8" w:space="0" w:color="C6E0B4"/>
            </w:tcBorders>
            <w:shd w:val="clear" w:color="auto" w:fill="auto"/>
            <w:vAlign w:val="center"/>
            <w:hideMark/>
          </w:tcPr>
          <w:p w14:paraId="35BF307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dopolnjenega modela</w:t>
            </w:r>
          </w:p>
        </w:tc>
        <w:tc>
          <w:tcPr>
            <w:tcW w:w="649" w:type="pct"/>
            <w:tcBorders>
              <w:top w:val="nil"/>
              <w:left w:val="nil"/>
              <w:bottom w:val="single" w:sz="12" w:space="0" w:color="C6E0B4"/>
              <w:right w:val="single" w:sz="8" w:space="0" w:color="C6E0B4"/>
            </w:tcBorders>
            <w:shd w:val="clear" w:color="auto" w:fill="auto"/>
            <w:vAlign w:val="center"/>
            <w:hideMark/>
          </w:tcPr>
          <w:p w14:paraId="02B3DA8B"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48D3C3A3"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7 dni po predanih pripombah Naročnika, Inženirja in BIM-svetovalca</w:t>
            </w:r>
            <w:r w:rsidRPr="00A74B85">
              <w:rPr>
                <w:rFonts w:eastAsia="Times New Roman" w:cs="Tahoma"/>
                <w:sz w:val="18"/>
                <w:szCs w:val="16"/>
                <w:lang w:val="sl-SI" w:eastAsia="sl-SI"/>
              </w:rPr>
              <w:t> </w:t>
            </w:r>
          </w:p>
        </w:tc>
      </w:tr>
      <w:tr w:rsidR="00A74B85" w:rsidRPr="00A74B85" w14:paraId="335E5C6E" w14:textId="77777777" w:rsidTr="00A74B85">
        <w:trPr>
          <w:trHeight w:val="1200"/>
        </w:trPr>
        <w:tc>
          <w:tcPr>
            <w:tcW w:w="1646" w:type="pct"/>
            <w:vMerge w:val="restart"/>
            <w:tcBorders>
              <w:top w:val="nil"/>
              <w:left w:val="single" w:sz="12" w:space="0" w:color="C6E0B4"/>
              <w:bottom w:val="single" w:sz="12" w:space="0" w:color="C6E0B4"/>
              <w:right w:val="single" w:sz="8" w:space="0" w:color="C6E0B4"/>
            </w:tcBorders>
            <w:shd w:val="clear" w:color="auto" w:fill="auto"/>
            <w:vAlign w:val="center"/>
            <w:hideMark/>
          </w:tcPr>
          <w:p w14:paraId="03A0D948"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Posodobljen BIM 3D model predora (za gradbena dela; do faze, ki omogoča pričetek vgradnje ESO) na osnovi podatkov, ki odražajo dejansko izvedena dela, ki so priznana in potrjena s strani nadzornega inženirja. Vključno z integracijo v BIM 4D in 5D model in njegovo posodobitvijo</w:t>
            </w:r>
          </w:p>
        </w:tc>
        <w:tc>
          <w:tcPr>
            <w:tcW w:w="473" w:type="pct"/>
            <w:tcBorders>
              <w:top w:val="nil"/>
              <w:left w:val="nil"/>
              <w:bottom w:val="single" w:sz="8" w:space="0" w:color="C6E0B4"/>
              <w:right w:val="single" w:sz="8" w:space="0" w:color="C6E0B4"/>
            </w:tcBorders>
            <w:shd w:val="clear" w:color="auto" w:fill="auto"/>
            <w:noWrap/>
            <w:vAlign w:val="center"/>
            <w:hideMark/>
          </w:tcPr>
          <w:p w14:paraId="4CBC47FE"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9a</w:t>
            </w:r>
          </w:p>
        </w:tc>
        <w:tc>
          <w:tcPr>
            <w:tcW w:w="933" w:type="pct"/>
            <w:tcBorders>
              <w:top w:val="nil"/>
              <w:left w:val="nil"/>
              <w:bottom w:val="single" w:sz="8" w:space="0" w:color="C6E0B4"/>
              <w:right w:val="single" w:sz="8" w:space="0" w:color="C6E0B4"/>
            </w:tcBorders>
            <w:shd w:val="clear" w:color="auto" w:fill="auto"/>
            <w:vAlign w:val="center"/>
            <w:hideMark/>
          </w:tcPr>
          <w:p w14:paraId="6E22B4E3"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modela v pregled</w:t>
            </w:r>
          </w:p>
        </w:tc>
        <w:tc>
          <w:tcPr>
            <w:tcW w:w="649" w:type="pct"/>
            <w:tcBorders>
              <w:top w:val="nil"/>
              <w:left w:val="nil"/>
              <w:bottom w:val="single" w:sz="8" w:space="0" w:color="C6E0B4"/>
              <w:right w:val="single" w:sz="8" w:space="0" w:color="C6E0B4"/>
            </w:tcBorders>
            <w:shd w:val="clear" w:color="auto" w:fill="auto"/>
            <w:vAlign w:val="center"/>
            <w:hideMark/>
          </w:tcPr>
          <w:p w14:paraId="44824B98"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8" w:space="0" w:color="C6E0B4"/>
              <w:right w:val="single" w:sz="12" w:space="0" w:color="C6E0B4"/>
            </w:tcBorders>
            <w:shd w:val="clear" w:color="auto" w:fill="auto"/>
            <w:vAlign w:val="center"/>
            <w:hideMark/>
          </w:tcPr>
          <w:p w14:paraId="559AEC0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Do izdaje obvestila naročniku o dokončanju del</w:t>
            </w:r>
          </w:p>
        </w:tc>
      </w:tr>
      <w:tr w:rsidR="00A74B85" w:rsidRPr="00A74B85" w14:paraId="715BAD39" w14:textId="77777777" w:rsidTr="00A74B85">
        <w:trPr>
          <w:trHeight w:val="882"/>
        </w:trPr>
        <w:tc>
          <w:tcPr>
            <w:tcW w:w="1646" w:type="pct"/>
            <w:vMerge/>
            <w:tcBorders>
              <w:top w:val="nil"/>
              <w:left w:val="single" w:sz="12" w:space="0" w:color="C6E0B4"/>
              <w:bottom w:val="single" w:sz="12" w:space="0" w:color="C6E0B4"/>
              <w:right w:val="single" w:sz="8" w:space="0" w:color="C6E0B4"/>
            </w:tcBorders>
            <w:vAlign w:val="center"/>
            <w:hideMark/>
          </w:tcPr>
          <w:p w14:paraId="460CBA28" w14:textId="77777777" w:rsidR="00A74B85" w:rsidRPr="00A74B85" w:rsidRDefault="00A74B85" w:rsidP="00A74B85">
            <w:pPr>
              <w:spacing w:after="0"/>
              <w:jc w:val="left"/>
              <w:rPr>
                <w:rFonts w:eastAsia="Times New Roman" w:cs="Tahoma"/>
                <w:sz w:val="18"/>
                <w:szCs w:val="20"/>
                <w:lang w:val="sl-SI" w:eastAsia="sl-SI"/>
              </w:rPr>
            </w:pPr>
          </w:p>
        </w:tc>
        <w:tc>
          <w:tcPr>
            <w:tcW w:w="473" w:type="pct"/>
            <w:tcBorders>
              <w:top w:val="nil"/>
              <w:left w:val="nil"/>
              <w:bottom w:val="single" w:sz="12" w:space="0" w:color="C6E0B4"/>
              <w:right w:val="single" w:sz="8" w:space="0" w:color="C6E0B4"/>
            </w:tcBorders>
            <w:shd w:val="clear" w:color="auto" w:fill="auto"/>
            <w:noWrap/>
            <w:vAlign w:val="center"/>
            <w:hideMark/>
          </w:tcPr>
          <w:p w14:paraId="714E7455"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9b</w:t>
            </w:r>
          </w:p>
        </w:tc>
        <w:tc>
          <w:tcPr>
            <w:tcW w:w="933" w:type="pct"/>
            <w:tcBorders>
              <w:top w:val="nil"/>
              <w:left w:val="nil"/>
              <w:bottom w:val="single" w:sz="12" w:space="0" w:color="C6E0B4"/>
              <w:right w:val="single" w:sz="8" w:space="0" w:color="C6E0B4"/>
            </w:tcBorders>
            <w:shd w:val="clear" w:color="auto" w:fill="auto"/>
            <w:vAlign w:val="center"/>
            <w:hideMark/>
          </w:tcPr>
          <w:p w14:paraId="69D1DEFB"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po pripombah dopolnjenega modela</w:t>
            </w:r>
          </w:p>
        </w:tc>
        <w:tc>
          <w:tcPr>
            <w:tcW w:w="649" w:type="pct"/>
            <w:tcBorders>
              <w:top w:val="nil"/>
              <w:left w:val="nil"/>
              <w:bottom w:val="single" w:sz="12" w:space="0" w:color="C6E0B4"/>
              <w:right w:val="single" w:sz="8" w:space="0" w:color="C6E0B4"/>
            </w:tcBorders>
            <w:shd w:val="clear" w:color="auto" w:fill="auto"/>
            <w:vAlign w:val="center"/>
            <w:hideMark/>
          </w:tcPr>
          <w:p w14:paraId="336437F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26C5124C"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14 dni po predanih pripombah Naročnika, Inženirja in BIM-svetovalca</w:t>
            </w:r>
            <w:r w:rsidRPr="00A74B85">
              <w:rPr>
                <w:rFonts w:eastAsia="Times New Roman" w:cs="Tahoma"/>
                <w:sz w:val="18"/>
                <w:szCs w:val="16"/>
                <w:lang w:val="sl-SI" w:eastAsia="sl-SI"/>
              </w:rPr>
              <w:t> </w:t>
            </w:r>
          </w:p>
        </w:tc>
      </w:tr>
      <w:tr w:rsidR="00A74B85" w:rsidRPr="00A74B85" w14:paraId="4C373C6A" w14:textId="77777777" w:rsidTr="00A74B85">
        <w:trPr>
          <w:trHeight w:val="682"/>
        </w:trPr>
        <w:tc>
          <w:tcPr>
            <w:tcW w:w="1646" w:type="pct"/>
            <w:vMerge w:val="restart"/>
            <w:tcBorders>
              <w:top w:val="nil"/>
              <w:left w:val="single" w:sz="12" w:space="0" w:color="C6E0B4"/>
              <w:bottom w:val="single" w:sz="12" w:space="0" w:color="C6E0B4"/>
              <w:right w:val="single" w:sz="8" w:space="0" w:color="C6E0B4"/>
            </w:tcBorders>
            <w:shd w:val="clear" w:color="auto" w:fill="auto"/>
            <w:vAlign w:val="center"/>
            <w:hideMark/>
          </w:tcPr>
          <w:p w14:paraId="651145B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Posodobljen celoten BIM 3D model (z vsemi podmodeli) na osnovi podatkov, ki odražajo dejansko izvedena dela, ki so priznana in potrjena s strani nadzornega inženirja. Vključno z integracijo v BIM 4D in 5D model in njegovo posodobitvijo.</w:t>
            </w:r>
          </w:p>
        </w:tc>
        <w:tc>
          <w:tcPr>
            <w:tcW w:w="473" w:type="pct"/>
            <w:tcBorders>
              <w:top w:val="nil"/>
              <w:left w:val="nil"/>
              <w:bottom w:val="single" w:sz="8" w:space="0" w:color="C6E0B4"/>
              <w:right w:val="single" w:sz="8" w:space="0" w:color="C6E0B4"/>
            </w:tcBorders>
            <w:shd w:val="clear" w:color="auto" w:fill="auto"/>
            <w:noWrap/>
            <w:vAlign w:val="center"/>
            <w:hideMark/>
          </w:tcPr>
          <w:p w14:paraId="62AC476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10a</w:t>
            </w:r>
          </w:p>
        </w:tc>
        <w:tc>
          <w:tcPr>
            <w:tcW w:w="933" w:type="pct"/>
            <w:tcBorders>
              <w:top w:val="nil"/>
              <w:left w:val="nil"/>
              <w:bottom w:val="single" w:sz="8" w:space="0" w:color="C6E0B4"/>
              <w:right w:val="single" w:sz="8" w:space="0" w:color="C6E0B4"/>
            </w:tcBorders>
            <w:shd w:val="clear" w:color="auto" w:fill="auto"/>
            <w:vAlign w:val="center"/>
            <w:hideMark/>
          </w:tcPr>
          <w:p w14:paraId="063D51E2"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modela v pregled</w:t>
            </w:r>
          </w:p>
        </w:tc>
        <w:tc>
          <w:tcPr>
            <w:tcW w:w="649" w:type="pct"/>
            <w:tcBorders>
              <w:top w:val="nil"/>
              <w:left w:val="nil"/>
              <w:bottom w:val="single" w:sz="8" w:space="0" w:color="C6E0B4"/>
              <w:right w:val="single" w:sz="8" w:space="0" w:color="C6E0B4"/>
            </w:tcBorders>
            <w:shd w:val="clear" w:color="auto" w:fill="auto"/>
            <w:vAlign w:val="center"/>
            <w:hideMark/>
          </w:tcPr>
          <w:p w14:paraId="797AF56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8" w:space="0" w:color="C6E0B4"/>
              <w:right w:val="single" w:sz="12" w:space="0" w:color="C6E0B4"/>
            </w:tcBorders>
            <w:shd w:val="clear" w:color="auto" w:fill="auto"/>
            <w:vAlign w:val="center"/>
            <w:hideMark/>
          </w:tcPr>
          <w:p w14:paraId="7D26953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Do izdaje pisma o prevzemu del</w:t>
            </w:r>
          </w:p>
        </w:tc>
      </w:tr>
      <w:tr w:rsidR="00A74B85" w:rsidRPr="00A74B85" w14:paraId="3B5F1F7B" w14:textId="77777777" w:rsidTr="00A74B85">
        <w:trPr>
          <w:trHeight w:val="1231"/>
        </w:trPr>
        <w:tc>
          <w:tcPr>
            <w:tcW w:w="1646" w:type="pct"/>
            <w:vMerge/>
            <w:tcBorders>
              <w:top w:val="nil"/>
              <w:left w:val="single" w:sz="12" w:space="0" w:color="C6E0B4"/>
              <w:bottom w:val="single" w:sz="12" w:space="0" w:color="C6E0B4"/>
              <w:right w:val="single" w:sz="8" w:space="0" w:color="C6E0B4"/>
            </w:tcBorders>
            <w:vAlign w:val="center"/>
            <w:hideMark/>
          </w:tcPr>
          <w:p w14:paraId="7E159BD3" w14:textId="77777777" w:rsidR="00A74B85" w:rsidRPr="00A74B85" w:rsidRDefault="00A74B85" w:rsidP="00A74B85">
            <w:pPr>
              <w:spacing w:after="0"/>
              <w:jc w:val="left"/>
              <w:rPr>
                <w:rFonts w:eastAsia="Times New Roman" w:cs="Tahoma"/>
                <w:sz w:val="18"/>
                <w:szCs w:val="20"/>
                <w:lang w:val="sl-SI" w:eastAsia="sl-SI"/>
              </w:rPr>
            </w:pPr>
          </w:p>
        </w:tc>
        <w:tc>
          <w:tcPr>
            <w:tcW w:w="473" w:type="pct"/>
            <w:tcBorders>
              <w:top w:val="nil"/>
              <w:left w:val="nil"/>
              <w:bottom w:val="single" w:sz="12" w:space="0" w:color="C6E0B4"/>
              <w:right w:val="single" w:sz="8" w:space="0" w:color="C6E0B4"/>
            </w:tcBorders>
            <w:shd w:val="clear" w:color="auto" w:fill="auto"/>
            <w:noWrap/>
            <w:vAlign w:val="center"/>
            <w:hideMark/>
          </w:tcPr>
          <w:p w14:paraId="1E07EE62"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10b</w:t>
            </w:r>
          </w:p>
        </w:tc>
        <w:tc>
          <w:tcPr>
            <w:tcW w:w="933" w:type="pct"/>
            <w:tcBorders>
              <w:top w:val="nil"/>
              <w:left w:val="nil"/>
              <w:bottom w:val="single" w:sz="12" w:space="0" w:color="C6E0B4"/>
              <w:right w:val="single" w:sz="8" w:space="0" w:color="C6E0B4"/>
            </w:tcBorders>
            <w:shd w:val="clear" w:color="auto" w:fill="auto"/>
            <w:vAlign w:val="center"/>
            <w:hideMark/>
          </w:tcPr>
          <w:p w14:paraId="3150DB7A"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po pripombah dopolnjenega modela</w:t>
            </w:r>
          </w:p>
        </w:tc>
        <w:tc>
          <w:tcPr>
            <w:tcW w:w="649" w:type="pct"/>
            <w:tcBorders>
              <w:top w:val="nil"/>
              <w:left w:val="nil"/>
              <w:bottom w:val="single" w:sz="12" w:space="0" w:color="C6E0B4"/>
              <w:right w:val="single" w:sz="8" w:space="0" w:color="C6E0B4"/>
            </w:tcBorders>
            <w:shd w:val="clear" w:color="auto" w:fill="auto"/>
            <w:vAlign w:val="center"/>
            <w:hideMark/>
          </w:tcPr>
          <w:p w14:paraId="0600A1CE"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614BFE14"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14 dni po predanih pripombah Naročnika, Inženirja in BIM-svetovalca</w:t>
            </w:r>
            <w:r w:rsidRPr="00A74B85">
              <w:rPr>
                <w:rFonts w:eastAsia="Times New Roman" w:cs="Tahoma"/>
                <w:sz w:val="18"/>
                <w:szCs w:val="16"/>
                <w:lang w:val="sl-SI" w:eastAsia="sl-SI"/>
              </w:rPr>
              <w:t> </w:t>
            </w:r>
          </w:p>
        </w:tc>
      </w:tr>
      <w:tr w:rsidR="00A74B85" w:rsidRPr="00A74B85" w14:paraId="55D1C2BA" w14:textId="77777777" w:rsidTr="00A74B85">
        <w:trPr>
          <w:trHeight w:val="823"/>
        </w:trPr>
        <w:tc>
          <w:tcPr>
            <w:tcW w:w="1646" w:type="pct"/>
            <w:tcBorders>
              <w:top w:val="nil"/>
              <w:left w:val="single" w:sz="12" w:space="0" w:color="C6E0B4"/>
              <w:bottom w:val="single" w:sz="12" w:space="0" w:color="C6E0B4"/>
              <w:right w:val="single" w:sz="8" w:space="0" w:color="C6E0B4"/>
            </w:tcBorders>
            <w:shd w:val="clear" w:color="auto" w:fill="auto"/>
            <w:vAlign w:val="center"/>
            <w:hideMark/>
          </w:tcPr>
          <w:p w14:paraId="4B477FD5"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Predizmera del s ciljem natančnega načrtovanja stroškov in časa potrebnega za izgradnjo</w:t>
            </w:r>
          </w:p>
        </w:tc>
        <w:tc>
          <w:tcPr>
            <w:tcW w:w="473" w:type="pct"/>
            <w:tcBorders>
              <w:top w:val="nil"/>
              <w:left w:val="nil"/>
              <w:bottom w:val="single" w:sz="12" w:space="0" w:color="C6E0B4"/>
              <w:right w:val="single" w:sz="8" w:space="0" w:color="C6E0B4"/>
            </w:tcBorders>
            <w:shd w:val="clear" w:color="auto" w:fill="auto"/>
            <w:noWrap/>
            <w:vAlign w:val="center"/>
            <w:hideMark/>
          </w:tcPr>
          <w:p w14:paraId="10FFF988"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11a</w:t>
            </w:r>
          </w:p>
        </w:tc>
        <w:tc>
          <w:tcPr>
            <w:tcW w:w="933" w:type="pct"/>
            <w:tcBorders>
              <w:top w:val="nil"/>
              <w:left w:val="nil"/>
              <w:bottom w:val="single" w:sz="12" w:space="0" w:color="C6E0B4"/>
              <w:right w:val="single" w:sz="8" w:space="0" w:color="C6E0B4"/>
            </w:tcBorders>
            <w:shd w:val="clear" w:color="auto" w:fill="auto"/>
            <w:vAlign w:val="center"/>
            <w:hideMark/>
          </w:tcPr>
          <w:p w14:paraId="47148024"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w:t>
            </w:r>
          </w:p>
        </w:tc>
        <w:tc>
          <w:tcPr>
            <w:tcW w:w="649" w:type="pct"/>
            <w:tcBorders>
              <w:top w:val="nil"/>
              <w:left w:val="nil"/>
              <w:bottom w:val="single" w:sz="12" w:space="0" w:color="C6E0B4"/>
              <w:right w:val="single" w:sz="8" w:space="0" w:color="C6E0B4"/>
            </w:tcBorders>
            <w:shd w:val="clear" w:color="auto" w:fill="auto"/>
            <w:vAlign w:val="center"/>
            <w:hideMark/>
          </w:tcPr>
          <w:p w14:paraId="7884C595"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189CE389"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 osnovi zahteve</w:t>
            </w:r>
          </w:p>
        </w:tc>
      </w:tr>
      <w:tr w:rsidR="00A74B85" w:rsidRPr="00A74B85" w14:paraId="05FD1296" w14:textId="77777777" w:rsidTr="00A74B85">
        <w:trPr>
          <w:trHeight w:val="1261"/>
        </w:trPr>
        <w:tc>
          <w:tcPr>
            <w:tcW w:w="1646" w:type="pct"/>
            <w:tcBorders>
              <w:top w:val="nil"/>
              <w:left w:val="single" w:sz="12" w:space="0" w:color="C6E0B4"/>
              <w:bottom w:val="nil"/>
              <w:right w:val="single" w:sz="8" w:space="0" w:color="C6E0B4"/>
            </w:tcBorders>
            <w:shd w:val="clear" w:color="auto" w:fill="auto"/>
            <w:vAlign w:val="center"/>
            <w:hideMark/>
          </w:tcPr>
          <w:p w14:paraId="6B28501B"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Instant vizualizacije projekta, ki vključujejo scene iz modela, 3D walktrough in flyover animacije, direktno iz 3D/4D/5D/6D programske opreme.</w:t>
            </w:r>
          </w:p>
        </w:tc>
        <w:tc>
          <w:tcPr>
            <w:tcW w:w="473" w:type="pct"/>
            <w:tcBorders>
              <w:top w:val="nil"/>
              <w:left w:val="nil"/>
              <w:bottom w:val="nil"/>
              <w:right w:val="single" w:sz="8" w:space="0" w:color="C6E0B4"/>
            </w:tcBorders>
            <w:shd w:val="clear" w:color="auto" w:fill="auto"/>
            <w:noWrap/>
            <w:vAlign w:val="center"/>
            <w:hideMark/>
          </w:tcPr>
          <w:p w14:paraId="0496034A"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11b</w:t>
            </w:r>
          </w:p>
        </w:tc>
        <w:tc>
          <w:tcPr>
            <w:tcW w:w="933" w:type="pct"/>
            <w:tcBorders>
              <w:top w:val="nil"/>
              <w:left w:val="nil"/>
              <w:bottom w:val="nil"/>
              <w:right w:val="single" w:sz="8" w:space="0" w:color="C6E0B4"/>
            </w:tcBorders>
            <w:shd w:val="clear" w:color="auto" w:fill="auto"/>
            <w:vAlign w:val="center"/>
            <w:hideMark/>
          </w:tcPr>
          <w:p w14:paraId="0A08DB85"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w:t>
            </w:r>
          </w:p>
        </w:tc>
        <w:tc>
          <w:tcPr>
            <w:tcW w:w="649" w:type="pct"/>
            <w:tcBorders>
              <w:top w:val="nil"/>
              <w:left w:val="nil"/>
              <w:bottom w:val="nil"/>
              <w:right w:val="single" w:sz="8" w:space="0" w:color="C6E0B4"/>
            </w:tcBorders>
            <w:shd w:val="clear" w:color="auto" w:fill="auto"/>
            <w:vAlign w:val="center"/>
            <w:hideMark/>
          </w:tcPr>
          <w:p w14:paraId="10DA222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nil"/>
              <w:right w:val="single" w:sz="12" w:space="0" w:color="C6E0B4"/>
            </w:tcBorders>
            <w:shd w:val="clear" w:color="auto" w:fill="auto"/>
            <w:vAlign w:val="center"/>
            <w:hideMark/>
          </w:tcPr>
          <w:p w14:paraId="1B5E26A4"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 osnovi zahteve</w:t>
            </w:r>
          </w:p>
        </w:tc>
      </w:tr>
      <w:tr w:rsidR="00A74B85" w:rsidRPr="00A74B85" w14:paraId="1D3EB198" w14:textId="77777777" w:rsidTr="00A74B85">
        <w:trPr>
          <w:trHeight w:val="703"/>
        </w:trPr>
        <w:tc>
          <w:tcPr>
            <w:tcW w:w="1646" w:type="pct"/>
            <w:vMerge w:val="restart"/>
            <w:tcBorders>
              <w:top w:val="single" w:sz="12" w:space="0" w:color="C6E0B4"/>
              <w:left w:val="single" w:sz="12" w:space="0" w:color="C6E0B4"/>
              <w:bottom w:val="single" w:sz="12" w:space="0" w:color="C6E0B4"/>
              <w:right w:val="single" w:sz="8" w:space="0" w:color="C6E0B4"/>
            </w:tcBorders>
            <w:shd w:val="clear" w:color="auto" w:fill="auto"/>
            <w:vAlign w:val="center"/>
            <w:hideMark/>
          </w:tcPr>
          <w:p w14:paraId="58BEB006"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BIM 6D model</w:t>
            </w:r>
          </w:p>
        </w:tc>
        <w:tc>
          <w:tcPr>
            <w:tcW w:w="473" w:type="pct"/>
            <w:tcBorders>
              <w:top w:val="single" w:sz="12" w:space="0" w:color="C6E0B4"/>
              <w:left w:val="nil"/>
              <w:bottom w:val="single" w:sz="8" w:space="0" w:color="C6E0B4"/>
              <w:right w:val="single" w:sz="8" w:space="0" w:color="C6E0B4"/>
            </w:tcBorders>
            <w:shd w:val="clear" w:color="auto" w:fill="auto"/>
            <w:noWrap/>
            <w:vAlign w:val="center"/>
            <w:hideMark/>
          </w:tcPr>
          <w:p w14:paraId="2673C47A"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12a</w:t>
            </w:r>
          </w:p>
        </w:tc>
        <w:tc>
          <w:tcPr>
            <w:tcW w:w="933" w:type="pct"/>
            <w:tcBorders>
              <w:top w:val="single" w:sz="12" w:space="0" w:color="C6E0B4"/>
              <w:left w:val="nil"/>
              <w:bottom w:val="single" w:sz="8" w:space="0" w:color="C6E0B4"/>
              <w:right w:val="single" w:sz="8" w:space="0" w:color="C6E0B4"/>
            </w:tcBorders>
            <w:shd w:val="clear" w:color="auto" w:fill="auto"/>
            <w:vAlign w:val="center"/>
            <w:hideMark/>
          </w:tcPr>
          <w:p w14:paraId="42453E2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modela v pregled</w:t>
            </w:r>
          </w:p>
        </w:tc>
        <w:tc>
          <w:tcPr>
            <w:tcW w:w="649" w:type="pct"/>
            <w:tcBorders>
              <w:top w:val="single" w:sz="12" w:space="0" w:color="C6E0B4"/>
              <w:left w:val="nil"/>
              <w:bottom w:val="single" w:sz="8" w:space="0" w:color="C6E0B4"/>
              <w:right w:val="single" w:sz="8" w:space="0" w:color="C6E0B4"/>
            </w:tcBorders>
            <w:shd w:val="clear" w:color="auto" w:fill="auto"/>
            <w:vAlign w:val="center"/>
            <w:hideMark/>
          </w:tcPr>
          <w:p w14:paraId="756F5DF3"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single" w:sz="12" w:space="0" w:color="C6E0B4"/>
              <w:left w:val="nil"/>
              <w:bottom w:val="single" w:sz="8" w:space="0" w:color="C6E0B4"/>
              <w:right w:val="single" w:sz="12" w:space="0" w:color="C6E0B4"/>
            </w:tcBorders>
            <w:shd w:val="clear" w:color="auto" w:fill="auto"/>
            <w:vAlign w:val="center"/>
            <w:hideMark/>
          </w:tcPr>
          <w:p w14:paraId="4C741B0D"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1 mesec po fazi predaje 10b</w:t>
            </w:r>
          </w:p>
        </w:tc>
      </w:tr>
      <w:tr w:rsidR="00A74B85" w:rsidRPr="00A74B85" w14:paraId="50F9E6B8" w14:textId="77777777" w:rsidTr="00A74B85">
        <w:trPr>
          <w:trHeight w:val="954"/>
        </w:trPr>
        <w:tc>
          <w:tcPr>
            <w:tcW w:w="1646" w:type="pct"/>
            <w:vMerge/>
            <w:tcBorders>
              <w:top w:val="single" w:sz="12" w:space="0" w:color="C6E0B4"/>
              <w:left w:val="single" w:sz="12" w:space="0" w:color="C6E0B4"/>
              <w:bottom w:val="single" w:sz="12" w:space="0" w:color="C6E0B4"/>
              <w:right w:val="single" w:sz="8" w:space="0" w:color="C6E0B4"/>
            </w:tcBorders>
            <w:vAlign w:val="center"/>
            <w:hideMark/>
          </w:tcPr>
          <w:p w14:paraId="092FCEF7" w14:textId="77777777" w:rsidR="00A74B85" w:rsidRPr="00A74B85" w:rsidRDefault="00A74B85" w:rsidP="00A74B85">
            <w:pPr>
              <w:spacing w:after="0"/>
              <w:jc w:val="left"/>
              <w:rPr>
                <w:rFonts w:eastAsia="Times New Roman" w:cs="Tahoma"/>
                <w:sz w:val="18"/>
                <w:szCs w:val="20"/>
                <w:lang w:val="sl-SI" w:eastAsia="sl-SI"/>
              </w:rPr>
            </w:pPr>
          </w:p>
        </w:tc>
        <w:tc>
          <w:tcPr>
            <w:tcW w:w="473" w:type="pct"/>
            <w:tcBorders>
              <w:top w:val="nil"/>
              <w:left w:val="nil"/>
              <w:bottom w:val="single" w:sz="12" w:space="0" w:color="C6E0B4"/>
              <w:right w:val="single" w:sz="8" w:space="0" w:color="C6E0B4"/>
            </w:tcBorders>
            <w:shd w:val="clear" w:color="auto" w:fill="auto"/>
            <w:noWrap/>
            <w:vAlign w:val="center"/>
            <w:hideMark/>
          </w:tcPr>
          <w:p w14:paraId="0A239CCB"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12b</w:t>
            </w:r>
          </w:p>
        </w:tc>
        <w:tc>
          <w:tcPr>
            <w:tcW w:w="933" w:type="pct"/>
            <w:tcBorders>
              <w:top w:val="nil"/>
              <w:left w:val="nil"/>
              <w:bottom w:val="single" w:sz="12" w:space="0" w:color="C6E0B4"/>
              <w:right w:val="single" w:sz="8" w:space="0" w:color="C6E0B4"/>
            </w:tcBorders>
            <w:shd w:val="clear" w:color="auto" w:fill="auto"/>
            <w:vAlign w:val="center"/>
            <w:hideMark/>
          </w:tcPr>
          <w:p w14:paraId="1342E107"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Predaja po pripombah dopolnjenega modela</w:t>
            </w:r>
          </w:p>
        </w:tc>
        <w:tc>
          <w:tcPr>
            <w:tcW w:w="649" w:type="pct"/>
            <w:tcBorders>
              <w:top w:val="nil"/>
              <w:left w:val="nil"/>
              <w:bottom w:val="single" w:sz="12" w:space="0" w:color="C6E0B4"/>
              <w:right w:val="single" w:sz="8" w:space="0" w:color="C6E0B4"/>
            </w:tcBorders>
            <w:shd w:val="clear" w:color="auto" w:fill="auto"/>
            <w:vAlign w:val="center"/>
            <w:hideMark/>
          </w:tcPr>
          <w:p w14:paraId="07BF95C0"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Naročnik, predstavniki Naročnika</w:t>
            </w:r>
          </w:p>
        </w:tc>
        <w:tc>
          <w:tcPr>
            <w:tcW w:w="1299" w:type="pct"/>
            <w:tcBorders>
              <w:top w:val="nil"/>
              <w:left w:val="nil"/>
              <w:bottom w:val="single" w:sz="12" w:space="0" w:color="C6E0B4"/>
              <w:right w:val="single" w:sz="12" w:space="0" w:color="C6E0B4"/>
            </w:tcBorders>
            <w:shd w:val="clear" w:color="auto" w:fill="auto"/>
            <w:vAlign w:val="center"/>
            <w:hideMark/>
          </w:tcPr>
          <w:p w14:paraId="5BE08FCF" w14:textId="77777777" w:rsidR="00A74B85" w:rsidRPr="00A74B85" w:rsidRDefault="00A74B85" w:rsidP="00A74B85">
            <w:pPr>
              <w:spacing w:after="0"/>
              <w:jc w:val="center"/>
              <w:rPr>
                <w:rFonts w:eastAsia="Times New Roman" w:cs="Tahoma"/>
                <w:sz w:val="18"/>
                <w:szCs w:val="20"/>
                <w:lang w:val="sl-SI" w:eastAsia="sl-SI"/>
              </w:rPr>
            </w:pPr>
            <w:r w:rsidRPr="00A74B85">
              <w:rPr>
                <w:rFonts w:eastAsia="Times New Roman" w:cs="Tahoma"/>
                <w:sz w:val="18"/>
                <w:szCs w:val="20"/>
                <w:lang w:val="sl-SI" w:eastAsia="sl-SI"/>
              </w:rPr>
              <w:t>Enkratno. 14 dni po predanih pripombah Naročnika, Inženirja in BIM-svetovalca</w:t>
            </w:r>
            <w:r w:rsidRPr="00A74B85">
              <w:rPr>
                <w:rFonts w:eastAsia="Times New Roman" w:cs="Tahoma"/>
                <w:sz w:val="18"/>
                <w:szCs w:val="16"/>
                <w:lang w:val="sl-SI" w:eastAsia="sl-SI"/>
              </w:rPr>
              <w:t> </w:t>
            </w:r>
          </w:p>
        </w:tc>
      </w:tr>
    </w:tbl>
    <w:p w14:paraId="727DAD41" w14:textId="30F7827D" w:rsidR="00B07CC6" w:rsidRPr="008C4AE7" w:rsidRDefault="00B07CC6">
      <w:pPr>
        <w:rPr>
          <w:rFonts w:eastAsia="Calibri" w:cs="Calibri"/>
          <w:u w:val="single"/>
          <w:lang w:val="sl-SI"/>
        </w:rPr>
      </w:pPr>
    </w:p>
    <w:sectPr w:rsidR="00B07CC6" w:rsidRPr="008C4AE7" w:rsidSect="00A7219A">
      <w:headerReference w:type="default" r:id="rId25"/>
      <w:footerReference w:type="default" r:id="rId26"/>
      <w:headerReference w:type="first" r:id="rId27"/>
      <w:footerReference w:type="first" r:id="rId28"/>
      <w:pgSz w:w="11907" w:h="16840" w:code="9"/>
      <w:pgMar w:top="1440" w:right="1440" w:bottom="1440" w:left="1440" w:header="274" w:footer="90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3C6CB7" w14:textId="77777777" w:rsidR="00307BEE" w:rsidRDefault="00307BEE" w:rsidP="00F85299">
      <w:r>
        <w:separator/>
      </w:r>
    </w:p>
  </w:endnote>
  <w:endnote w:type="continuationSeparator" w:id="0">
    <w:p w14:paraId="440EA128" w14:textId="77777777" w:rsidR="00307BEE" w:rsidRDefault="00307BEE" w:rsidP="00F852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D243C0" w14:textId="789BA764" w:rsidR="00307BEE" w:rsidRPr="00CA2C91" w:rsidRDefault="00307BEE" w:rsidP="00CA2C91">
    <w:pPr>
      <w:pStyle w:val="Noga"/>
      <w:ind w:left="-1170"/>
      <w:rPr>
        <w:b/>
        <w:color w:val="FFFFFF" w:themeColor="background1"/>
        <w:sz w:val="28"/>
      </w:rPr>
    </w:pPr>
    <w:r w:rsidRPr="00CA2C91">
      <w:rPr>
        <w:noProof/>
        <w:lang w:val="sl-SI" w:eastAsia="sl-SI"/>
      </w:rPr>
      <w:drawing>
        <wp:anchor distT="0" distB="0" distL="114300" distR="114300" simplePos="0" relativeHeight="251675648" behindDoc="1" locked="0" layoutInCell="1" allowOverlap="1" wp14:anchorId="6E325C7E" wp14:editId="1D134270">
          <wp:simplePos x="0" y="0"/>
          <wp:positionH relativeFrom="column">
            <wp:posOffset>-914399</wp:posOffset>
          </wp:positionH>
          <wp:positionV relativeFrom="page">
            <wp:posOffset>9772650</wp:posOffset>
          </wp:positionV>
          <wp:extent cx="495300" cy="767715"/>
          <wp:effectExtent l="0" t="0" r="0" b="0"/>
          <wp:wrapNone/>
          <wp:docPr id="40" name="Picture 0" descr="Description: Bexel memo e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Bexel memo eng 1.jpg"/>
                  <pic:cNvPicPr>
                    <a:picLocks noChangeAspect="1" noChangeArrowheads="1"/>
                  </pic:cNvPicPr>
                </pic:nvPicPr>
                <pic:blipFill rotWithShape="1">
                  <a:blip r:embed="rId1">
                    <a:extLst>
                      <a:ext uri="{28A0092B-C50C-407E-A947-70E740481C1C}">
                        <a14:useLocalDpi xmlns:a14="http://schemas.microsoft.com/office/drawing/2010/main" val="0"/>
                      </a:ext>
                    </a:extLst>
                  </a:blip>
                  <a:srcRect l="-1" t="92844" r="92005"/>
                  <a:stretch/>
                </pic:blipFill>
                <pic:spPr bwMode="auto">
                  <a:xfrm>
                    <a:off x="0" y="0"/>
                    <a:ext cx="495546" cy="768096"/>
                  </a:xfrm>
                  <a:prstGeom prst="rect">
                    <a:avLst/>
                  </a:prstGeom>
                  <a:noFill/>
                  <a:ln>
                    <a:noFill/>
                  </a:ln>
                  <a:extLst>
                    <a:ext uri="{53640926-AAD7-44D8-BBD7-CCE9431645EC}">
                      <a14:shadowObscured xmlns:a14="http://schemas.microsoft.com/office/drawing/2010/main"/>
                    </a:ext>
                  </a:extLst>
                </pic:spPr>
              </pic:pic>
            </a:graphicData>
          </a:graphic>
        </wp:anchor>
      </w:drawing>
    </w:r>
    <w:r>
      <w:rPr>
        <w:b/>
        <w:color w:val="FFFFFF" w:themeColor="background1"/>
        <w:sz w:val="28"/>
      </w:rPr>
      <w:fldChar w:fldCharType="begin"/>
    </w:r>
    <w:r>
      <w:rPr>
        <w:b/>
        <w:color w:val="FFFFFF" w:themeColor="background1"/>
        <w:sz w:val="28"/>
      </w:rPr>
      <w:instrText xml:space="preserve"> PAGE   \* MERGEFORMAT </w:instrText>
    </w:r>
    <w:r>
      <w:rPr>
        <w:b/>
        <w:color w:val="FFFFFF" w:themeColor="background1"/>
        <w:sz w:val="28"/>
      </w:rPr>
      <w:fldChar w:fldCharType="separate"/>
    </w:r>
    <w:r w:rsidR="00F37389">
      <w:rPr>
        <w:b/>
        <w:noProof/>
        <w:color w:val="FFFFFF" w:themeColor="background1"/>
        <w:sz w:val="28"/>
      </w:rPr>
      <w:t>4</w:t>
    </w:r>
    <w:r>
      <w:rPr>
        <w:b/>
        <w:color w:val="FFFFFF" w:themeColor="background1"/>
        <w:sz w:val="28"/>
      </w:rPr>
      <w:fldChar w:fldCharType="end"/>
    </w:r>
    <w:r>
      <w:rPr>
        <w:b/>
        <w:noProof/>
        <w:color w:val="FFFFFF" w:themeColor="background1"/>
        <w:sz w:val="28"/>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161CD" w14:textId="47196EAF" w:rsidR="00307BEE" w:rsidRPr="008710EA" w:rsidRDefault="00307BEE" w:rsidP="004C0531">
    <w:pPr>
      <w:pStyle w:val="Noga"/>
      <w:rPr>
        <w:color w:val="FFFFFF" w:themeColor="background1"/>
      </w:rPr>
    </w:pPr>
    <w:sdt>
      <w:sdtPr>
        <w:rPr>
          <w:color w:val="FFFFFF" w:themeColor="background1"/>
        </w:rPr>
        <w:id w:val="-1645267223"/>
        <w:docPartObj>
          <w:docPartGallery w:val="Page Numbers (Bottom of Page)"/>
          <w:docPartUnique/>
        </w:docPartObj>
      </w:sdtPr>
      <w:sdtEndPr>
        <w:rPr>
          <w:noProof/>
        </w:rPr>
      </w:sdtEndPr>
      <w:sdtContent>
        <w:r w:rsidRPr="008710EA">
          <w:rPr>
            <w:color w:val="FFFFFF" w:themeColor="background1"/>
          </w:rPr>
          <w:fldChar w:fldCharType="begin"/>
        </w:r>
        <w:r w:rsidRPr="008710EA">
          <w:rPr>
            <w:color w:val="FFFFFF" w:themeColor="background1"/>
          </w:rPr>
          <w:instrText xml:space="preserve"> PAGE   \* MERGEFORMAT </w:instrText>
        </w:r>
        <w:r w:rsidRPr="008710EA">
          <w:rPr>
            <w:color w:val="FFFFFF" w:themeColor="background1"/>
          </w:rPr>
          <w:fldChar w:fldCharType="separate"/>
        </w:r>
        <w:r w:rsidR="00F37389">
          <w:rPr>
            <w:noProof/>
            <w:color w:val="FFFFFF" w:themeColor="background1"/>
          </w:rPr>
          <w:t>1</w:t>
        </w:r>
        <w:r w:rsidRPr="008710EA">
          <w:rPr>
            <w:noProof/>
            <w:color w:val="FFFFFF" w:themeColor="background1"/>
          </w:rPr>
          <w:fldChar w:fldCharType="end"/>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65F92C" w14:textId="77777777" w:rsidR="00307BEE" w:rsidRDefault="00307BEE" w:rsidP="00F85299">
      <w:r>
        <w:separator/>
      </w:r>
    </w:p>
  </w:footnote>
  <w:footnote w:type="continuationSeparator" w:id="0">
    <w:p w14:paraId="076BA1FE" w14:textId="77777777" w:rsidR="00307BEE" w:rsidRDefault="00307BEE" w:rsidP="00F8529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05D765" w14:textId="77777777" w:rsidR="00307BEE" w:rsidRDefault="00307BEE" w:rsidP="0050253C">
    <w:pPr>
      <w:pStyle w:val="Glava"/>
      <w:ind w:left="-1440"/>
    </w:pPr>
  </w:p>
  <w:p w14:paraId="0A2516DC" w14:textId="77777777" w:rsidR="00307BEE" w:rsidRDefault="00307BEE" w:rsidP="0050253C">
    <w:pPr>
      <w:pStyle w:val="Glava"/>
      <w:ind w:left="-1440"/>
    </w:pPr>
  </w:p>
  <w:p w14:paraId="4BEAAF3E" w14:textId="77777777" w:rsidR="00307BEE" w:rsidRDefault="00307BEE" w:rsidP="0050253C">
    <w:pPr>
      <w:pStyle w:val="Glava"/>
      <w:tabs>
        <w:tab w:val="clear" w:pos="4680"/>
        <w:tab w:val="clear" w:pos="9360"/>
        <w:tab w:val="left" w:pos="2582"/>
      </w:tabs>
      <w:ind w:left="-1440"/>
    </w:pPr>
    <w:r>
      <w:rPr>
        <w:noProof/>
        <w:lang w:val="sl-SI" w:eastAsia="sl-SI"/>
      </w:rPr>
      <mc:AlternateContent>
        <mc:Choice Requires="wps">
          <w:drawing>
            <wp:anchor distT="0" distB="0" distL="114300" distR="114300" simplePos="0" relativeHeight="251677696" behindDoc="0" locked="0" layoutInCell="1" allowOverlap="1" wp14:anchorId="2EE3B627" wp14:editId="70CFC7D6">
              <wp:simplePos x="0" y="0"/>
              <wp:positionH relativeFrom="column">
                <wp:posOffset>-693420</wp:posOffset>
              </wp:positionH>
              <wp:positionV relativeFrom="paragraph">
                <wp:posOffset>384175</wp:posOffset>
              </wp:positionV>
              <wp:extent cx="7106307" cy="0"/>
              <wp:effectExtent l="0" t="0" r="37465" b="19050"/>
              <wp:wrapNone/>
              <wp:docPr id="16" name="Straight Connector 9"/>
              <wp:cNvGraphicFramePr/>
              <a:graphic xmlns:a="http://schemas.openxmlformats.org/drawingml/2006/main">
                <a:graphicData uri="http://schemas.microsoft.com/office/word/2010/wordprocessingShape">
                  <wps:wsp>
                    <wps:cNvCnPr/>
                    <wps:spPr>
                      <a:xfrm>
                        <a:off x="0" y="0"/>
                        <a:ext cx="7106307" cy="0"/>
                      </a:xfrm>
                      <a:prstGeom prst="line">
                        <a:avLst/>
                      </a:prstGeom>
                      <a:ln>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399B5392" id="Straight Connector 9"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54.6pt,30.25pt" to="504.9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" strokecolor="#9bbb59 [3206]"/>
          </w:pict>
        </mc:Fallback>
      </mc:AlternateContent>
    </w:r>
    <w:r>
      <w:tab/>
    </w:r>
  </w:p>
  <w:p w14:paraId="0551B5A5" w14:textId="77777777" w:rsidR="00307BEE" w:rsidRDefault="00307BEE" w:rsidP="0050253C">
    <w:pPr>
      <w:pStyle w:val="Glava"/>
      <w:tabs>
        <w:tab w:val="clear" w:pos="4680"/>
        <w:tab w:val="clear" w:pos="9360"/>
        <w:tab w:val="left" w:pos="2582"/>
      </w:tabs>
      <w:ind w:left="-1440"/>
    </w:pPr>
  </w:p>
  <w:p w14:paraId="2AB21F6F" w14:textId="77777777" w:rsidR="00307BEE" w:rsidRDefault="00307BEE" w:rsidP="0050253C">
    <w:pPr>
      <w:pStyle w:val="Glava"/>
      <w:tabs>
        <w:tab w:val="clear" w:pos="4680"/>
        <w:tab w:val="clear" w:pos="9360"/>
        <w:tab w:val="left" w:pos="2582"/>
      </w:tabs>
      <w:ind w:left="-144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B0FF42" w14:textId="77777777" w:rsidR="00307BEE" w:rsidRDefault="00307BEE" w:rsidP="00CA2C91">
    <w:pPr>
      <w:pStyle w:val="Glava"/>
      <w:ind w:left="-1440"/>
    </w:pPr>
    <w:r>
      <w:rPr>
        <w:noProof/>
        <w:lang w:val="sl-SI" w:eastAsia="sl-SI"/>
      </w:rPr>
      <mc:AlternateContent>
        <mc:Choice Requires="wps">
          <w:drawing>
            <wp:anchor distT="0" distB="0" distL="114300" distR="114300" simplePos="0" relativeHeight="251676672" behindDoc="0" locked="0" layoutInCell="1" allowOverlap="1" wp14:anchorId="06E8957D" wp14:editId="23BB84E0">
              <wp:simplePos x="0" y="0"/>
              <wp:positionH relativeFrom="column">
                <wp:posOffset>-693420</wp:posOffset>
              </wp:positionH>
              <wp:positionV relativeFrom="paragraph">
                <wp:posOffset>725696</wp:posOffset>
              </wp:positionV>
              <wp:extent cx="7106307" cy="0"/>
              <wp:effectExtent l="0" t="0" r="37465" b="19050"/>
              <wp:wrapNone/>
              <wp:docPr id="18" name="Straight Connector 7"/>
              <wp:cNvGraphicFramePr/>
              <a:graphic xmlns:a="http://schemas.openxmlformats.org/drawingml/2006/main">
                <a:graphicData uri="http://schemas.microsoft.com/office/word/2010/wordprocessingShape">
                  <wps:wsp>
                    <wps:cNvCnPr/>
                    <wps:spPr>
                      <a:xfrm>
                        <a:off x="0" y="0"/>
                        <a:ext cx="7106307" cy="0"/>
                      </a:xfrm>
                      <a:prstGeom prst="line">
                        <a:avLst/>
                      </a:prstGeom>
                      <a:ln>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w:pict>
            <v:line w14:anchorId="7A5E9872" id="Straight Connector 7"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54.6pt,57.15pt" to="504.95pt,5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" strokecolor="#9bbb59 [3206]"/>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B58D5"/>
    <w:multiLevelType w:val="hybridMultilevel"/>
    <w:tmpl w:val="46405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0421B2"/>
    <w:multiLevelType w:val="hybridMultilevel"/>
    <w:tmpl w:val="E9B6A2C4"/>
    <w:lvl w:ilvl="0" w:tplc="2CEE1A80">
      <w:start w:val="5"/>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C682774"/>
    <w:multiLevelType w:val="hybridMultilevel"/>
    <w:tmpl w:val="185A911E"/>
    <w:lvl w:ilvl="0" w:tplc="04090001">
      <w:start w:val="1"/>
      <w:numFmt w:val="bullet"/>
      <w:lvlText w:val=""/>
      <w:lvlJc w:val="left"/>
      <w:pPr>
        <w:ind w:left="720" w:hanging="360"/>
      </w:pPr>
      <w:rPr>
        <w:rFonts w:ascii="Symbol" w:hAnsi="Symbol" w:hint="default"/>
      </w:rPr>
    </w:lvl>
    <w:lvl w:ilvl="1" w:tplc="B5D2D694">
      <w:numFmt w:val="bullet"/>
      <w:lvlText w:val="•"/>
      <w:lvlJc w:val="left"/>
      <w:pPr>
        <w:ind w:left="1800" w:hanging="720"/>
      </w:pPr>
      <w:rPr>
        <w:rFonts w:ascii="Calibri" w:eastAsiaTheme="minorEastAsia" w:hAnsi="Calibri"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441F73"/>
    <w:multiLevelType w:val="hybridMultilevel"/>
    <w:tmpl w:val="8FB81A1C"/>
    <w:lvl w:ilvl="0" w:tplc="2CEE1A80">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EA700A"/>
    <w:multiLevelType w:val="hybridMultilevel"/>
    <w:tmpl w:val="0AFE31C2"/>
    <w:lvl w:ilvl="0" w:tplc="2CEE1A80">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795757"/>
    <w:multiLevelType w:val="hybridMultilevel"/>
    <w:tmpl w:val="F76A5320"/>
    <w:lvl w:ilvl="0" w:tplc="2CEE1A80">
      <w:start w:val="5"/>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38F57D2"/>
    <w:multiLevelType w:val="hybridMultilevel"/>
    <w:tmpl w:val="AB3EF416"/>
    <w:lvl w:ilvl="0" w:tplc="2CEE1A80">
      <w:start w:val="5"/>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3BB4B74"/>
    <w:multiLevelType w:val="hybridMultilevel"/>
    <w:tmpl w:val="DBC807BC"/>
    <w:lvl w:ilvl="0" w:tplc="2CEE1A80">
      <w:start w:val="5"/>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58B570E"/>
    <w:multiLevelType w:val="hybridMultilevel"/>
    <w:tmpl w:val="0C06BDDE"/>
    <w:lvl w:ilvl="0" w:tplc="2CEE1A80">
      <w:start w:val="5"/>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CDF71E4"/>
    <w:multiLevelType w:val="multilevel"/>
    <w:tmpl w:val="F870708C"/>
    <w:lvl w:ilvl="0">
      <w:start w:val="1"/>
      <w:numFmt w:val="decimal"/>
      <w:pStyle w:val="Naslov1"/>
      <w:lvlText w:val="%1"/>
      <w:lvlJc w:val="left"/>
      <w:pPr>
        <w:ind w:left="716" w:hanging="432"/>
      </w:pPr>
      <w:rPr>
        <w:sz w:val="36"/>
      </w:rPr>
    </w:lvl>
    <w:lvl w:ilvl="1">
      <w:start w:val="1"/>
      <w:numFmt w:val="decimal"/>
      <w:pStyle w:val="Naslov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0" w15:restartNumberingAfterBreak="0">
    <w:nsid w:val="3D5A5B7E"/>
    <w:multiLevelType w:val="hybridMultilevel"/>
    <w:tmpl w:val="65BA07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2C961DB"/>
    <w:multiLevelType w:val="hybridMultilevel"/>
    <w:tmpl w:val="C97E6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812F7A"/>
    <w:multiLevelType w:val="hybridMultilevel"/>
    <w:tmpl w:val="17FA2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B746B41"/>
    <w:multiLevelType w:val="hybridMultilevel"/>
    <w:tmpl w:val="15BE9C58"/>
    <w:lvl w:ilvl="0" w:tplc="04090001">
      <w:start w:val="1"/>
      <w:numFmt w:val="bullet"/>
      <w:lvlText w:val=""/>
      <w:lvlJc w:val="left"/>
      <w:pPr>
        <w:ind w:left="720" w:hanging="360"/>
      </w:pPr>
      <w:rPr>
        <w:rFonts w:ascii="Symbol" w:hAnsi="Symbol" w:hint="default"/>
      </w:rPr>
    </w:lvl>
    <w:lvl w:ilvl="1" w:tplc="5CA220C8">
      <w:start w:val="1"/>
      <w:numFmt w:val="bullet"/>
      <w:lvlText w:val="o"/>
      <w:lvlJc w:val="left"/>
      <w:pPr>
        <w:ind w:left="1440" w:hanging="360"/>
      </w:pPr>
      <w:rPr>
        <w:rFonts w:ascii="Courier New" w:hAnsi="Courier New" w:cs="Courier New" w:hint="default"/>
        <w:color w:val="auto"/>
      </w:rPr>
    </w:lvl>
    <w:lvl w:ilvl="2" w:tplc="04090005">
      <w:start w:val="1"/>
      <w:numFmt w:val="bullet"/>
      <w:lvlText w:val=""/>
      <w:lvlJc w:val="left"/>
      <w:pPr>
        <w:ind w:left="2160" w:hanging="360"/>
      </w:pPr>
      <w:rPr>
        <w:rFonts w:ascii="Wingdings" w:hAnsi="Wingdings" w:hint="default"/>
      </w:rPr>
    </w:lvl>
    <w:lvl w:ilvl="3" w:tplc="4E3819D6">
      <w:numFmt w:val="bullet"/>
      <w:lvlText w:val="-"/>
      <w:lvlJc w:val="left"/>
      <w:pPr>
        <w:ind w:left="2880" w:hanging="360"/>
      </w:pPr>
      <w:rPr>
        <w:rFonts w:ascii="Calibri" w:eastAsiaTheme="minorEastAsia" w:hAnsi="Calibri" w:cstheme="minorBidi" w:hint="default"/>
      </w:rPr>
    </w:lvl>
    <w:lvl w:ilvl="4" w:tplc="04090003">
      <w:start w:val="1"/>
      <w:numFmt w:val="bullet"/>
      <w:lvlText w:val="o"/>
      <w:lvlJc w:val="left"/>
      <w:pPr>
        <w:ind w:left="3600" w:hanging="360"/>
      </w:pPr>
      <w:rPr>
        <w:rFonts w:ascii="Courier New" w:hAnsi="Courier New" w:cs="Courier New" w:hint="default"/>
      </w:rPr>
    </w:lvl>
    <w:lvl w:ilvl="5" w:tplc="4E3819D6">
      <w:numFmt w:val="bullet"/>
      <w:lvlText w:val="-"/>
      <w:lvlJc w:val="left"/>
      <w:pPr>
        <w:ind w:left="4320" w:hanging="360"/>
      </w:pPr>
      <w:rPr>
        <w:rFonts w:ascii="Calibri" w:eastAsiaTheme="minorEastAsia" w:hAnsi="Calibri" w:cstheme="minorBidi"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F159DD"/>
    <w:multiLevelType w:val="hybridMultilevel"/>
    <w:tmpl w:val="DE5E7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C5EE672">
      <w:numFmt w:val="bullet"/>
      <w:lvlText w:val="•"/>
      <w:lvlJc w:val="left"/>
      <w:pPr>
        <w:ind w:left="2520" w:hanging="720"/>
      </w:pPr>
      <w:rPr>
        <w:rFonts w:ascii="Calibri" w:eastAsiaTheme="minorEastAsia" w:hAnsi="Calibri" w:cstheme="minorBid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575FF9"/>
    <w:multiLevelType w:val="hybridMultilevel"/>
    <w:tmpl w:val="EC262EEE"/>
    <w:lvl w:ilvl="0" w:tplc="2CEE1A80">
      <w:start w:val="5"/>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19F5CC7"/>
    <w:multiLevelType w:val="hybridMultilevel"/>
    <w:tmpl w:val="FD728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2B666E"/>
    <w:multiLevelType w:val="hybridMultilevel"/>
    <w:tmpl w:val="1812ABD8"/>
    <w:lvl w:ilvl="0" w:tplc="EDF6BA2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C6B7B71"/>
    <w:multiLevelType w:val="hybridMultilevel"/>
    <w:tmpl w:val="CDDE4AB8"/>
    <w:lvl w:ilvl="0" w:tplc="C172AC2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17"/>
  </w:num>
  <w:num w:numId="4">
    <w:abstractNumId w:val="13"/>
  </w:num>
  <w:num w:numId="5">
    <w:abstractNumId w:val="9"/>
  </w:num>
  <w:num w:numId="6">
    <w:abstractNumId w:val="11"/>
  </w:num>
  <w:num w:numId="7">
    <w:abstractNumId w:val="15"/>
  </w:num>
  <w:num w:numId="8">
    <w:abstractNumId w:val="8"/>
  </w:num>
  <w:num w:numId="9">
    <w:abstractNumId w:val="7"/>
  </w:num>
  <w:num w:numId="10">
    <w:abstractNumId w:val="1"/>
  </w:num>
  <w:num w:numId="11">
    <w:abstractNumId w:val="5"/>
  </w:num>
  <w:num w:numId="12">
    <w:abstractNumId w:val="9"/>
    <w:lvlOverride w:ilvl="0">
      <w:lvl w:ilvl="0">
        <w:start w:val="1"/>
        <w:numFmt w:val="decimal"/>
        <w:pStyle w:val="Naslov1"/>
        <w:lvlText w:val="%1"/>
        <w:lvlJc w:val="left"/>
        <w:pPr>
          <w:ind w:left="716" w:hanging="432"/>
        </w:pPr>
        <w:rPr>
          <w:rFonts w:hint="default"/>
          <w:sz w:val="36"/>
        </w:rPr>
      </w:lvl>
    </w:lvlOverride>
    <w:lvlOverride w:ilvl="1">
      <w:lvl w:ilvl="1">
        <w:start w:val="1"/>
        <w:numFmt w:val="decimal"/>
        <w:pStyle w:val="Naslov2"/>
        <w:lvlText w:val="%1.%2"/>
        <w:lvlJc w:val="left"/>
        <w:pPr>
          <w:ind w:left="576" w:hanging="576"/>
        </w:pPr>
        <w:rPr>
          <w:rFonts w:hint="default"/>
          <w:b/>
          <w:bCs w:val="0"/>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pStyle w:val="Naslov3"/>
        <w:lvlText w:val="%1.%2.%3"/>
        <w:lvlJc w:val="left"/>
        <w:pPr>
          <w:ind w:left="720" w:hanging="720"/>
        </w:pPr>
        <w:rPr>
          <w:rFonts w:hint="default"/>
        </w:rPr>
      </w:lvl>
    </w:lvlOverride>
    <w:lvlOverride w:ilvl="3">
      <w:lvl w:ilvl="3">
        <w:start w:val="1"/>
        <w:numFmt w:val="decimal"/>
        <w:pStyle w:val="Naslov4"/>
        <w:lvlText w:val="%1.%2.%3.%4"/>
        <w:lvlJc w:val="left"/>
        <w:pPr>
          <w:ind w:left="864" w:hanging="864"/>
        </w:pPr>
        <w:rPr>
          <w:rFonts w:hint="default"/>
        </w:rPr>
      </w:lvl>
    </w:lvlOverride>
    <w:lvlOverride w:ilvl="4">
      <w:lvl w:ilvl="4">
        <w:start w:val="1"/>
        <w:numFmt w:val="decimal"/>
        <w:pStyle w:val="Naslov5"/>
        <w:lvlText w:val="%1.%2.%3.%4.%5"/>
        <w:lvlJc w:val="left"/>
        <w:pPr>
          <w:ind w:left="1008" w:hanging="1008"/>
        </w:pPr>
        <w:rPr>
          <w:rFonts w:hint="default"/>
        </w:rPr>
      </w:lvl>
    </w:lvlOverride>
    <w:lvlOverride w:ilvl="5">
      <w:lvl w:ilvl="5">
        <w:start w:val="1"/>
        <w:numFmt w:val="decimal"/>
        <w:pStyle w:val="Naslov6"/>
        <w:lvlText w:val="%1.%2.%3.%4.%5.%6"/>
        <w:lvlJc w:val="left"/>
        <w:pPr>
          <w:ind w:left="1152" w:hanging="1152"/>
        </w:pPr>
        <w:rPr>
          <w:rFonts w:hint="default"/>
        </w:rPr>
      </w:lvl>
    </w:lvlOverride>
    <w:lvlOverride w:ilvl="6">
      <w:lvl w:ilvl="6">
        <w:start w:val="1"/>
        <w:numFmt w:val="decimal"/>
        <w:pStyle w:val="Naslov7"/>
        <w:lvlText w:val="%1.%2.%3.%4.%5.%6.%7"/>
        <w:lvlJc w:val="left"/>
        <w:pPr>
          <w:ind w:left="1296" w:hanging="1296"/>
        </w:pPr>
        <w:rPr>
          <w:rFonts w:hint="default"/>
        </w:rPr>
      </w:lvl>
    </w:lvlOverride>
    <w:lvlOverride w:ilvl="7">
      <w:lvl w:ilvl="7">
        <w:start w:val="1"/>
        <w:numFmt w:val="decimal"/>
        <w:pStyle w:val="Naslov8"/>
        <w:lvlText w:val="%1.%2.%3.%4.%5.%6.%7.%8"/>
        <w:lvlJc w:val="left"/>
        <w:pPr>
          <w:ind w:left="1440" w:hanging="1440"/>
        </w:pPr>
        <w:rPr>
          <w:rFonts w:hint="default"/>
        </w:rPr>
      </w:lvl>
    </w:lvlOverride>
    <w:lvlOverride w:ilvl="8">
      <w:lvl w:ilvl="8">
        <w:start w:val="1"/>
        <w:numFmt w:val="decimal"/>
        <w:pStyle w:val="Naslov9"/>
        <w:lvlText w:val="%1.%2.%3.%4.%5.%6.%7.%8.%9"/>
        <w:lvlJc w:val="left"/>
        <w:pPr>
          <w:ind w:left="1584" w:hanging="1584"/>
        </w:pPr>
        <w:rPr>
          <w:rFonts w:hint="default"/>
        </w:rPr>
      </w:lvl>
    </w:lvlOverride>
  </w:num>
  <w:num w:numId="13">
    <w:abstractNumId w:val="18"/>
  </w:num>
  <w:num w:numId="14">
    <w:abstractNumId w:val="12"/>
  </w:num>
  <w:num w:numId="15">
    <w:abstractNumId w:val="4"/>
  </w:num>
  <w:num w:numId="16">
    <w:abstractNumId w:val="6"/>
  </w:num>
  <w:num w:numId="17">
    <w:abstractNumId w:val="3"/>
  </w:num>
  <w:num w:numId="18">
    <w:abstractNumId w:val="0"/>
  </w:num>
  <w:num w:numId="19">
    <w:abstractNumId w:val="10"/>
  </w:num>
  <w:num w:numId="20">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hyphenationZone w:val="425"/>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6C22"/>
    <w:rsid w:val="000023D5"/>
    <w:rsid w:val="00002A18"/>
    <w:rsid w:val="000047A0"/>
    <w:rsid w:val="000051C2"/>
    <w:rsid w:val="00005268"/>
    <w:rsid w:val="00005E2B"/>
    <w:rsid w:val="0000647C"/>
    <w:rsid w:val="00007FC2"/>
    <w:rsid w:val="000113CF"/>
    <w:rsid w:val="00012148"/>
    <w:rsid w:val="00012384"/>
    <w:rsid w:val="000123AB"/>
    <w:rsid w:val="000136FE"/>
    <w:rsid w:val="00014F80"/>
    <w:rsid w:val="0001511A"/>
    <w:rsid w:val="0001569B"/>
    <w:rsid w:val="00015CB7"/>
    <w:rsid w:val="00016220"/>
    <w:rsid w:val="000162E5"/>
    <w:rsid w:val="0001711F"/>
    <w:rsid w:val="000175AA"/>
    <w:rsid w:val="00017EDB"/>
    <w:rsid w:val="000207EA"/>
    <w:rsid w:val="00020865"/>
    <w:rsid w:val="0002154A"/>
    <w:rsid w:val="0002170D"/>
    <w:rsid w:val="00021B26"/>
    <w:rsid w:val="00023B32"/>
    <w:rsid w:val="00023B40"/>
    <w:rsid w:val="00025208"/>
    <w:rsid w:val="00026424"/>
    <w:rsid w:val="000267BC"/>
    <w:rsid w:val="00027B3A"/>
    <w:rsid w:val="000304E7"/>
    <w:rsid w:val="0003295D"/>
    <w:rsid w:val="00032C9F"/>
    <w:rsid w:val="000335D2"/>
    <w:rsid w:val="0003446D"/>
    <w:rsid w:val="000346C0"/>
    <w:rsid w:val="000349C9"/>
    <w:rsid w:val="0003513A"/>
    <w:rsid w:val="00035C3F"/>
    <w:rsid w:val="000361EA"/>
    <w:rsid w:val="00037689"/>
    <w:rsid w:val="00040B9D"/>
    <w:rsid w:val="0004216D"/>
    <w:rsid w:val="0004243C"/>
    <w:rsid w:val="00043222"/>
    <w:rsid w:val="00045326"/>
    <w:rsid w:val="00045A5B"/>
    <w:rsid w:val="00046ADD"/>
    <w:rsid w:val="00047019"/>
    <w:rsid w:val="0004780E"/>
    <w:rsid w:val="000479C8"/>
    <w:rsid w:val="000479CC"/>
    <w:rsid w:val="00051990"/>
    <w:rsid w:val="00052058"/>
    <w:rsid w:val="00052096"/>
    <w:rsid w:val="000541FE"/>
    <w:rsid w:val="000550D3"/>
    <w:rsid w:val="000561DA"/>
    <w:rsid w:val="000561DB"/>
    <w:rsid w:val="0005675C"/>
    <w:rsid w:val="00061756"/>
    <w:rsid w:val="00061C71"/>
    <w:rsid w:val="00062DA9"/>
    <w:rsid w:val="00063787"/>
    <w:rsid w:val="00064C6A"/>
    <w:rsid w:val="00064ECA"/>
    <w:rsid w:val="0006521D"/>
    <w:rsid w:val="00065418"/>
    <w:rsid w:val="00065947"/>
    <w:rsid w:val="00065E75"/>
    <w:rsid w:val="00065FA3"/>
    <w:rsid w:val="00066936"/>
    <w:rsid w:val="0006713D"/>
    <w:rsid w:val="00070CF3"/>
    <w:rsid w:val="00072C71"/>
    <w:rsid w:val="00072D16"/>
    <w:rsid w:val="00073119"/>
    <w:rsid w:val="0007322D"/>
    <w:rsid w:val="0007327E"/>
    <w:rsid w:val="0007433D"/>
    <w:rsid w:val="00075D2A"/>
    <w:rsid w:val="00076252"/>
    <w:rsid w:val="000765D7"/>
    <w:rsid w:val="000768CE"/>
    <w:rsid w:val="00076A0E"/>
    <w:rsid w:val="00080992"/>
    <w:rsid w:val="00081536"/>
    <w:rsid w:val="00081F8D"/>
    <w:rsid w:val="0008215B"/>
    <w:rsid w:val="00082499"/>
    <w:rsid w:val="00083AAE"/>
    <w:rsid w:val="00083CB6"/>
    <w:rsid w:val="00085350"/>
    <w:rsid w:val="00085E04"/>
    <w:rsid w:val="0008600D"/>
    <w:rsid w:val="00086902"/>
    <w:rsid w:val="00087478"/>
    <w:rsid w:val="00087B20"/>
    <w:rsid w:val="000900C6"/>
    <w:rsid w:val="0009017B"/>
    <w:rsid w:val="000904D6"/>
    <w:rsid w:val="00091C95"/>
    <w:rsid w:val="00091CF3"/>
    <w:rsid w:val="00092D04"/>
    <w:rsid w:val="00093D09"/>
    <w:rsid w:val="00095A60"/>
    <w:rsid w:val="00095DFB"/>
    <w:rsid w:val="00096218"/>
    <w:rsid w:val="00096CB8"/>
    <w:rsid w:val="00097242"/>
    <w:rsid w:val="000A07CC"/>
    <w:rsid w:val="000A20C4"/>
    <w:rsid w:val="000A2A86"/>
    <w:rsid w:val="000A2C07"/>
    <w:rsid w:val="000A36BC"/>
    <w:rsid w:val="000A40CD"/>
    <w:rsid w:val="000A4F63"/>
    <w:rsid w:val="000A4FB5"/>
    <w:rsid w:val="000A5A3B"/>
    <w:rsid w:val="000A5BC6"/>
    <w:rsid w:val="000A6B9D"/>
    <w:rsid w:val="000A6C87"/>
    <w:rsid w:val="000A7065"/>
    <w:rsid w:val="000A740D"/>
    <w:rsid w:val="000B0A63"/>
    <w:rsid w:val="000B1343"/>
    <w:rsid w:val="000B2CB7"/>
    <w:rsid w:val="000B3220"/>
    <w:rsid w:val="000B3785"/>
    <w:rsid w:val="000B38F1"/>
    <w:rsid w:val="000B42BD"/>
    <w:rsid w:val="000B4455"/>
    <w:rsid w:val="000B4E54"/>
    <w:rsid w:val="000B594B"/>
    <w:rsid w:val="000B60CB"/>
    <w:rsid w:val="000B6309"/>
    <w:rsid w:val="000B6E1A"/>
    <w:rsid w:val="000B716F"/>
    <w:rsid w:val="000C0260"/>
    <w:rsid w:val="000C0A0B"/>
    <w:rsid w:val="000C10F3"/>
    <w:rsid w:val="000C1452"/>
    <w:rsid w:val="000C1EFA"/>
    <w:rsid w:val="000C2505"/>
    <w:rsid w:val="000C35B2"/>
    <w:rsid w:val="000C3D68"/>
    <w:rsid w:val="000C4060"/>
    <w:rsid w:val="000C458F"/>
    <w:rsid w:val="000C45C2"/>
    <w:rsid w:val="000C4C0E"/>
    <w:rsid w:val="000C5E7C"/>
    <w:rsid w:val="000C6B89"/>
    <w:rsid w:val="000C7995"/>
    <w:rsid w:val="000C7A25"/>
    <w:rsid w:val="000D01EC"/>
    <w:rsid w:val="000D037C"/>
    <w:rsid w:val="000D0BD8"/>
    <w:rsid w:val="000D5CC9"/>
    <w:rsid w:val="000D76D7"/>
    <w:rsid w:val="000D7E2A"/>
    <w:rsid w:val="000E00C3"/>
    <w:rsid w:val="000E0F91"/>
    <w:rsid w:val="000E2D91"/>
    <w:rsid w:val="000E3931"/>
    <w:rsid w:val="000E3FA1"/>
    <w:rsid w:val="000E43ED"/>
    <w:rsid w:val="000E550D"/>
    <w:rsid w:val="000E582D"/>
    <w:rsid w:val="000E7214"/>
    <w:rsid w:val="000E7771"/>
    <w:rsid w:val="000E79B0"/>
    <w:rsid w:val="000E7C4D"/>
    <w:rsid w:val="000F0999"/>
    <w:rsid w:val="000F1974"/>
    <w:rsid w:val="000F1C3A"/>
    <w:rsid w:val="000F1D30"/>
    <w:rsid w:val="000F42AE"/>
    <w:rsid w:val="000F6864"/>
    <w:rsid w:val="000F6A0B"/>
    <w:rsid w:val="000F6BEA"/>
    <w:rsid w:val="000F6BF1"/>
    <w:rsid w:val="000F6F51"/>
    <w:rsid w:val="000F6FD8"/>
    <w:rsid w:val="00100032"/>
    <w:rsid w:val="00100381"/>
    <w:rsid w:val="001013F1"/>
    <w:rsid w:val="00101B3A"/>
    <w:rsid w:val="00101B71"/>
    <w:rsid w:val="0010231C"/>
    <w:rsid w:val="00102698"/>
    <w:rsid w:val="00103274"/>
    <w:rsid w:val="00103813"/>
    <w:rsid w:val="001052B2"/>
    <w:rsid w:val="00105CE8"/>
    <w:rsid w:val="00106F24"/>
    <w:rsid w:val="00106FF0"/>
    <w:rsid w:val="00107616"/>
    <w:rsid w:val="00110C74"/>
    <w:rsid w:val="00111568"/>
    <w:rsid w:val="0011184D"/>
    <w:rsid w:val="00111F09"/>
    <w:rsid w:val="00112AF0"/>
    <w:rsid w:val="00113ED2"/>
    <w:rsid w:val="00113F7E"/>
    <w:rsid w:val="00114182"/>
    <w:rsid w:val="00114945"/>
    <w:rsid w:val="001154DD"/>
    <w:rsid w:val="001159BD"/>
    <w:rsid w:val="001167C6"/>
    <w:rsid w:val="00116A0A"/>
    <w:rsid w:val="001177F4"/>
    <w:rsid w:val="00117EDF"/>
    <w:rsid w:val="0012013F"/>
    <w:rsid w:val="00120333"/>
    <w:rsid w:val="001205B5"/>
    <w:rsid w:val="001208BA"/>
    <w:rsid w:val="00120A4D"/>
    <w:rsid w:val="001217BB"/>
    <w:rsid w:val="00122711"/>
    <w:rsid w:val="001229F3"/>
    <w:rsid w:val="00122D0F"/>
    <w:rsid w:val="0012379C"/>
    <w:rsid w:val="001247FA"/>
    <w:rsid w:val="00125628"/>
    <w:rsid w:val="0012680C"/>
    <w:rsid w:val="0012798A"/>
    <w:rsid w:val="00130B4E"/>
    <w:rsid w:val="0013119C"/>
    <w:rsid w:val="0013137F"/>
    <w:rsid w:val="0013330F"/>
    <w:rsid w:val="001334AC"/>
    <w:rsid w:val="00133911"/>
    <w:rsid w:val="00133A7F"/>
    <w:rsid w:val="00133C27"/>
    <w:rsid w:val="00134D01"/>
    <w:rsid w:val="0013578C"/>
    <w:rsid w:val="00135E20"/>
    <w:rsid w:val="00140E5E"/>
    <w:rsid w:val="00141DD9"/>
    <w:rsid w:val="00142899"/>
    <w:rsid w:val="00142BE8"/>
    <w:rsid w:val="00143211"/>
    <w:rsid w:val="00144006"/>
    <w:rsid w:val="00144383"/>
    <w:rsid w:val="00144642"/>
    <w:rsid w:val="001453A3"/>
    <w:rsid w:val="001456DA"/>
    <w:rsid w:val="00146733"/>
    <w:rsid w:val="00146B3E"/>
    <w:rsid w:val="00146C06"/>
    <w:rsid w:val="00146EAB"/>
    <w:rsid w:val="00146F90"/>
    <w:rsid w:val="00147F2E"/>
    <w:rsid w:val="00152B30"/>
    <w:rsid w:val="0015612D"/>
    <w:rsid w:val="001565D8"/>
    <w:rsid w:val="0015694D"/>
    <w:rsid w:val="0016007C"/>
    <w:rsid w:val="001612D6"/>
    <w:rsid w:val="001629A1"/>
    <w:rsid w:val="00162A39"/>
    <w:rsid w:val="00162AEC"/>
    <w:rsid w:val="00162C5A"/>
    <w:rsid w:val="00162C75"/>
    <w:rsid w:val="00163DF3"/>
    <w:rsid w:val="00164319"/>
    <w:rsid w:val="00164FFB"/>
    <w:rsid w:val="0016566C"/>
    <w:rsid w:val="001656C1"/>
    <w:rsid w:val="00165ABD"/>
    <w:rsid w:val="00165CFF"/>
    <w:rsid w:val="00167869"/>
    <w:rsid w:val="001679F9"/>
    <w:rsid w:val="0017156C"/>
    <w:rsid w:val="00171C6D"/>
    <w:rsid w:val="00171CA3"/>
    <w:rsid w:val="00172CA4"/>
    <w:rsid w:val="00173ACE"/>
    <w:rsid w:val="00173FF9"/>
    <w:rsid w:val="0017497F"/>
    <w:rsid w:val="00174C6B"/>
    <w:rsid w:val="0017598E"/>
    <w:rsid w:val="00175D4B"/>
    <w:rsid w:val="001766F3"/>
    <w:rsid w:val="00176D3F"/>
    <w:rsid w:val="001775D6"/>
    <w:rsid w:val="00181CBD"/>
    <w:rsid w:val="00182800"/>
    <w:rsid w:val="00182D0E"/>
    <w:rsid w:val="001847C1"/>
    <w:rsid w:val="001851E9"/>
    <w:rsid w:val="001855A9"/>
    <w:rsid w:val="00185E5E"/>
    <w:rsid w:val="00186A00"/>
    <w:rsid w:val="00186DA5"/>
    <w:rsid w:val="001876B7"/>
    <w:rsid w:val="00190EE9"/>
    <w:rsid w:val="00191ABA"/>
    <w:rsid w:val="00192205"/>
    <w:rsid w:val="001933C8"/>
    <w:rsid w:val="001938CE"/>
    <w:rsid w:val="00193A17"/>
    <w:rsid w:val="00194392"/>
    <w:rsid w:val="001949D4"/>
    <w:rsid w:val="00195BE2"/>
    <w:rsid w:val="00195CA9"/>
    <w:rsid w:val="00195FC9"/>
    <w:rsid w:val="00196333"/>
    <w:rsid w:val="00196696"/>
    <w:rsid w:val="001A113F"/>
    <w:rsid w:val="001A2726"/>
    <w:rsid w:val="001A3760"/>
    <w:rsid w:val="001A59A3"/>
    <w:rsid w:val="001A5D4D"/>
    <w:rsid w:val="001A607B"/>
    <w:rsid w:val="001A6B96"/>
    <w:rsid w:val="001B11EB"/>
    <w:rsid w:val="001B1C76"/>
    <w:rsid w:val="001B275B"/>
    <w:rsid w:val="001B3660"/>
    <w:rsid w:val="001B4829"/>
    <w:rsid w:val="001B528A"/>
    <w:rsid w:val="001B5E95"/>
    <w:rsid w:val="001B5F69"/>
    <w:rsid w:val="001B7AE2"/>
    <w:rsid w:val="001C0BC8"/>
    <w:rsid w:val="001C16C4"/>
    <w:rsid w:val="001C41BD"/>
    <w:rsid w:val="001C4656"/>
    <w:rsid w:val="001C4DF1"/>
    <w:rsid w:val="001C5A1F"/>
    <w:rsid w:val="001C5CEB"/>
    <w:rsid w:val="001C655A"/>
    <w:rsid w:val="001C7A95"/>
    <w:rsid w:val="001D1DD6"/>
    <w:rsid w:val="001D26C2"/>
    <w:rsid w:val="001D3003"/>
    <w:rsid w:val="001D52E0"/>
    <w:rsid w:val="001D55DF"/>
    <w:rsid w:val="001D7DE2"/>
    <w:rsid w:val="001E227C"/>
    <w:rsid w:val="001E2342"/>
    <w:rsid w:val="001E2345"/>
    <w:rsid w:val="001E3537"/>
    <w:rsid w:val="001E360C"/>
    <w:rsid w:val="001E4022"/>
    <w:rsid w:val="001E4066"/>
    <w:rsid w:val="001E4337"/>
    <w:rsid w:val="001E4C74"/>
    <w:rsid w:val="001E4EFB"/>
    <w:rsid w:val="001E6720"/>
    <w:rsid w:val="001E6DE3"/>
    <w:rsid w:val="001F109C"/>
    <w:rsid w:val="001F1E34"/>
    <w:rsid w:val="001F2AAF"/>
    <w:rsid w:val="001F2C44"/>
    <w:rsid w:val="001F30D2"/>
    <w:rsid w:val="001F6BE5"/>
    <w:rsid w:val="001F6D0A"/>
    <w:rsid w:val="002005B8"/>
    <w:rsid w:val="0020128C"/>
    <w:rsid w:val="00201718"/>
    <w:rsid w:val="00201CF9"/>
    <w:rsid w:val="00202947"/>
    <w:rsid w:val="00202B45"/>
    <w:rsid w:val="0020323F"/>
    <w:rsid w:val="00205230"/>
    <w:rsid w:val="00206E6D"/>
    <w:rsid w:val="00206F77"/>
    <w:rsid w:val="00207067"/>
    <w:rsid w:val="00207FCC"/>
    <w:rsid w:val="00211328"/>
    <w:rsid w:val="00211776"/>
    <w:rsid w:val="002117DD"/>
    <w:rsid w:val="00211A56"/>
    <w:rsid w:val="00211ADD"/>
    <w:rsid w:val="00211B11"/>
    <w:rsid w:val="00213856"/>
    <w:rsid w:val="0021436C"/>
    <w:rsid w:val="00214ADE"/>
    <w:rsid w:val="00214FA7"/>
    <w:rsid w:val="002158A7"/>
    <w:rsid w:val="00216A57"/>
    <w:rsid w:val="00216A70"/>
    <w:rsid w:val="0021741F"/>
    <w:rsid w:val="00217A96"/>
    <w:rsid w:val="00217AA0"/>
    <w:rsid w:val="00221334"/>
    <w:rsid w:val="00221EE0"/>
    <w:rsid w:val="00222318"/>
    <w:rsid w:val="00222772"/>
    <w:rsid w:val="00223689"/>
    <w:rsid w:val="00223754"/>
    <w:rsid w:val="002237A6"/>
    <w:rsid w:val="00223ACD"/>
    <w:rsid w:val="0022473C"/>
    <w:rsid w:val="00225111"/>
    <w:rsid w:val="00226640"/>
    <w:rsid w:val="002270C6"/>
    <w:rsid w:val="002306A5"/>
    <w:rsid w:val="00230B25"/>
    <w:rsid w:val="00230D9C"/>
    <w:rsid w:val="00230EA5"/>
    <w:rsid w:val="00231516"/>
    <w:rsid w:val="00231F04"/>
    <w:rsid w:val="00232B9D"/>
    <w:rsid w:val="00232D8D"/>
    <w:rsid w:val="0023329D"/>
    <w:rsid w:val="00233B14"/>
    <w:rsid w:val="002343F3"/>
    <w:rsid w:val="00236467"/>
    <w:rsid w:val="00237100"/>
    <w:rsid w:val="00237F5A"/>
    <w:rsid w:val="002400FC"/>
    <w:rsid w:val="002402EB"/>
    <w:rsid w:val="00240BAC"/>
    <w:rsid w:val="00240DC4"/>
    <w:rsid w:val="00241BE8"/>
    <w:rsid w:val="00242A9A"/>
    <w:rsid w:val="00243439"/>
    <w:rsid w:val="002435CA"/>
    <w:rsid w:val="0024498C"/>
    <w:rsid w:val="002449E2"/>
    <w:rsid w:val="00244C99"/>
    <w:rsid w:val="00245E60"/>
    <w:rsid w:val="00246287"/>
    <w:rsid w:val="0024690F"/>
    <w:rsid w:val="00247F39"/>
    <w:rsid w:val="002501EC"/>
    <w:rsid w:val="002502BE"/>
    <w:rsid w:val="00250BC4"/>
    <w:rsid w:val="0025348F"/>
    <w:rsid w:val="00253622"/>
    <w:rsid w:val="00253735"/>
    <w:rsid w:val="00254509"/>
    <w:rsid w:val="002555D4"/>
    <w:rsid w:val="002556E8"/>
    <w:rsid w:val="00255CFE"/>
    <w:rsid w:val="002574A2"/>
    <w:rsid w:val="002600E1"/>
    <w:rsid w:val="00260AEE"/>
    <w:rsid w:val="002623AC"/>
    <w:rsid w:val="00262B95"/>
    <w:rsid w:val="002632F6"/>
    <w:rsid w:val="002633F9"/>
    <w:rsid w:val="00266AD2"/>
    <w:rsid w:val="00266DD3"/>
    <w:rsid w:val="00267669"/>
    <w:rsid w:val="002678EE"/>
    <w:rsid w:val="00271B85"/>
    <w:rsid w:val="00272382"/>
    <w:rsid w:val="002741A2"/>
    <w:rsid w:val="002753B3"/>
    <w:rsid w:val="002755A9"/>
    <w:rsid w:val="002765E4"/>
    <w:rsid w:val="0027735A"/>
    <w:rsid w:val="00277C50"/>
    <w:rsid w:val="00280791"/>
    <w:rsid w:val="00280D7B"/>
    <w:rsid w:val="0028293E"/>
    <w:rsid w:val="002856F9"/>
    <w:rsid w:val="00285848"/>
    <w:rsid w:val="00286B27"/>
    <w:rsid w:val="0029087E"/>
    <w:rsid w:val="00290B7B"/>
    <w:rsid w:val="00290CFD"/>
    <w:rsid w:val="00291A45"/>
    <w:rsid w:val="002920D1"/>
    <w:rsid w:val="0029229F"/>
    <w:rsid w:val="00292C1F"/>
    <w:rsid w:val="0029336F"/>
    <w:rsid w:val="002938B7"/>
    <w:rsid w:val="002939B9"/>
    <w:rsid w:val="00294C1C"/>
    <w:rsid w:val="00294DB3"/>
    <w:rsid w:val="00294F8B"/>
    <w:rsid w:val="002950C0"/>
    <w:rsid w:val="00295249"/>
    <w:rsid w:val="00296083"/>
    <w:rsid w:val="00296209"/>
    <w:rsid w:val="002968F9"/>
    <w:rsid w:val="00296FAF"/>
    <w:rsid w:val="00297698"/>
    <w:rsid w:val="002A2574"/>
    <w:rsid w:val="002A2B74"/>
    <w:rsid w:val="002A3294"/>
    <w:rsid w:val="002A4542"/>
    <w:rsid w:val="002A46B5"/>
    <w:rsid w:val="002A4840"/>
    <w:rsid w:val="002A49F3"/>
    <w:rsid w:val="002A503A"/>
    <w:rsid w:val="002A52D4"/>
    <w:rsid w:val="002A5761"/>
    <w:rsid w:val="002A5B0C"/>
    <w:rsid w:val="002A6A93"/>
    <w:rsid w:val="002A7CD2"/>
    <w:rsid w:val="002B1D62"/>
    <w:rsid w:val="002B26A0"/>
    <w:rsid w:val="002B2AA9"/>
    <w:rsid w:val="002B45DE"/>
    <w:rsid w:val="002B5C45"/>
    <w:rsid w:val="002B637C"/>
    <w:rsid w:val="002C0A6C"/>
    <w:rsid w:val="002C183F"/>
    <w:rsid w:val="002C1DD2"/>
    <w:rsid w:val="002C2B59"/>
    <w:rsid w:val="002C2DC4"/>
    <w:rsid w:val="002C3260"/>
    <w:rsid w:val="002C48AE"/>
    <w:rsid w:val="002C4D99"/>
    <w:rsid w:val="002C4DDA"/>
    <w:rsid w:val="002C4E8A"/>
    <w:rsid w:val="002C4EF7"/>
    <w:rsid w:val="002C5609"/>
    <w:rsid w:val="002C57A4"/>
    <w:rsid w:val="002C59AC"/>
    <w:rsid w:val="002C5DE7"/>
    <w:rsid w:val="002C6292"/>
    <w:rsid w:val="002C6855"/>
    <w:rsid w:val="002C6CB5"/>
    <w:rsid w:val="002D069C"/>
    <w:rsid w:val="002D2A58"/>
    <w:rsid w:val="002D2C8F"/>
    <w:rsid w:val="002D32A5"/>
    <w:rsid w:val="002D4BAA"/>
    <w:rsid w:val="002D5786"/>
    <w:rsid w:val="002D67AF"/>
    <w:rsid w:val="002D6F7A"/>
    <w:rsid w:val="002D7446"/>
    <w:rsid w:val="002D7FA7"/>
    <w:rsid w:val="002E17A0"/>
    <w:rsid w:val="002E36EF"/>
    <w:rsid w:val="002E4413"/>
    <w:rsid w:val="002E4972"/>
    <w:rsid w:val="002E49A7"/>
    <w:rsid w:val="002E4DF9"/>
    <w:rsid w:val="002E5A7E"/>
    <w:rsid w:val="002E5E3E"/>
    <w:rsid w:val="002F0123"/>
    <w:rsid w:val="002F175B"/>
    <w:rsid w:val="002F2151"/>
    <w:rsid w:val="002F36AF"/>
    <w:rsid w:val="002F3BEE"/>
    <w:rsid w:val="002F4C36"/>
    <w:rsid w:val="002F5EA9"/>
    <w:rsid w:val="002F634C"/>
    <w:rsid w:val="002F7B46"/>
    <w:rsid w:val="003003D9"/>
    <w:rsid w:val="00301837"/>
    <w:rsid w:val="0030198E"/>
    <w:rsid w:val="00302288"/>
    <w:rsid w:val="003025E8"/>
    <w:rsid w:val="0030286D"/>
    <w:rsid w:val="00302F1C"/>
    <w:rsid w:val="003036F0"/>
    <w:rsid w:val="00304258"/>
    <w:rsid w:val="0030585D"/>
    <w:rsid w:val="003067F8"/>
    <w:rsid w:val="00306B3B"/>
    <w:rsid w:val="00306C22"/>
    <w:rsid w:val="00306E62"/>
    <w:rsid w:val="00307BEE"/>
    <w:rsid w:val="00310E45"/>
    <w:rsid w:val="003122FC"/>
    <w:rsid w:val="0031230B"/>
    <w:rsid w:val="00312950"/>
    <w:rsid w:val="00312FC7"/>
    <w:rsid w:val="00313E7F"/>
    <w:rsid w:val="00314911"/>
    <w:rsid w:val="00314C57"/>
    <w:rsid w:val="00315180"/>
    <w:rsid w:val="003159D0"/>
    <w:rsid w:val="00315A67"/>
    <w:rsid w:val="00316A09"/>
    <w:rsid w:val="00317267"/>
    <w:rsid w:val="00317785"/>
    <w:rsid w:val="00317D49"/>
    <w:rsid w:val="00321026"/>
    <w:rsid w:val="0032126E"/>
    <w:rsid w:val="003213E5"/>
    <w:rsid w:val="00323823"/>
    <w:rsid w:val="00323E02"/>
    <w:rsid w:val="00324321"/>
    <w:rsid w:val="003252B0"/>
    <w:rsid w:val="003253CE"/>
    <w:rsid w:val="00325662"/>
    <w:rsid w:val="00325738"/>
    <w:rsid w:val="003265EE"/>
    <w:rsid w:val="00326648"/>
    <w:rsid w:val="0032678F"/>
    <w:rsid w:val="00326E6E"/>
    <w:rsid w:val="00327765"/>
    <w:rsid w:val="00331BE3"/>
    <w:rsid w:val="00332093"/>
    <w:rsid w:val="00333E9B"/>
    <w:rsid w:val="00333EA9"/>
    <w:rsid w:val="00334494"/>
    <w:rsid w:val="0033526E"/>
    <w:rsid w:val="0033547C"/>
    <w:rsid w:val="003366EE"/>
    <w:rsid w:val="003367EE"/>
    <w:rsid w:val="0033732B"/>
    <w:rsid w:val="00337348"/>
    <w:rsid w:val="00340173"/>
    <w:rsid w:val="00341139"/>
    <w:rsid w:val="0034156F"/>
    <w:rsid w:val="003426E5"/>
    <w:rsid w:val="00342AAB"/>
    <w:rsid w:val="00343006"/>
    <w:rsid w:val="003431AF"/>
    <w:rsid w:val="003452BB"/>
    <w:rsid w:val="003468DA"/>
    <w:rsid w:val="00347819"/>
    <w:rsid w:val="00347D66"/>
    <w:rsid w:val="003504C2"/>
    <w:rsid w:val="00350DCB"/>
    <w:rsid w:val="003512A8"/>
    <w:rsid w:val="003512F7"/>
    <w:rsid w:val="003517F4"/>
    <w:rsid w:val="00351961"/>
    <w:rsid w:val="0035271F"/>
    <w:rsid w:val="003538F1"/>
    <w:rsid w:val="00353DC4"/>
    <w:rsid w:val="00354AFA"/>
    <w:rsid w:val="00356059"/>
    <w:rsid w:val="00360F69"/>
    <w:rsid w:val="00361CD8"/>
    <w:rsid w:val="00362A00"/>
    <w:rsid w:val="00363591"/>
    <w:rsid w:val="00364BC2"/>
    <w:rsid w:val="00364EB0"/>
    <w:rsid w:val="00364F76"/>
    <w:rsid w:val="00365B35"/>
    <w:rsid w:val="00366097"/>
    <w:rsid w:val="0036625D"/>
    <w:rsid w:val="003663A7"/>
    <w:rsid w:val="00366A39"/>
    <w:rsid w:val="00367245"/>
    <w:rsid w:val="00370049"/>
    <w:rsid w:val="0037008C"/>
    <w:rsid w:val="003708F6"/>
    <w:rsid w:val="00371186"/>
    <w:rsid w:val="00371C09"/>
    <w:rsid w:val="003724CA"/>
    <w:rsid w:val="003727D5"/>
    <w:rsid w:val="00373472"/>
    <w:rsid w:val="003757BD"/>
    <w:rsid w:val="00375F3B"/>
    <w:rsid w:val="00376264"/>
    <w:rsid w:val="00376F37"/>
    <w:rsid w:val="0037724A"/>
    <w:rsid w:val="00377F6A"/>
    <w:rsid w:val="00377F6D"/>
    <w:rsid w:val="00380B92"/>
    <w:rsid w:val="003812F8"/>
    <w:rsid w:val="00381DED"/>
    <w:rsid w:val="00382144"/>
    <w:rsid w:val="003839DC"/>
    <w:rsid w:val="00383A81"/>
    <w:rsid w:val="00384428"/>
    <w:rsid w:val="003849EE"/>
    <w:rsid w:val="00384C7C"/>
    <w:rsid w:val="003855D1"/>
    <w:rsid w:val="003857DF"/>
    <w:rsid w:val="00385DE2"/>
    <w:rsid w:val="00386C0D"/>
    <w:rsid w:val="003873E1"/>
    <w:rsid w:val="003878CA"/>
    <w:rsid w:val="003910F5"/>
    <w:rsid w:val="00391A28"/>
    <w:rsid w:val="0039221D"/>
    <w:rsid w:val="00392445"/>
    <w:rsid w:val="00392E6D"/>
    <w:rsid w:val="003931BC"/>
    <w:rsid w:val="00393D8D"/>
    <w:rsid w:val="00394491"/>
    <w:rsid w:val="00395BCB"/>
    <w:rsid w:val="00395EEB"/>
    <w:rsid w:val="00396FEB"/>
    <w:rsid w:val="003A0778"/>
    <w:rsid w:val="003A084D"/>
    <w:rsid w:val="003A0D0F"/>
    <w:rsid w:val="003A39CE"/>
    <w:rsid w:val="003A422C"/>
    <w:rsid w:val="003A483A"/>
    <w:rsid w:val="003A6CB0"/>
    <w:rsid w:val="003A720C"/>
    <w:rsid w:val="003A7CE5"/>
    <w:rsid w:val="003B0EF5"/>
    <w:rsid w:val="003B4A22"/>
    <w:rsid w:val="003B570C"/>
    <w:rsid w:val="003B6C2C"/>
    <w:rsid w:val="003C03C5"/>
    <w:rsid w:val="003C12DB"/>
    <w:rsid w:val="003C13EA"/>
    <w:rsid w:val="003C217D"/>
    <w:rsid w:val="003C2276"/>
    <w:rsid w:val="003C2E58"/>
    <w:rsid w:val="003C31FF"/>
    <w:rsid w:val="003C6266"/>
    <w:rsid w:val="003C7B1B"/>
    <w:rsid w:val="003C7FBF"/>
    <w:rsid w:val="003D08C6"/>
    <w:rsid w:val="003D08C7"/>
    <w:rsid w:val="003D1724"/>
    <w:rsid w:val="003D17FE"/>
    <w:rsid w:val="003D20B5"/>
    <w:rsid w:val="003D2499"/>
    <w:rsid w:val="003D2831"/>
    <w:rsid w:val="003D3E37"/>
    <w:rsid w:val="003D3E8A"/>
    <w:rsid w:val="003D3E8C"/>
    <w:rsid w:val="003D4DEB"/>
    <w:rsid w:val="003D5470"/>
    <w:rsid w:val="003D59EE"/>
    <w:rsid w:val="003D63DF"/>
    <w:rsid w:val="003D728B"/>
    <w:rsid w:val="003D798E"/>
    <w:rsid w:val="003E0A30"/>
    <w:rsid w:val="003E159F"/>
    <w:rsid w:val="003E33D5"/>
    <w:rsid w:val="003E537E"/>
    <w:rsid w:val="003E5604"/>
    <w:rsid w:val="003E6AD5"/>
    <w:rsid w:val="003E7049"/>
    <w:rsid w:val="003E74D1"/>
    <w:rsid w:val="003E779E"/>
    <w:rsid w:val="003E7E79"/>
    <w:rsid w:val="003F041E"/>
    <w:rsid w:val="003F0918"/>
    <w:rsid w:val="003F101D"/>
    <w:rsid w:val="003F122A"/>
    <w:rsid w:val="003F172F"/>
    <w:rsid w:val="003F1C52"/>
    <w:rsid w:val="003F22FA"/>
    <w:rsid w:val="003F2B72"/>
    <w:rsid w:val="003F3622"/>
    <w:rsid w:val="003F3B54"/>
    <w:rsid w:val="003F4315"/>
    <w:rsid w:val="003F45BA"/>
    <w:rsid w:val="003F6B7D"/>
    <w:rsid w:val="003F722F"/>
    <w:rsid w:val="003F72BF"/>
    <w:rsid w:val="003F795C"/>
    <w:rsid w:val="003F7A20"/>
    <w:rsid w:val="0040058A"/>
    <w:rsid w:val="0040096C"/>
    <w:rsid w:val="00401693"/>
    <w:rsid w:val="00402FE8"/>
    <w:rsid w:val="0040364E"/>
    <w:rsid w:val="004041B3"/>
    <w:rsid w:val="004048F1"/>
    <w:rsid w:val="00404A00"/>
    <w:rsid w:val="00404F33"/>
    <w:rsid w:val="004051C2"/>
    <w:rsid w:val="004056D8"/>
    <w:rsid w:val="004065A9"/>
    <w:rsid w:val="00406EE2"/>
    <w:rsid w:val="004100DA"/>
    <w:rsid w:val="00410CE0"/>
    <w:rsid w:val="0041110F"/>
    <w:rsid w:val="00411F99"/>
    <w:rsid w:val="00412F17"/>
    <w:rsid w:val="00414C77"/>
    <w:rsid w:val="00415932"/>
    <w:rsid w:val="00415A4A"/>
    <w:rsid w:val="00415E82"/>
    <w:rsid w:val="004167D7"/>
    <w:rsid w:val="00421DC7"/>
    <w:rsid w:val="00423074"/>
    <w:rsid w:val="004239E9"/>
    <w:rsid w:val="00423AA2"/>
    <w:rsid w:val="00424339"/>
    <w:rsid w:val="00425050"/>
    <w:rsid w:val="00425239"/>
    <w:rsid w:val="00425F90"/>
    <w:rsid w:val="004312FB"/>
    <w:rsid w:val="00431DAF"/>
    <w:rsid w:val="0043208F"/>
    <w:rsid w:val="00433514"/>
    <w:rsid w:val="004335F5"/>
    <w:rsid w:val="004349F3"/>
    <w:rsid w:val="004352EC"/>
    <w:rsid w:val="004365A2"/>
    <w:rsid w:val="00441F3F"/>
    <w:rsid w:val="00442012"/>
    <w:rsid w:val="00442C99"/>
    <w:rsid w:val="00444CD9"/>
    <w:rsid w:val="00445683"/>
    <w:rsid w:val="00445C85"/>
    <w:rsid w:val="004462CA"/>
    <w:rsid w:val="004468DC"/>
    <w:rsid w:val="00451D76"/>
    <w:rsid w:val="0045234D"/>
    <w:rsid w:val="00454034"/>
    <w:rsid w:val="00454637"/>
    <w:rsid w:val="00454D72"/>
    <w:rsid w:val="00455C72"/>
    <w:rsid w:val="00455E28"/>
    <w:rsid w:val="0045642E"/>
    <w:rsid w:val="00456C23"/>
    <w:rsid w:val="00457797"/>
    <w:rsid w:val="00461703"/>
    <w:rsid w:val="00463161"/>
    <w:rsid w:val="00465460"/>
    <w:rsid w:val="004658AC"/>
    <w:rsid w:val="004659FE"/>
    <w:rsid w:val="004662BE"/>
    <w:rsid w:val="00467729"/>
    <w:rsid w:val="004704CC"/>
    <w:rsid w:val="00470CBF"/>
    <w:rsid w:val="00473187"/>
    <w:rsid w:val="00473389"/>
    <w:rsid w:val="004737F7"/>
    <w:rsid w:val="00474593"/>
    <w:rsid w:val="0047498A"/>
    <w:rsid w:val="00474A65"/>
    <w:rsid w:val="00474EE7"/>
    <w:rsid w:val="00474EF0"/>
    <w:rsid w:val="00475170"/>
    <w:rsid w:val="00475B28"/>
    <w:rsid w:val="00475ED2"/>
    <w:rsid w:val="00476605"/>
    <w:rsid w:val="00477C1E"/>
    <w:rsid w:val="00477E7B"/>
    <w:rsid w:val="004809C8"/>
    <w:rsid w:val="00480C75"/>
    <w:rsid w:val="004810E2"/>
    <w:rsid w:val="00482736"/>
    <w:rsid w:val="00482FA7"/>
    <w:rsid w:val="00482FF8"/>
    <w:rsid w:val="004830C1"/>
    <w:rsid w:val="00484651"/>
    <w:rsid w:val="004855E4"/>
    <w:rsid w:val="0048725E"/>
    <w:rsid w:val="004876E8"/>
    <w:rsid w:val="00487D11"/>
    <w:rsid w:val="00490165"/>
    <w:rsid w:val="00490989"/>
    <w:rsid w:val="00490B45"/>
    <w:rsid w:val="0049132B"/>
    <w:rsid w:val="00491E75"/>
    <w:rsid w:val="004920A1"/>
    <w:rsid w:val="00492118"/>
    <w:rsid w:val="004921D4"/>
    <w:rsid w:val="004926E7"/>
    <w:rsid w:val="00492DD6"/>
    <w:rsid w:val="00493C0A"/>
    <w:rsid w:val="00493F7E"/>
    <w:rsid w:val="004948C2"/>
    <w:rsid w:val="00495184"/>
    <w:rsid w:val="004955A5"/>
    <w:rsid w:val="004973D3"/>
    <w:rsid w:val="004A007A"/>
    <w:rsid w:val="004A04FE"/>
    <w:rsid w:val="004A0539"/>
    <w:rsid w:val="004A0F03"/>
    <w:rsid w:val="004A1617"/>
    <w:rsid w:val="004A23E7"/>
    <w:rsid w:val="004A2696"/>
    <w:rsid w:val="004A43FF"/>
    <w:rsid w:val="004A59E4"/>
    <w:rsid w:val="004A60E0"/>
    <w:rsid w:val="004A6248"/>
    <w:rsid w:val="004A692D"/>
    <w:rsid w:val="004A7AA2"/>
    <w:rsid w:val="004A7E75"/>
    <w:rsid w:val="004B0F07"/>
    <w:rsid w:val="004B1151"/>
    <w:rsid w:val="004B1A78"/>
    <w:rsid w:val="004B1F24"/>
    <w:rsid w:val="004B22F2"/>
    <w:rsid w:val="004B250D"/>
    <w:rsid w:val="004B257A"/>
    <w:rsid w:val="004B2E2D"/>
    <w:rsid w:val="004B30C9"/>
    <w:rsid w:val="004B39B9"/>
    <w:rsid w:val="004B42FF"/>
    <w:rsid w:val="004B50E5"/>
    <w:rsid w:val="004B5119"/>
    <w:rsid w:val="004B5908"/>
    <w:rsid w:val="004B6809"/>
    <w:rsid w:val="004B6A54"/>
    <w:rsid w:val="004C03EF"/>
    <w:rsid w:val="004C0531"/>
    <w:rsid w:val="004C07B8"/>
    <w:rsid w:val="004C15C0"/>
    <w:rsid w:val="004C25ED"/>
    <w:rsid w:val="004C3C38"/>
    <w:rsid w:val="004C467D"/>
    <w:rsid w:val="004C4E7F"/>
    <w:rsid w:val="004C555F"/>
    <w:rsid w:val="004C5933"/>
    <w:rsid w:val="004C5F61"/>
    <w:rsid w:val="004C6933"/>
    <w:rsid w:val="004C6AC2"/>
    <w:rsid w:val="004C720A"/>
    <w:rsid w:val="004D0208"/>
    <w:rsid w:val="004D1080"/>
    <w:rsid w:val="004D10CE"/>
    <w:rsid w:val="004D112B"/>
    <w:rsid w:val="004D380F"/>
    <w:rsid w:val="004D3F1A"/>
    <w:rsid w:val="004D431A"/>
    <w:rsid w:val="004D4B9C"/>
    <w:rsid w:val="004D5665"/>
    <w:rsid w:val="004D7B5B"/>
    <w:rsid w:val="004E051A"/>
    <w:rsid w:val="004E05E1"/>
    <w:rsid w:val="004E0A27"/>
    <w:rsid w:val="004E1721"/>
    <w:rsid w:val="004E29F7"/>
    <w:rsid w:val="004E3615"/>
    <w:rsid w:val="004E3C3B"/>
    <w:rsid w:val="004E45D0"/>
    <w:rsid w:val="004E508C"/>
    <w:rsid w:val="004E5540"/>
    <w:rsid w:val="004E6E89"/>
    <w:rsid w:val="004F0184"/>
    <w:rsid w:val="004F1176"/>
    <w:rsid w:val="004F2CE2"/>
    <w:rsid w:val="004F2CF1"/>
    <w:rsid w:val="004F2D06"/>
    <w:rsid w:val="004F3475"/>
    <w:rsid w:val="004F3832"/>
    <w:rsid w:val="004F43D9"/>
    <w:rsid w:val="004F517F"/>
    <w:rsid w:val="004F5B4D"/>
    <w:rsid w:val="004F5D5F"/>
    <w:rsid w:val="004F60A9"/>
    <w:rsid w:val="004F658A"/>
    <w:rsid w:val="004F6F3B"/>
    <w:rsid w:val="004F79E5"/>
    <w:rsid w:val="004F7F46"/>
    <w:rsid w:val="00501205"/>
    <w:rsid w:val="00501764"/>
    <w:rsid w:val="0050184D"/>
    <w:rsid w:val="005019FD"/>
    <w:rsid w:val="00501A8C"/>
    <w:rsid w:val="005021A2"/>
    <w:rsid w:val="0050253C"/>
    <w:rsid w:val="0050264A"/>
    <w:rsid w:val="005046DB"/>
    <w:rsid w:val="005048D0"/>
    <w:rsid w:val="00504BB5"/>
    <w:rsid w:val="00504E94"/>
    <w:rsid w:val="00505658"/>
    <w:rsid w:val="005063F3"/>
    <w:rsid w:val="00510A7A"/>
    <w:rsid w:val="00510D0E"/>
    <w:rsid w:val="00510E34"/>
    <w:rsid w:val="00511805"/>
    <w:rsid w:val="0051389E"/>
    <w:rsid w:val="00513A3D"/>
    <w:rsid w:val="0051487C"/>
    <w:rsid w:val="005159A8"/>
    <w:rsid w:val="00516452"/>
    <w:rsid w:val="005167E8"/>
    <w:rsid w:val="00516961"/>
    <w:rsid w:val="005172C3"/>
    <w:rsid w:val="005211A8"/>
    <w:rsid w:val="00521441"/>
    <w:rsid w:val="00521F93"/>
    <w:rsid w:val="00522037"/>
    <w:rsid w:val="0052224D"/>
    <w:rsid w:val="00523C43"/>
    <w:rsid w:val="00524504"/>
    <w:rsid w:val="00524B5C"/>
    <w:rsid w:val="0052507F"/>
    <w:rsid w:val="00526305"/>
    <w:rsid w:val="005263F8"/>
    <w:rsid w:val="00526914"/>
    <w:rsid w:val="005276CA"/>
    <w:rsid w:val="00530088"/>
    <w:rsid w:val="00530352"/>
    <w:rsid w:val="00531B3B"/>
    <w:rsid w:val="00531CF7"/>
    <w:rsid w:val="00532808"/>
    <w:rsid w:val="0053281C"/>
    <w:rsid w:val="005333D8"/>
    <w:rsid w:val="005349B4"/>
    <w:rsid w:val="00534B37"/>
    <w:rsid w:val="00534D86"/>
    <w:rsid w:val="00534F68"/>
    <w:rsid w:val="005359F4"/>
    <w:rsid w:val="00535D04"/>
    <w:rsid w:val="00535E3C"/>
    <w:rsid w:val="005361E0"/>
    <w:rsid w:val="005364ED"/>
    <w:rsid w:val="00536ECD"/>
    <w:rsid w:val="00537878"/>
    <w:rsid w:val="0054038B"/>
    <w:rsid w:val="00540DB1"/>
    <w:rsid w:val="005417B5"/>
    <w:rsid w:val="00541ADE"/>
    <w:rsid w:val="00543368"/>
    <w:rsid w:val="00543533"/>
    <w:rsid w:val="00543552"/>
    <w:rsid w:val="00543DC4"/>
    <w:rsid w:val="005446C2"/>
    <w:rsid w:val="00544AE9"/>
    <w:rsid w:val="0054574E"/>
    <w:rsid w:val="00545975"/>
    <w:rsid w:val="00545D69"/>
    <w:rsid w:val="00547797"/>
    <w:rsid w:val="00547DB6"/>
    <w:rsid w:val="00550545"/>
    <w:rsid w:val="00550B61"/>
    <w:rsid w:val="0055162C"/>
    <w:rsid w:val="0055165E"/>
    <w:rsid w:val="00551A1B"/>
    <w:rsid w:val="00551D2A"/>
    <w:rsid w:val="00551F85"/>
    <w:rsid w:val="00554120"/>
    <w:rsid w:val="00554932"/>
    <w:rsid w:val="00554C1A"/>
    <w:rsid w:val="00554DE1"/>
    <w:rsid w:val="00555626"/>
    <w:rsid w:val="00555CE5"/>
    <w:rsid w:val="00561D41"/>
    <w:rsid w:val="00562BF7"/>
    <w:rsid w:val="00563776"/>
    <w:rsid w:val="00563967"/>
    <w:rsid w:val="0056431A"/>
    <w:rsid w:val="00564453"/>
    <w:rsid w:val="00564BAB"/>
    <w:rsid w:val="00564C90"/>
    <w:rsid w:val="00564DB5"/>
    <w:rsid w:val="00565A0C"/>
    <w:rsid w:val="00565CA5"/>
    <w:rsid w:val="00565D2A"/>
    <w:rsid w:val="00566986"/>
    <w:rsid w:val="0056699E"/>
    <w:rsid w:val="0057080D"/>
    <w:rsid w:val="0057126E"/>
    <w:rsid w:val="0057599E"/>
    <w:rsid w:val="005768C9"/>
    <w:rsid w:val="00577B4D"/>
    <w:rsid w:val="0058107F"/>
    <w:rsid w:val="005830C4"/>
    <w:rsid w:val="00583325"/>
    <w:rsid w:val="00583569"/>
    <w:rsid w:val="005836C5"/>
    <w:rsid w:val="005842DB"/>
    <w:rsid w:val="00585D76"/>
    <w:rsid w:val="005875B9"/>
    <w:rsid w:val="005877CF"/>
    <w:rsid w:val="0059088C"/>
    <w:rsid w:val="00590A43"/>
    <w:rsid w:val="00590DCF"/>
    <w:rsid w:val="0059140F"/>
    <w:rsid w:val="0059151F"/>
    <w:rsid w:val="00591A30"/>
    <w:rsid w:val="0059203E"/>
    <w:rsid w:val="005921AA"/>
    <w:rsid w:val="00593A44"/>
    <w:rsid w:val="005945E1"/>
    <w:rsid w:val="00594B68"/>
    <w:rsid w:val="00595012"/>
    <w:rsid w:val="00595F8A"/>
    <w:rsid w:val="00596B8F"/>
    <w:rsid w:val="00596F30"/>
    <w:rsid w:val="0059756B"/>
    <w:rsid w:val="00597B78"/>
    <w:rsid w:val="00597C27"/>
    <w:rsid w:val="005A0BC5"/>
    <w:rsid w:val="005A0DC8"/>
    <w:rsid w:val="005A2250"/>
    <w:rsid w:val="005A2664"/>
    <w:rsid w:val="005A450D"/>
    <w:rsid w:val="005A6B77"/>
    <w:rsid w:val="005A7B7A"/>
    <w:rsid w:val="005B1706"/>
    <w:rsid w:val="005B17F4"/>
    <w:rsid w:val="005B5272"/>
    <w:rsid w:val="005B5D0B"/>
    <w:rsid w:val="005B776B"/>
    <w:rsid w:val="005B7E84"/>
    <w:rsid w:val="005B7EB1"/>
    <w:rsid w:val="005C01D5"/>
    <w:rsid w:val="005C2742"/>
    <w:rsid w:val="005C367B"/>
    <w:rsid w:val="005C4620"/>
    <w:rsid w:val="005C4F2D"/>
    <w:rsid w:val="005C5770"/>
    <w:rsid w:val="005C5A82"/>
    <w:rsid w:val="005C659D"/>
    <w:rsid w:val="005C7D3D"/>
    <w:rsid w:val="005C7F72"/>
    <w:rsid w:val="005D0197"/>
    <w:rsid w:val="005D019C"/>
    <w:rsid w:val="005D0272"/>
    <w:rsid w:val="005D03C0"/>
    <w:rsid w:val="005D0962"/>
    <w:rsid w:val="005D0FA2"/>
    <w:rsid w:val="005D1875"/>
    <w:rsid w:val="005D1A13"/>
    <w:rsid w:val="005D1AAA"/>
    <w:rsid w:val="005D325D"/>
    <w:rsid w:val="005D3C22"/>
    <w:rsid w:val="005D408E"/>
    <w:rsid w:val="005D42F4"/>
    <w:rsid w:val="005D4538"/>
    <w:rsid w:val="005D519A"/>
    <w:rsid w:val="005D6188"/>
    <w:rsid w:val="005D78DB"/>
    <w:rsid w:val="005D7FE6"/>
    <w:rsid w:val="005E0772"/>
    <w:rsid w:val="005E0E44"/>
    <w:rsid w:val="005E187A"/>
    <w:rsid w:val="005E1CD2"/>
    <w:rsid w:val="005E4F75"/>
    <w:rsid w:val="005E6AD9"/>
    <w:rsid w:val="005E7F6C"/>
    <w:rsid w:val="005F0AB5"/>
    <w:rsid w:val="005F1393"/>
    <w:rsid w:val="005F1DED"/>
    <w:rsid w:val="005F251B"/>
    <w:rsid w:val="005F278A"/>
    <w:rsid w:val="005F2BBD"/>
    <w:rsid w:val="005F40B3"/>
    <w:rsid w:val="005F4B33"/>
    <w:rsid w:val="005F4F4E"/>
    <w:rsid w:val="005F548B"/>
    <w:rsid w:val="005F58A0"/>
    <w:rsid w:val="005F6119"/>
    <w:rsid w:val="005F6D82"/>
    <w:rsid w:val="005F6ED2"/>
    <w:rsid w:val="005F73D9"/>
    <w:rsid w:val="006006B6"/>
    <w:rsid w:val="00601A2D"/>
    <w:rsid w:val="00601E76"/>
    <w:rsid w:val="006042FB"/>
    <w:rsid w:val="00604362"/>
    <w:rsid w:val="00605A61"/>
    <w:rsid w:val="00605D18"/>
    <w:rsid w:val="00606F75"/>
    <w:rsid w:val="00610978"/>
    <w:rsid w:val="00610A6F"/>
    <w:rsid w:val="00610C90"/>
    <w:rsid w:val="006111C4"/>
    <w:rsid w:val="00611288"/>
    <w:rsid w:val="00611929"/>
    <w:rsid w:val="00611EDC"/>
    <w:rsid w:val="0061225F"/>
    <w:rsid w:val="00612955"/>
    <w:rsid w:val="00612C6D"/>
    <w:rsid w:val="00613311"/>
    <w:rsid w:val="00613740"/>
    <w:rsid w:val="00613C17"/>
    <w:rsid w:val="00614645"/>
    <w:rsid w:val="006157D0"/>
    <w:rsid w:val="0061714A"/>
    <w:rsid w:val="00617DDF"/>
    <w:rsid w:val="006204B6"/>
    <w:rsid w:val="006207A8"/>
    <w:rsid w:val="006215CB"/>
    <w:rsid w:val="0062182B"/>
    <w:rsid w:val="00621AD4"/>
    <w:rsid w:val="006225AD"/>
    <w:rsid w:val="00625494"/>
    <w:rsid w:val="00625EB9"/>
    <w:rsid w:val="0062665E"/>
    <w:rsid w:val="0062693A"/>
    <w:rsid w:val="00627170"/>
    <w:rsid w:val="00627737"/>
    <w:rsid w:val="006301D4"/>
    <w:rsid w:val="00630700"/>
    <w:rsid w:val="00630B9F"/>
    <w:rsid w:val="00630C3B"/>
    <w:rsid w:val="00631FFA"/>
    <w:rsid w:val="0063327E"/>
    <w:rsid w:val="0063486C"/>
    <w:rsid w:val="00634A17"/>
    <w:rsid w:val="006352C9"/>
    <w:rsid w:val="00635980"/>
    <w:rsid w:val="006367DF"/>
    <w:rsid w:val="00637E8D"/>
    <w:rsid w:val="00640681"/>
    <w:rsid w:val="0064085B"/>
    <w:rsid w:val="006409EF"/>
    <w:rsid w:val="0064127E"/>
    <w:rsid w:val="006428D5"/>
    <w:rsid w:val="00642964"/>
    <w:rsid w:val="00643037"/>
    <w:rsid w:val="00643164"/>
    <w:rsid w:val="00643739"/>
    <w:rsid w:val="00644A00"/>
    <w:rsid w:val="00645029"/>
    <w:rsid w:val="00646D26"/>
    <w:rsid w:val="00650BD4"/>
    <w:rsid w:val="006513CB"/>
    <w:rsid w:val="00652300"/>
    <w:rsid w:val="0065233D"/>
    <w:rsid w:val="00652D9A"/>
    <w:rsid w:val="006539D6"/>
    <w:rsid w:val="006543DB"/>
    <w:rsid w:val="00655C86"/>
    <w:rsid w:val="00656E6C"/>
    <w:rsid w:val="006573C1"/>
    <w:rsid w:val="00657A42"/>
    <w:rsid w:val="006600A5"/>
    <w:rsid w:val="00661698"/>
    <w:rsid w:val="00661773"/>
    <w:rsid w:val="006642DA"/>
    <w:rsid w:val="00664469"/>
    <w:rsid w:val="006661CD"/>
    <w:rsid w:val="00666FC3"/>
    <w:rsid w:val="00667894"/>
    <w:rsid w:val="006678C9"/>
    <w:rsid w:val="00667A52"/>
    <w:rsid w:val="0067015A"/>
    <w:rsid w:val="00671D63"/>
    <w:rsid w:val="00672ED5"/>
    <w:rsid w:val="00673D58"/>
    <w:rsid w:val="00675048"/>
    <w:rsid w:val="006759B5"/>
    <w:rsid w:val="00675D0B"/>
    <w:rsid w:val="00677B0F"/>
    <w:rsid w:val="00680354"/>
    <w:rsid w:val="0068162B"/>
    <w:rsid w:val="00681E6B"/>
    <w:rsid w:val="00682DE0"/>
    <w:rsid w:val="0068375A"/>
    <w:rsid w:val="0068451B"/>
    <w:rsid w:val="00685150"/>
    <w:rsid w:val="00685335"/>
    <w:rsid w:val="006853F8"/>
    <w:rsid w:val="0068548C"/>
    <w:rsid w:val="00686788"/>
    <w:rsid w:val="00686FEB"/>
    <w:rsid w:val="0069032B"/>
    <w:rsid w:val="00690EFB"/>
    <w:rsid w:val="0069150B"/>
    <w:rsid w:val="00691BBF"/>
    <w:rsid w:val="00691C9F"/>
    <w:rsid w:val="00691E1E"/>
    <w:rsid w:val="00694F04"/>
    <w:rsid w:val="00695172"/>
    <w:rsid w:val="00695416"/>
    <w:rsid w:val="00695CDC"/>
    <w:rsid w:val="00695F1A"/>
    <w:rsid w:val="00696178"/>
    <w:rsid w:val="006963D0"/>
    <w:rsid w:val="00696D11"/>
    <w:rsid w:val="00696FED"/>
    <w:rsid w:val="006A3749"/>
    <w:rsid w:val="006A41AE"/>
    <w:rsid w:val="006A6868"/>
    <w:rsid w:val="006A7274"/>
    <w:rsid w:val="006B1619"/>
    <w:rsid w:val="006B28DD"/>
    <w:rsid w:val="006B32E5"/>
    <w:rsid w:val="006B38DD"/>
    <w:rsid w:val="006B3BE2"/>
    <w:rsid w:val="006B3FD7"/>
    <w:rsid w:val="006B47E6"/>
    <w:rsid w:val="006B484C"/>
    <w:rsid w:val="006B50DD"/>
    <w:rsid w:val="006B565E"/>
    <w:rsid w:val="006B6A72"/>
    <w:rsid w:val="006B6B8C"/>
    <w:rsid w:val="006B78CD"/>
    <w:rsid w:val="006B7AE1"/>
    <w:rsid w:val="006C0F83"/>
    <w:rsid w:val="006C0FEC"/>
    <w:rsid w:val="006C22E0"/>
    <w:rsid w:val="006C24A2"/>
    <w:rsid w:val="006C2625"/>
    <w:rsid w:val="006C3A64"/>
    <w:rsid w:val="006C49DF"/>
    <w:rsid w:val="006C5747"/>
    <w:rsid w:val="006C5B2D"/>
    <w:rsid w:val="006D2030"/>
    <w:rsid w:val="006D321A"/>
    <w:rsid w:val="006D3A16"/>
    <w:rsid w:val="006D4EE3"/>
    <w:rsid w:val="006D5230"/>
    <w:rsid w:val="006D5423"/>
    <w:rsid w:val="006D587B"/>
    <w:rsid w:val="006D6F71"/>
    <w:rsid w:val="006D72D1"/>
    <w:rsid w:val="006E086A"/>
    <w:rsid w:val="006E17E4"/>
    <w:rsid w:val="006E4D2D"/>
    <w:rsid w:val="006E583F"/>
    <w:rsid w:val="006E6A3C"/>
    <w:rsid w:val="006E6ADB"/>
    <w:rsid w:val="006E6B77"/>
    <w:rsid w:val="006E7659"/>
    <w:rsid w:val="006F0697"/>
    <w:rsid w:val="006F244E"/>
    <w:rsid w:val="006F35B2"/>
    <w:rsid w:val="006F4451"/>
    <w:rsid w:val="006F5DF7"/>
    <w:rsid w:val="006F5E56"/>
    <w:rsid w:val="006F6BA6"/>
    <w:rsid w:val="006F6C68"/>
    <w:rsid w:val="006F70B6"/>
    <w:rsid w:val="006F73FE"/>
    <w:rsid w:val="006F7D30"/>
    <w:rsid w:val="006F7EF0"/>
    <w:rsid w:val="006F7FFD"/>
    <w:rsid w:val="00700049"/>
    <w:rsid w:val="00700BE5"/>
    <w:rsid w:val="00702244"/>
    <w:rsid w:val="007030B9"/>
    <w:rsid w:val="0070316B"/>
    <w:rsid w:val="007039AF"/>
    <w:rsid w:val="00703D8D"/>
    <w:rsid w:val="00703F2F"/>
    <w:rsid w:val="007047E0"/>
    <w:rsid w:val="00704FEB"/>
    <w:rsid w:val="00705296"/>
    <w:rsid w:val="007057A7"/>
    <w:rsid w:val="007057FE"/>
    <w:rsid w:val="007109D2"/>
    <w:rsid w:val="00710D85"/>
    <w:rsid w:val="00710E0D"/>
    <w:rsid w:val="0071179F"/>
    <w:rsid w:val="00711C13"/>
    <w:rsid w:val="00712437"/>
    <w:rsid w:val="007128EB"/>
    <w:rsid w:val="00712DBF"/>
    <w:rsid w:val="0071384E"/>
    <w:rsid w:val="007140BA"/>
    <w:rsid w:val="007148E7"/>
    <w:rsid w:val="00714BC8"/>
    <w:rsid w:val="00716394"/>
    <w:rsid w:val="00716689"/>
    <w:rsid w:val="0071679C"/>
    <w:rsid w:val="00717270"/>
    <w:rsid w:val="00717835"/>
    <w:rsid w:val="00720A92"/>
    <w:rsid w:val="0072137B"/>
    <w:rsid w:val="00722908"/>
    <w:rsid w:val="007232CF"/>
    <w:rsid w:val="0072343D"/>
    <w:rsid w:val="00724096"/>
    <w:rsid w:val="00724AD5"/>
    <w:rsid w:val="00726536"/>
    <w:rsid w:val="00730159"/>
    <w:rsid w:val="0073188F"/>
    <w:rsid w:val="0073272F"/>
    <w:rsid w:val="00732905"/>
    <w:rsid w:val="00735742"/>
    <w:rsid w:val="00735CD8"/>
    <w:rsid w:val="00736138"/>
    <w:rsid w:val="00736C0C"/>
    <w:rsid w:val="007401A5"/>
    <w:rsid w:val="00740B3E"/>
    <w:rsid w:val="007413B1"/>
    <w:rsid w:val="007420FB"/>
    <w:rsid w:val="00743BA2"/>
    <w:rsid w:val="00743DF3"/>
    <w:rsid w:val="00743EF3"/>
    <w:rsid w:val="00744BDF"/>
    <w:rsid w:val="00745DE8"/>
    <w:rsid w:val="00745E00"/>
    <w:rsid w:val="00746401"/>
    <w:rsid w:val="007465E5"/>
    <w:rsid w:val="00746760"/>
    <w:rsid w:val="00746BC1"/>
    <w:rsid w:val="0074735D"/>
    <w:rsid w:val="007506F5"/>
    <w:rsid w:val="00750812"/>
    <w:rsid w:val="00751EC2"/>
    <w:rsid w:val="00752731"/>
    <w:rsid w:val="00753D26"/>
    <w:rsid w:val="00753DEF"/>
    <w:rsid w:val="00753EAD"/>
    <w:rsid w:val="007543FA"/>
    <w:rsid w:val="00754C21"/>
    <w:rsid w:val="00754E42"/>
    <w:rsid w:val="00755673"/>
    <w:rsid w:val="007556AE"/>
    <w:rsid w:val="007559DC"/>
    <w:rsid w:val="00755E88"/>
    <w:rsid w:val="0075657F"/>
    <w:rsid w:val="007569AD"/>
    <w:rsid w:val="00757890"/>
    <w:rsid w:val="007602B6"/>
    <w:rsid w:val="00760432"/>
    <w:rsid w:val="007612BC"/>
    <w:rsid w:val="007617A4"/>
    <w:rsid w:val="00761A0C"/>
    <w:rsid w:val="00764D28"/>
    <w:rsid w:val="0076574C"/>
    <w:rsid w:val="0076635F"/>
    <w:rsid w:val="007664E2"/>
    <w:rsid w:val="007679D9"/>
    <w:rsid w:val="00770276"/>
    <w:rsid w:val="007711F4"/>
    <w:rsid w:val="00771F7F"/>
    <w:rsid w:val="00772687"/>
    <w:rsid w:val="007729C6"/>
    <w:rsid w:val="007729E0"/>
    <w:rsid w:val="00774396"/>
    <w:rsid w:val="00774B39"/>
    <w:rsid w:val="007752C6"/>
    <w:rsid w:val="00775B08"/>
    <w:rsid w:val="00776450"/>
    <w:rsid w:val="00776533"/>
    <w:rsid w:val="0077659B"/>
    <w:rsid w:val="00776AEC"/>
    <w:rsid w:val="00780391"/>
    <w:rsid w:val="00780611"/>
    <w:rsid w:val="00780B00"/>
    <w:rsid w:val="00780CD6"/>
    <w:rsid w:val="00781668"/>
    <w:rsid w:val="00782133"/>
    <w:rsid w:val="00782197"/>
    <w:rsid w:val="00785327"/>
    <w:rsid w:val="00785439"/>
    <w:rsid w:val="00785C15"/>
    <w:rsid w:val="00786798"/>
    <w:rsid w:val="00786C6E"/>
    <w:rsid w:val="00786F10"/>
    <w:rsid w:val="00787DC7"/>
    <w:rsid w:val="0079032B"/>
    <w:rsid w:val="00790551"/>
    <w:rsid w:val="007908BE"/>
    <w:rsid w:val="0079182B"/>
    <w:rsid w:val="00791F54"/>
    <w:rsid w:val="0079316A"/>
    <w:rsid w:val="007933CA"/>
    <w:rsid w:val="00794931"/>
    <w:rsid w:val="007950D1"/>
    <w:rsid w:val="00795194"/>
    <w:rsid w:val="007965EC"/>
    <w:rsid w:val="007A1A01"/>
    <w:rsid w:val="007A2D2C"/>
    <w:rsid w:val="007A2F28"/>
    <w:rsid w:val="007A321E"/>
    <w:rsid w:val="007A3FC9"/>
    <w:rsid w:val="007A42AA"/>
    <w:rsid w:val="007A4D3B"/>
    <w:rsid w:val="007A52C5"/>
    <w:rsid w:val="007A530B"/>
    <w:rsid w:val="007A550F"/>
    <w:rsid w:val="007A5A72"/>
    <w:rsid w:val="007A5E1C"/>
    <w:rsid w:val="007A7816"/>
    <w:rsid w:val="007B08CD"/>
    <w:rsid w:val="007B0FFD"/>
    <w:rsid w:val="007B15D9"/>
    <w:rsid w:val="007B1D40"/>
    <w:rsid w:val="007B3349"/>
    <w:rsid w:val="007B3675"/>
    <w:rsid w:val="007B3D41"/>
    <w:rsid w:val="007B44B2"/>
    <w:rsid w:val="007B4929"/>
    <w:rsid w:val="007B5010"/>
    <w:rsid w:val="007B52DD"/>
    <w:rsid w:val="007B5C78"/>
    <w:rsid w:val="007B640B"/>
    <w:rsid w:val="007B6A67"/>
    <w:rsid w:val="007B6E15"/>
    <w:rsid w:val="007B7E0F"/>
    <w:rsid w:val="007B7E49"/>
    <w:rsid w:val="007C12C8"/>
    <w:rsid w:val="007C29D0"/>
    <w:rsid w:val="007C2BD4"/>
    <w:rsid w:val="007C2C3C"/>
    <w:rsid w:val="007C38E0"/>
    <w:rsid w:val="007C3B6F"/>
    <w:rsid w:val="007C4395"/>
    <w:rsid w:val="007C5761"/>
    <w:rsid w:val="007C5B2C"/>
    <w:rsid w:val="007C5DA3"/>
    <w:rsid w:val="007C5F89"/>
    <w:rsid w:val="007C6093"/>
    <w:rsid w:val="007C61A6"/>
    <w:rsid w:val="007C6FE9"/>
    <w:rsid w:val="007C712F"/>
    <w:rsid w:val="007C73E3"/>
    <w:rsid w:val="007D06D5"/>
    <w:rsid w:val="007D162D"/>
    <w:rsid w:val="007D1F4B"/>
    <w:rsid w:val="007D211C"/>
    <w:rsid w:val="007D2A8D"/>
    <w:rsid w:val="007D2FE2"/>
    <w:rsid w:val="007D3025"/>
    <w:rsid w:val="007D4618"/>
    <w:rsid w:val="007D5277"/>
    <w:rsid w:val="007D6471"/>
    <w:rsid w:val="007D6DA6"/>
    <w:rsid w:val="007D74E5"/>
    <w:rsid w:val="007D7831"/>
    <w:rsid w:val="007E099A"/>
    <w:rsid w:val="007E0C45"/>
    <w:rsid w:val="007E1EDB"/>
    <w:rsid w:val="007E255D"/>
    <w:rsid w:val="007E2C09"/>
    <w:rsid w:val="007E2FA6"/>
    <w:rsid w:val="007E50A5"/>
    <w:rsid w:val="007E6A94"/>
    <w:rsid w:val="007E7667"/>
    <w:rsid w:val="007E7FDF"/>
    <w:rsid w:val="007F047F"/>
    <w:rsid w:val="007F2AC9"/>
    <w:rsid w:val="007F3E1B"/>
    <w:rsid w:val="007F41D7"/>
    <w:rsid w:val="007F481D"/>
    <w:rsid w:val="007F506C"/>
    <w:rsid w:val="007F57CB"/>
    <w:rsid w:val="007F5A20"/>
    <w:rsid w:val="007F65FC"/>
    <w:rsid w:val="007F78EB"/>
    <w:rsid w:val="007F7C3D"/>
    <w:rsid w:val="00800ADD"/>
    <w:rsid w:val="00801519"/>
    <w:rsid w:val="00801772"/>
    <w:rsid w:val="0080277F"/>
    <w:rsid w:val="00802C8A"/>
    <w:rsid w:val="00802DDD"/>
    <w:rsid w:val="00802FBE"/>
    <w:rsid w:val="008034F4"/>
    <w:rsid w:val="0080483E"/>
    <w:rsid w:val="00805642"/>
    <w:rsid w:val="008056E9"/>
    <w:rsid w:val="00806046"/>
    <w:rsid w:val="00810054"/>
    <w:rsid w:val="0081232E"/>
    <w:rsid w:val="00812843"/>
    <w:rsid w:val="00813512"/>
    <w:rsid w:val="008142C4"/>
    <w:rsid w:val="00814E2C"/>
    <w:rsid w:val="008160C8"/>
    <w:rsid w:val="00816CE7"/>
    <w:rsid w:val="00817BD3"/>
    <w:rsid w:val="008200C0"/>
    <w:rsid w:val="008205E8"/>
    <w:rsid w:val="00820988"/>
    <w:rsid w:val="00820B68"/>
    <w:rsid w:val="008229E6"/>
    <w:rsid w:val="00822AEC"/>
    <w:rsid w:val="008235F8"/>
    <w:rsid w:val="008239BD"/>
    <w:rsid w:val="008246E9"/>
    <w:rsid w:val="00825B09"/>
    <w:rsid w:val="00826370"/>
    <w:rsid w:val="00826391"/>
    <w:rsid w:val="008270E4"/>
    <w:rsid w:val="00827EC4"/>
    <w:rsid w:val="008338CC"/>
    <w:rsid w:val="008339F7"/>
    <w:rsid w:val="008352CF"/>
    <w:rsid w:val="0083557D"/>
    <w:rsid w:val="00835C2A"/>
    <w:rsid w:val="00835D7F"/>
    <w:rsid w:val="00835E31"/>
    <w:rsid w:val="00836B13"/>
    <w:rsid w:val="00836D39"/>
    <w:rsid w:val="008372E5"/>
    <w:rsid w:val="00837360"/>
    <w:rsid w:val="008373F4"/>
    <w:rsid w:val="008375E3"/>
    <w:rsid w:val="00840799"/>
    <w:rsid w:val="00841391"/>
    <w:rsid w:val="0084341C"/>
    <w:rsid w:val="008436C9"/>
    <w:rsid w:val="008437C3"/>
    <w:rsid w:val="00844426"/>
    <w:rsid w:val="00844900"/>
    <w:rsid w:val="00844E23"/>
    <w:rsid w:val="0084563F"/>
    <w:rsid w:val="00845D08"/>
    <w:rsid w:val="0084699D"/>
    <w:rsid w:val="00846C14"/>
    <w:rsid w:val="0085016A"/>
    <w:rsid w:val="00851ED2"/>
    <w:rsid w:val="00852BDA"/>
    <w:rsid w:val="008532BE"/>
    <w:rsid w:val="00853F07"/>
    <w:rsid w:val="0085438E"/>
    <w:rsid w:val="008549CA"/>
    <w:rsid w:val="00857882"/>
    <w:rsid w:val="00860220"/>
    <w:rsid w:val="00860D10"/>
    <w:rsid w:val="00861BBD"/>
    <w:rsid w:val="00862C11"/>
    <w:rsid w:val="0086305A"/>
    <w:rsid w:val="008632F0"/>
    <w:rsid w:val="008635EB"/>
    <w:rsid w:val="008638EC"/>
    <w:rsid w:val="00863F82"/>
    <w:rsid w:val="008646FB"/>
    <w:rsid w:val="00864AAF"/>
    <w:rsid w:val="00865C00"/>
    <w:rsid w:val="00866018"/>
    <w:rsid w:val="00866020"/>
    <w:rsid w:val="00866A1C"/>
    <w:rsid w:val="00867E1B"/>
    <w:rsid w:val="008710EA"/>
    <w:rsid w:val="00872462"/>
    <w:rsid w:val="00872B9E"/>
    <w:rsid w:val="008747FC"/>
    <w:rsid w:val="008764B0"/>
    <w:rsid w:val="00876777"/>
    <w:rsid w:val="00876B35"/>
    <w:rsid w:val="00877BCB"/>
    <w:rsid w:val="00877C07"/>
    <w:rsid w:val="00883AD1"/>
    <w:rsid w:val="00884173"/>
    <w:rsid w:val="00885403"/>
    <w:rsid w:val="00886000"/>
    <w:rsid w:val="0088650F"/>
    <w:rsid w:val="00886518"/>
    <w:rsid w:val="00886648"/>
    <w:rsid w:val="0088790B"/>
    <w:rsid w:val="008902B1"/>
    <w:rsid w:val="00890E3B"/>
    <w:rsid w:val="00890FD7"/>
    <w:rsid w:val="00891057"/>
    <w:rsid w:val="00891322"/>
    <w:rsid w:val="008924C1"/>
    <w:rsid w:val="00892F1A"/>
    <w:rsid w:val="00893085"/>
    <w:rsid w:val="00895640"/>
    <w:rsid w:val="008960BE"/>
    <w:rsid w:val="008973BA"/>
    <w:rsid w:val="00897804"/>
    <w:rsid w:val="008A00D5"/>
    <w:rsid w:val="008A0BC2"/>
    <w:rsid w:val="008A19E8"/>
    <w:rsid w:val="008A2B0F"/>
    <w:rsid w:val="008A2E34"/>
    <w:rsid w:val="008A34CE"/>
    <w:rsid w:val="008A395D"/>
    <w:rsid w:val="008A4CC1"/>
    <w:rsid w:val="008A4DBC"/>
    <w:rsid w:val="008B02D2"/>
    <w:rsid w:val="008B0CDF"/>
    <w:rsid w:val="008B135D"/>
    <w:rsid w:val="008B149C"/>
    <w:rsid w:val="008B1709"/>
    <w:rsid w:val="008B2F6E"/>
    <w:rsid w:val="008B5060"/>
    <w:rsid w:val="008B510E"/>
    <w:rsid w:val="008B5799"/>
    <w:rsid w:val="008B62BC"/>
    <w:rsid w:val="008B68AD"/>
    <w:rsid w:val="008B7A62"/>
    <w:rsid w:val="008B7A73"/>
    <w:rsid w:val="008C19D1"/>
    <w:rsid w:val="008C2162"/>
    <w:rsid w:val="008C2E54"/>
    <w:rsid w:val="008C2EFB"/>
    <w:rsid w:val="008C35C5"/>
    <w:rsid w:val="008C3843"/>
    <w:rsid w:val="008C3AD1"/>
    <w:rsid w:val="008C47D1"/>
    <w:rsid w:val="008C4AE7"/>
    <w:rsid w:val="008C54D0"/>
    <w:rsid w:val="008C554D"/>
    <w:rsid w:val="008C5BEC"/>
    <w:rsid w:val="008C5F40"/>
    <w:rsid w:val="008C73F8"/>
    <w:rsid w:val="008C7D82"/>
    <w:rsid w:val="008D1DB2"/>
    <w:rsid w:val="008D1F55"/>
    <w:rsid w:val="008D27E6"/>
    <w:rsid w:val="008D2F8D"/>
    <w:rsid w:val="008D34C7"/>
    <w:rsid w:val="008D4D4D"/>
    <w:rsid w:val="008D54FF"/>
    <w:rsid w:val="008D5A3A"/>
    <w:rsid w:val="008D64BD"/>
    <w:rsid w:val="008E0984"/>
    <w:rsid w:val="008E0D16"/>
    <w:rsid w:val="008E1FF4"/>
    <w:rsid w:val="008E27D5"/>
    <w:rsid w:val="008E3F82"/>
    <w:rsid w:val="008E425C"/>
    <w:rsid w:val="008E6408"/>
    <w:rsid w:val="008E667A"/>
    <w:rsid w:val="008E6A20"/>
    <w:rsid w:val="008E7575"/>
    <w:rsid w:val="008F0B01"/>
    <w:rsid w:val="008F3551"/>
    <w:rsid w:val="008F3C87"/>
    <w:rsid w:val="008F3FC3"/>
    <w:rsid w:val="008F40B4"/>
    <w:rsid w:val="008F41B6"/>
    <w:rsid w:val="008F4E5B"/>
    <w:rsid w:val="008F50EC"/>
    <w:rsid w:val="008F569E"/>
    <w:rsid w:val="008F69A2"/>
    <w:rsid w:val="008F76DD"/>
    <w:rsid w:val="008F7904"/>
    <w:rsid w:val="00900467"/>
    <w:rsid w:val="009004D1"/>
    <w:rsid w:val="009010B0"/>
    <w:rsid w:val="00901DE4"/>
    <w:rsid w:val="009024AF"/>
    <w:rsid w:val="009029EE"/>
    <w:rsid w:val="00902A6C"/>
    <w:rsid w:val="009034DD"/>
    <w:rsid w:val="0090451D"/>
    <w:rsid w:val="009048D4"/>
    <w:rsid w:val="0090511A"/>
    <w:rsid w:val="009053C3"/>
    <w:rsid w:val="00905D8D"/>
    <w:rsid w:val="0090606D"/>
    <w:rsid w:val="009078A0"/>
    <w:rsid w:val="00911908"/>
    <w:rsid w:val="00913075"/>
    <w:rsid w:val="00913A91"/>
    <w:rsid w:val="00915ED6"/>
    <w:rsid w:val="00916066"/>
    <w:rsid w:val="0091730C"/>
    <w:rsid w:val="009179BA"/>
    <w:rsid w:val="00917EA5"/>
    <w:rsid w:val="00920ABC"/>
    <w:rsid w:val="00920E9D"/>
    <w:rsid w:val="00921080"/>
    <w:rsid w:val="009211AE"/>
    <w:rsid w:val="009211C0"/>
    <w:rsid w:val="0092151E"/>
    <w:rsid w:val="0092193B"/>
    <w:rsid w:val="00921D87"/>
    <w:rsid w:val="00922F1A"/>
    <w:rsid w:val="00923DAE"/>
    <w:rsid w:val="00924B21"/>
    <w:rsid w:val="009252C5"/>
    <w:rsid w:val="00925784"/>
    <w:rsid w:val="009258BB"/>
    <w:rsid w:val="0092598A"/>
    <w:rsid w:val="00925D78"/>
    <w:rsid w:val="00926566"/>
    <w:rsid w:val="00926E14"/>
    <w:rsid w:val="00926FC6"/>
    <w:rsid w:val="00927C71"/>
    <w:rsid w:val="009301DD"/>
    <w:rsid w:val="0093067E"/>
    <w:rsid w:val="00930A73"/>
    <w:rsid w:val="00931164"/>
    <w:rsid w:val="00931A38"/>
    <w:rsid w:val="00932DAC"/>
    <w:rsid w:val="00934B52"/>
    <w:rsid w:val="00935D4A"/>
    <w:rsid w:val="00936BC5"/>
    <w:rsid w:val="009370BB"/>
    <w:rsid w:val="009409A2"/>
    <w:rsid w:val="00940FBE"/>
    <w:rsid w:val="009415E4"/>
    <w:rsid w:val="00941740"/>
    <w:rsid w:val="0094332A"/>
    <w:rsid w:val="00944FF0"/>
    <w:rsid w:val="00946ACC"/>
    <w:rsid w:val="00946BD9"/>
    <w:rsid w:val="00950263"/>
    <w:rsid w:val="00952614"/>
    <w:rsid w:val="00952792"/>
    <w:rsid w:val="00952D4E"/>
    <w:rsid w:val="00953E69"/>
    <w:rsid w:val="00954B51"/>
    <w:rsid w:val="00955FA3"/>
    <w:rsid w:val="00956C15"/>
    <w:rsid w:val="00956C1C"/>
    <w:rsid w:val="009579BC"/>
    <w:rsid w:val="00957FF8"/>
    <w:rsid w:val="00960487"/>
    <w:rsid w:val="00962E51"/>
    <w:rsid w:val="00962FE7"/>
    <w:rsid w:val="009635B1"/>
    <w:rsid w:val="009649C7"/>
    <w:rsid w:val="0096585B"/>
    <w:rsid w:val="009661AD"/>
    <w:rsid w:val="009664E6"/>
    <w:rsid w:val="0096711F"/>
    <w:rsid w:val="00967948"/>
    <w:rsid w:val="00970606"/>
    <w:rsid w:val="009706C4"/>
    <w:rsid w:val="00971CEA"/>
    <w:rsid w:val="00972D2B"/>
    <w:rsid w:val="009739E0"/>
    <w:rsid w:val="009743FD"/>
    <w:rsid w:val="00975119"/>
    <w:rsid w:val="00975914"/>
    <w:rsid w:val="00976CD7"/>
    <w:rsid w:val="0098033B"/>
    <w:rsid w:val="009812ED"/>
    <w:rsid w:val="00981453"/>
    <w:rsid w:val="009816D8"/>
    <w:rsid w:val="00981703"/>
    <w:rsid w:val="009819E3"/>
    <w:rsid w:val="00983523"/>
    <w:rsid w:val="0098503D"/>
    <w:rsid w:val="00985F4D"/>
    <w:rsid w:val="00986A1A"/>
    <w:rsid w:val="00992517"/>
    <w:rsid w:val="0099287D"/>
    <w:rsid w:val="009928F5"/>
    <w:rsid w:val="0099657D"/>
    <w:rsid w:val="00996E09"/>
    <w:rsid w:val="00996E22"/>
    <w:rsid w:val="0099739B"/>
    <w:rsid w:val="009A16EF"/>
    <w:rsid w:val="009A2044"/>
    <w:rsid w:val="009A5572"/>
    <w:rsid w:val="009A5E9B"/>
    <w:rsid w:val="009A60CB"/>
    <w:rsid w:val="009A6257"/>
    <w:rsid w:val="009A68BB"/>
    <w:rsid w:val="009A6D1E"/>
    <w:rsid w:val="009A6D38"/>
    <w:rsid w:val="009B1DDC"/>
    <w:rsid w:val="009B206B"/>
    <w:rsid w:val="009B2473"/>
    <w:rsid w:val="009B399E"/>
    <w:rsid w:val="009B5B05"/>
    <w:rsid w:val="009B6174"/>
    <w:rsid w:val="009B67FD"/>
    <w:rsid w:val="009B78C7"/>
    <w:rsid w:val="009C00C3"/>
    <w:rsid w:val="009C0798"/>
    <w:rsid w:val="009C0FFD"/>
    <w:rsid w:val="009C4D24"/>
    <w:rsid w:val="009C5DF3"/>
    <w:rsid w:val="009C613E"/>
    <w:rsid w:val="009C62BF"/>
    <w:rsid w:val="009C6765"/>
    <w:rsid w:val="009C7AD7"/>
    <w:rsid w:val="009D0116"/>
    <w:rsid w:val="009D08DC"/>
    <w:rsid w:val="009D18F6"/>
    <w:rsid w:val="009D2584"/>
    <w:rsid w:val="009D2CE1"/>
    <w:rsid w:val="009D3373"/>
    <w:rsid w:val="009D3464"/>
    <w:rsid w:val="009D37E7"/>
    <w:rsid w:val="009D3858"/>
    <w:rsid w:val="009D3DE9"/>
    <w:rsid w:val="009D475F"/>
    <w:rsid w:val="009D6062"/>
    <w:rsid w:val="009D67AD"/>
    <w:rsid w:val="009D730E"/>
    <w:rsid w:val="009E0085"/>
    <w:rsid w:val="009E035D"/>
    <w:rsid w:val="009E19D1"/>
    <w:rsid w:val="009E1B4A"/>
    <w:rsid w:val="009E3AFE"/>
    <w:rsid w:val="009E3B0D"/>
    <w:rsid w:val="009E4F8C"/>
    <w:rsid w:val="009E5EBA"/>
    <w:rsid w:val="009E62FF"/>
    <w:rsid w:val="009E684F"/>
    <w:rsid w:val="009E6E9A"/>
    <w:rsid w:val="009E7217"/>
    <w:rsid w:val="009F1456"/>
    <w:rsid w:val="009F2512"/>
    <w:rsid w:val="009F303C"/>
    <w:rsid w:val="009F3346"/>
    <w:rsid w:val="009F3639"/>
    <w:rsid w:val="009F374B"/>
    <w:rsid w:val="009F4AD0"/>
    <w:rsid w:val="009F5F14"/>
    <w:rsid w:val="009F61A1"/>
    <w:rsid w:val="009F62BB"/>
    <w:rsid w:val="009F6725"/>
    <w:rsid w:val="009F6980"/>
    <w:rsid w:val="00A00230"/>
    <w:rsid w:val="00A0054D"/>
    <w:rsid w:val="00A00CA9"/>
    <w:rsid w:val="00A0142C"/>
    <w:rsid w:val="00A01D45"/>
    <w:rsid w:val="00A01DEA"/>
    <w:rsid w:val="00A0338C"/>
    <w:rsid w:val="00A051A5"/>
    <w:rsid w:val="00A05779"/>
    <w:rsid w:val="00A05920"/>
    <w:rsid w:val="00A05EC8"/>
    <w:rsid w:val="00A068FB"/>
    <w:rsid w:val="00A06ABD"/>
    <w:rsid w:val="00A07524"/>
    <w:rsid w:val="00A075C7"/>
    <w:rsid w:val="00A076C4"/>
    <w:rsid w:val="00A07BB2"/>
    <w:rsid w:val="00A10DD9"/>
    <w:rsid w:val="00A1194D"/>
    <w:rsid w:val="00A119F1"/>
    <w:rsid w:val="00A11C0F"/>
    <w:rsid w:val="00A126C4"/>
    <w:rsid w:val="00A138FF"/>
    <w:rsid w:val="00A14813"/>
    <w:rsid w:val="00A148B5"/>
    <w:rsid w:val="00A151E7"/>
    <w:rsid w:val="00A15801"/>
    <w:rsid w:val="00A15BEA"/>
    <w:rsid w:val="00A160F4"/>
    <w:rsid w:val="00A16273"/>
    <w:rsid w:val="00A16677"/>
    <w:rsid w:val="00A17AD4"/>
    <w:rsid w:val="00A20AAA"/>
    <w:rsid w:val="00A20C0F"/>
    <w:rsid w:val="00A21E53"/>
    <w:rsid w:val="00A21FF8"/>
    <w:rsid w:val="00A2269F"/>
    <w:rsid w:val="00A2272E"/>
    <w:rsid w:val="00A23B52"/>
    <w:rsid w:val="00A24E43"/>
    <w:rsid w:val="00A24F2E"/>
    <w:rsid w:val="00A257E8"/>
    <w:rsid w:val="00A262BA"/>
    <w:rsid w:val="00A265CF"/>
    <w:rsid w:val="00A26815"/>
    <w:rsid w:val="00A27E13"/>
    <w:rsid w:val="00A30E1E"/>
    <w:rsid w:val="00A3242F"/>
    <w:rsid w:val="00A327FE"/>
    <w:rsid w:val="00A34689"/>
    <w:rsid w:val="00A363DB"/>
    <w:rsid w:val="00A368C9"/>
    <w:rsid w:val="00A36FFA"/>
    <w:rsid w:val="00A371A2"/>
    <w:rsid w:val="00A37BDF"/>
    <w:rsid w:val="00A40123"/>
    <w:rsid w:val="00A40229"/>
    <w:rsid w:val="00A404AC"/>
    <w:rsid w:val="00A40959"/>
    <w:rsid w:val="00A41872"/>
    <w:rsid w:val="00A420FA"/>
    <w:rsid w:val="00A42616"/>
    <w:rsid w:val="00A430B3"/>
    <w:rsid w:val="00A43963"/>
    <w:rsid w:val="00A43A7B"/>
    <w:rsid w:val="00A43D30"/>
    <w:rsid w:val="00A43F37"/>
    <w:rsid w:val="00A44749"/>
    <w:rsid w:val="00A447EE"/>
    <w:rsid w:val="00A4588E"/>
    <w:rsid w:val="00A4668C"/>
    <w:rsid w:val="00A46C3A"/>
    <w:rsid w:val="00A47FD7"/>
    <w:rsid w:val="00A508D5"/>
    <w:rsid w:val="00A50F67"/>
    <w:rsid w:val="00A510AD"/>
    <w:rsid w:val="00A51A91"/>
    <w:rsid w:val="00A51B09"/>
    <w:rsid w:val="00A52453"/>
    <w:rsid w:val="00A53F25"/>
    <w:rsid w:val="00A547C3"/>
    <w:rsid w:val="00A5505E"/>
    <w:rsid w:val="00A550AE"/>
    <w:rsid w:val="00A55818"/>
    <w:rsid w:val="00A5611B"/>
    <w:rsid w:val="00A57564"/>
    <w:rsid w:val="00A57570"/>
    <w:rsid w:val="00A578FB"/>
    <w:rsid w:val="00A605A5"/>
    <w:rsid w:val="00A61DEE"/>
    <w:rsid w:val="00A62B18"/>
    <w:rsid w:val="00A63665"/>
    <w:rsid w:val="00A641E9"/>
    <w:rsid w:val="00A66D13"/>
    <w:rsid w:val="00A6711A"/>
    <w:rsid w:val="00A6787E"/>
    <w:rsid w:val="00A67E11"/>
    <w:rsid w:val="00A67F41"/>
    <w:rsid w:val="00A70372"/>
    <w:rsid w:val="00A71FF1"/>
    <w:rsid w:val="00A7219A"/>
    <w:rsid w:val="00A731A9"/>
    <w:rsid w:val="00A73A1A"/>
    <w:rsid w:val="00A73AF3"/>
    <w:rsid w:val="00A74B85"/>
    <w:rsid w:val="00A74F27"/>
    <w:rsid w:val="00A75271"/>
    <w:rsid w:val="00A7577A"/>
    <w:rsid w:val="00A757A6"/>
    <w:rsid w:val="00A76893"/>
    <w:rsid w:val="00A76BC8"/>
    <w:rsid w:val="00A76DB9"/>
    <w:rsid w:val="00A76EBA"/>
    <w:rsid w:val="00A806A8"/>
    <w:rsid w:val="00A80748"/>
    <w:rsid w:val="00A832FF"/>
    <w:rsid w:val="00A835A7"/>
    <w:rsid w:val="00A83967"/>
    <w:rsid w:val="00A83FFC"/>
    <w:rsid w:val="00A8606F"/>
    <w:rsid w:val="00A8772B"/>
    <w:rsid w:val="00A9141A"/>
    <w:rsid w:val="00A91E4C"/>
    <w:rsid w:val="00A92441"/>
    <w:rsid w:val="00A92CDF"/>
    <w:rsid w:val="00A93D8C"/>
    <w:rsid w:val="00A93E00"/>
    <w:rsid w:val="00A95439"/>
    <w:rsid w:val="00A9599E"/>
    <w:rsid w:val="00A95E63"/>
    <w:rsid w:val="00A9609B"/>
    <w:rsid w:val="00A96787"/>
    <w:rsid w:val="00A9682A"/>
    <w:rsid w:val="00A9789B"/>
    <w:rsid w:val="00AA0D58"/>
    <w:rsid w:val="00AA1876"/>
    <w:rsid w:val="00AA18CD"/>
    <w:rsid w:val="00AA3403"/>
    <w:rsid w:val="00AA46AE"/>
    <w:rsid w:val="00AA48A1"/>
    <w:rsid w:val="00AA5226"/>
    <w:rsid w:val="00AA53C7"/>
    <w:rsid w:val="00AA67DD"/>
    <w:rsid w:val="00AA7784"/>
    <w:rsid w:val="00AA7977"/>
    <w:rsid w:val="00AB15AD"/>
    <w:rsid w:val="00AB30E1"/>
    <w:rsid w:val="00AB3121"/>
    <w:rsid w:val="00AB4422"/>
    <w:rsid w:val="00AB4D92"/>
    <w:rsid w:val="00AB51AE"/>
    <w:rsid w:val="00AB599A"/>
    <w:rsid w:val="00AB5E1B"/>
    <w:rsid w:val="00AB6724"/>
    <w:rsid w:val="00AB6A83"/>
    <w:rsid w:val="00AB70F6"/>
    <w:rsid w:val="00AB79BE"/>
    <w:rsid w:val="00AB7C63"/>
    <w:rsid w:val="00AC1A43"/>
    <w:rsid w:val="00AC255E"/>
    <w:rsid w:val="00AC2BAA"/>
    <w:rsid w:val="00AC3F3D"/>
    <w:rsid w:val="00AC48FD"/>
    <w:rsid w:val="00AC4936"/>
    <w:rsid w:val="00AC49B6"/>
    <w:rsid w:val="00AC4E81"/>
    <w:rsid w:val="00AC5488"/>
    <w:rsid w:val="00AC684C"/>
    <w:rsid w:val="00AD00BD"/>
    <w:rsid w:val="00AD0140"/>
    <w:rsid w:val="00AD14D0"/>
    <w:rsid w:val="00AD1CCD"/>
    <w:rsid w:val="00AD1DC8"/>
    <w:rsid w:val="00AD1DF2"/>
    <w:rsid w:val="00AD1EF6"/>
    <w:rsid w:val="00AD2643"/>
    <w:rsid w:val="00AD3B65"/>
    <w:rsid w:val="00AD584C"/>
    <w:rsid w:val="00AD599A"/>
    <w:rsid w:val="00AD600A"/>
    <w:rsid w:val="00AD61B1"/>
    <w:rsid w:val="00AD69DB"/>
    <w:rsid w:val="00AD7F9A"/>
    <w:rsid w:val="00AD7FF5"/>
    <w:rsid w:val="00AE1CD0"/>
    <w:rsid w:val="00AE2D4A"/>
    <w:rsid w:val="00AE37F4"/>
    <w:rsid w:val="00AE3BD9"/>
    <w:rsid w:val="00AE52B6"/>
    <w:rsid w:val="00AE5B76"/>
    <w:rsid w:val="00AE5C9F"/>
    <w:rsid w:val="00AE686F"/>
    <w:rsid w:val="00AE696B"/>
    <w:rsid w:val="00AF014F"/>
    <w:rsid w:val="00AF115E"/>
    <w:rsid w:val="00AF1CB2"/>
    <w:rsid w:val="00AF1DED"/>
    <w:rsid w:val="00AF35EE"/>
    <w:rsid w:val="00AF3F27"/>
    <w:rsid w:val="00AF4363"/>
    <w:rsid w:val="00AF507D"/>
    <w:rsid w:val="00AF5EB6"/>
    <w:rsid w:val="00AF6F8C"/>
    <w:rsid w:val="00B001B8"/>
    <w:rsid w:val="00B005F5"/>
    <w:rsid w:val="00B007CF"/>
    <w:rsid w:val="00B00EEE"/>
    <w:rsid w:val="00B01284"/>
    <w:rsid w:val="00B01775"/>
    <w:rsid w:val="00B036ED"/>
    <w:rsid w:val="00B042EE"/>
    <w:rsid w:val="00B047D8"/>
    <w:rsid w:val="00B05618"/>
    <w:rsid w:val="00B0562E"/>
    <w:rsid w:val="00B0586A"/>
    <w:rsid w:val="00B05C77"/>
    <w:rsid w:val="00B06264"/>
    <w:rsid w:val="00B06B27"/>
    <w:rsid w:val="00B072D5"/>
    <w:rsid w:val="00B07610"/>
    <w:rsid w:val="00B07CC6"/>
    <w:rsid w:val="00B07D1F"/>
    <w:rsid w:val="00B109EA"/>
    <w:rsid w:val="00B125CE"/>
    <w:rsid w:val="00B13142"/>
    <w:rsid w:val="00B1398D"/>
    <w:rsid w:val="00B15F69"/>
    <w:rsid w:val="00B16762"/>
    <w:rsid w:val="00B16BF8"/>
    <w:rsid w:val="00B17307"/>
    <w:rsid w:val="00B2082D"/>
    <w:rsid w:val="00B237CD"/>
    <w:rsid w:val="00B24D4F"/>
    <w:rsid w:val="00B2662C"/>
    <w:rsid w:val="00B30015"/>
    <w:rsid w:val="00B30CAA"/>
    <w:rsid w:val="00B32A06"/>
    <w:rsid w:val="00B3419B"/>
    <w:rsid w:val="00B343D7"/>
    <w:rsid w:val="00B34465"/>
    <w:rsid w:val="00B36364"/>
    <w:rsid w:val="00B37FF3"/>
    <w:rsid w:val="00B405D2"/>
    <w:rsid w:val="00B4075E"/>
    <w:rsid w:val="00B41183"/>
    <w:rsid w:val="00B4135E"/>
    <w:rsid w:val="00B41869"/>
    <w:rsid w:val="00B41A54"/>
    <w:rsid w:val="00B42849"/>
    <w:rsid w:val="00B43347"/>
    <w:rsid w:val="00B4385C"/>
    <w:rsid w:val="00B450CA"/>
    <w:rsid w:val="00B4703D"/>
    <w:rsid w:val="00B52247"/>
    <w:rsid w:val="00B52D7A"/>
    <w:rsid w:val="00B53271"/>
    <w:rsid w:val="00B54F77"/>
    <w:rsid w:val="00B554C6"/>
    <w:rsid w:val="00B5571F"/>
    <w:rsid w:val="00B55C1C"/>
    <w:rsid w:val="00B561CC"/>
    <w:rsid w:val="00B60008"/>
    <w:rsid w:val="00B6030B"/>
    <w:rsid w:val="00B60697"/>
    <w:rsid w:val="00B60DF1"/>
    <w:rsid w:val="00B610A3"/>
    <w:rsid w:val="00B61573"/>
    <w:rsid w:val="00B615EF"/>
    <w:rsid w:val="00B62689"/>
    <w:rsid w:val="00B64121"/>
    <w:rsid w:val="00B64210"/>
    <w:rsid w:val="00B651AE"/>
    <w:rsid w:val="00B66F9D"/>
    <w:rsid w:val="00B67BD5"/>
    <w:rsid w:val="00B71AF9"/>
    <w:rsid w:val="00B7248A"/>
    <w:rsid w:val="00B72626"/>
    <w:rsid w:val="00B72A48"/>
    <w:rsid w:val="00B72EF2"/>
    <w:rsid w:val="00B73F59"/>
    <w:rsid w:val="00B74C05"/>
    <w:rsid w:val="00B76DA6"/>
    <w:rsid w:val="00B77BDB"/>
    <w:rsid w:val="00B80AEC"/>
    <w:rsid w:val="00B817DC"/>
    <w:rsid w:val="00B838B7"/>
    <w:rsid w:val="00B83B7E"/>
    <w:rsid w:val="00B83BFB"/>
    <w:rsid w:val="00B842FA"/>
    <w:rsid w:val="00B84B70"/>
    <w:rsid w:val="00B85157"/>
    <w:rsid w:val="00B8563C"/>
    <w:rsid w:val="00B874D0"/>
    <w:rsid w:val="00B87881"/>
    <w:rsid w:val="00B906B6"/>
    <w:rsid w:val="00B908C5"/>
    <w:rsid w:val="00B90DC6"/>
    <w:rsid w:val="00B92473"/>
    <w:rsid w:val="00B9254D"/>
    <w:rsid w:val="00B9276D"/>
    <w:rsid w:val="00B94842"/>
    <w:rsid w:val="00B95109"/>
    <w:rsid w:val="00B95B34"/>
    <w:rsid w:val="00B9644D"/>
    <w:rsid w:val="00B977A0"/>
    <w:rsid w:val="00BA075F"/>
    <w:rsid w:val="00BA0A28"/>
    <w:rsid w:val="00BA10E6"/>
    <w:rsid w:val="00BA13C3"/>
    <w:rsid w:val="00BA1499"/>
    <w:rsid w:val="00BA320F"/>
    <w:rsid w:val="00BA387B"/>
    <w:rsid w:val="00BA38DC"/>
    <w:rsid w:val="00BA3C4B"/>
    <w:rsid w:val="00BA42DB"/>
    <w:rsid w:val="00BA4402"/>
    <w:rsid w:val="00BA4D8D"/>
    <w:rsid w:val="00BA4F6B"/>
    <w:rsid w:val="00BA6115"/>
    <w:rsid w:val="00BA6474"/>
    <w:rsid w:val="00BB0495"/>
    <w:rsid w:val="00BB1A1C"/>
    <w:rsid w:val="00BB20F7"/>
    <w:rsid w:val="00BB2496"/>
    <w:rsid w:val="00BB2596"/>
    <w:rsid w:val="00BB2F48"/>
    <w:rsid w:val="00BB4252"/>
    <w:rsid w:val="00BB433F"/>
    <w:rsid w:val="00BB4469"/>
    <w:rsid w:val="00BB50CF"/>
    <w:rsid w:val="00BB54DC"/>
    <w:rsid w:val="00BB67A5"/>
    <w:rsid w:val="00BB6CE5"/>
    <w:rsid w:val="00BB6D33"/>
    <w:rsid w:val="00BB71FB"/>
    <w:rsid w:val="00BC0502"/>
    <w:rsid w:val="00BC22DA"/>
    <w:rsid w:val="00BC5F3D"/>
    <w:rsid w:val="00BC613E"/>
    <w:rsid w:val="00BD1603"/>
    <w:rsid w:val="00BD35C3"/>
    <w:rsid w:val="00BD3D02"/>
    <w:rsid w:val="00BD4392"/>
    <w:rsid w:val="00BD46B9"/>
    <w:rsid w:val="00BD4C8D"/>
    <w:rsid w:val="00BD4FEB"/>
    <w:rsid w:val="00BD6212"/>
    <w:rsid w:val="00BD69DE"/>
    <w:rsid w:val="00BD72EF"/>
    <w:rsid w:val="00BE10BA"/>
    <w:rsid w:val="00BE1516"/>
    <w:rsid w:val="00BE15FF"/>
    <w:rsid w:val="00BE37B0"/>
    <w:rsid w:val="00BE38FF"/>
    <w:rsid w:val="00BE4374"/>
    <w:rsid w:val="00BE5A16"/>
    <w:rsid w:val="00BE6074"/>
    <w:rsid w:val="00BE6182"/>
    <w:rsid w:val="00BE732E"/>
    <w:rsid w:val="00BF0374"/>
    <w:rsid w:val="00BF0429"/>
    <w:rsid w:val="00BF0683"/>
    <w:rsid w:val="00BF0E2C"/>
    <w:rsid w:val="00BF142A"/>
    <w:rsid w:val="00BF1B1C"/>
    <w:rsid w:val="00BF2237"/>
    <w:rsid w:val="00BF3183"/>
    <w:rsid w:val="00BF39B8"/>
    <w:rsid w:val="00BF4C41"/>
    <w:rsid w:val="00BF4E29"/>
    <w:rsid w:val="00BF6C1F"/>
    <w:rsid w:val="00BF7403"/>
    <w:rsid w:val="00BF7591"/>
    <w:rsid w:val="00BF7D60"/>
    <w:rsid w:val="00BF7FC7"/>
    <w:rsid w:val="00C00848"/>
    <w:rsid w:val="00C00BD6"/>
    <w:rsid w:val="00C0171E"/>
    <w:rsid w:val="00C021A4"/>
    <w:rsid w:val="00C022D0"/>
    <w:rsid w:val="00C02F9D"/>
    <w:rsid w:val="00C03E38"/>
    <w:rsid w:val="00C04530"/>
    <w:rsid w:val="00C05527"/>
    <w:rsid w:val="00C0562E"/>
    <w:rsid w:val="00C06EF0"/>
    <w:rsid w:val="00C071E5"/>
    <w:rsid w:val="00C11587"/>
    <w:rsid w:val="00C126A3"/>
    <w:rsid w:val="00C12BBA"/>
    <w:rsid w:val="00C13179"/>
    <w:rsid w:val="00C15B24"/>
    <w:rsid w:val="00C1724D"/>
    <w:rsid w:val="00C20757"/>
    <w:rsid w:val="00C21353"/>
    <w:rsid w:val="00C23849"/>
    <w:rsid w:val="00C2497A"/>
    <w:rsid w:val="00C251F7"/>
    <w:rsid w:val="00C2526D"/>
    <w:rsid w:val="00C25893"/>
    <w:rsid w:val="00C25BCF"/>
    <w:rsid w:val="00C2662F"/>
    <w:rsid w:val="00C27262"/>
    <w:rsid w:val="00C318F3"/>
    <w:rsid w:val="00C3211D"/>
    <w:rsid w:val="00C32259"/>
    <w:rsid w:val="00C3484F"/>
    <w:rsid w:val="00C348B9"/>
    <w:rsid w:val="00C34FD7"/>
    <w:rsid w:val="00C3594D"/>
    <w:rsid w:val="00C36357"/>
    <w:rsid w:val="00C36732"/>
    <w:rsid w:val="00C36BB1"/>
    <w:rsid w:val="00C3722D"/>
    <w:rsid w:val="00C40018"/>
    <w:rsid w:val="00C40A94"/>
    <w:rsid w:val="00C4133C"/>
    <w:rsid w:val="00C41BCB"/>
    <w:rsid w:val="00C42137"/>
    <w:rsid w:val="00C424A3"/>
    <w:rsid w:val="00C4269F"/>
    <w:rsid w:val="00C4298C"/>
    <w:rsid w:val="00C42EFF"/>
    <w:rsid w:val="00C433F6"/>
    <w:rsid w:val="00C43F3D"/>
    <w:rsid w:val="00C44073"/>
    <w:rsid w:val="00C44EB4"/>
    <w:rsid w:val="00C4514C"/>
    <w:rsid w:val="00C45745"/>
    <w:rsid w:val="00C461BA"/>
    <w:rsid w:val="00C4737A"/>
    <w:rsid w:val="00C501E4"/>
    <w:rsid w:val="00C52243"/>
    <w:rsid w:val="00C52E66"/>
    <w:rsid w:val="00C53CF0"/>
    <w:rsid w:val="00C55862"/>
    <w:rsid w:val="00C56477"/>
    <w:rsid w:val="00C57408"/>
    <w:rsid w:val="00C57AF8"/>
    <w:rsid w:val="00C57C28"/>
    <w:rsid w:val="00C60883"/>
    <w:rsid w:val="00C60BB6"/>
    <w:rsid w:val="00C60E4D"/>
    <w:rsid w:val="00C61B17"/>
    <w:rsid w:val="00C62395"/>
    <w:rsid w:val="00C669DA"/>
    <w:rsid w:val="00C67471"/>
    <w:rsid w:val="00C678BC"/>
    <w:rsid w:val="00C704D0"/>
    <w:rsid w:val="00C708F4"/>
    <w:rsid w:val="00C70E46"/>
    <w:rsid w:val="00C72964"/>
    <w:rsid w:val="00C73434"/>
    <w:rsid w:val="00C746B7"/>
    <w:rsid w:val="00C74704"/>
    <w:rsid w:val="00C7591C"/>
    <w:rsid w:val="00C75D5C"/>
    <w:rsid w:val="00C7618E"/>
    <w:rsid w:val="00C77F5B"/>
    <w:rsid w:val="00C8058A"/>
    <w:rsid w:val="00C80686"/>
    <w:rsid w:val="00C807D8"/>
    <w:rsid w:val="00C81305"/>
    <w:rsid w:val="00C81484"/>
    <w:rsid w:val="00C81C74"/>
    <w:rsid w:val="00C81D21"/>
    <w:rsid w:val="00C8230B"/>
    <w:rsid w:val="00C82B30"/>
    <w:rsid w:val="00C82D45"/>
    <w:rsid w:val="00C83194"/>
    <w:rsid w:val="00C84774"/>
    <w:rsid w:val="00C84821"/>
    <w:rsid w:val="00C84A9C"/>
    <w:rsid w:val="00C84E85"/>
    <w:rsid w:val="00C84E88"/>
    <w:rsid w:val="00C8557E"/>
    <w:rsid w:val="00C85F75"/>
    <w:rsid w:val="00C86033"/>
    <w:rsid w:val="00C863AF"/>
    <w:rsid w:val="00C86AD4"/>
    <w:rsid w:val="00C86B82"/>
    <w:rsid w:val="00C86CDD"/>
    <w:rsid w:val="00C87AB2"/>
    <w:rsid w:val="00C90100"/>
    <w:rsid w:val="00C90A5E"/>
    <w:rsid w:val="00C90C5E"/>
    <w:rsid w:val="00C90DCE"/>
    <w:rsid w:val="00C916AD"/>
    <w:rsid w:val="00C91912"/>
    <w:rsid w:val="00C93733"/>
    <w:rsid w:val="00C93917"/>
    <w:rsid w:val="00C93E53"/>
    <w:rsid w:val="00C943C5"/>
    <w:rsid w:val="00C945CC"/>
    <w:rsid w:val="00C946C2"/>
    <w:rsid w:val="00C947A0"/>
    <w:rsid w:val="00C955E6"/>
    <w:rsid w:val="00C96323"/>
    <w:rsid w:val="00C96CB0"/>
    <w:rsid w:val="00CA08ED"/>
    <w:rsid w:val="00CA0A6F"/>
    <w:rsid w:val="00CA2C91"/>
    <w:rsid w:val="00CA2CB5"/>
    <w:rsid w:val="00CA4154"/>
    <w:rsid w:val="00CA420F"/>
    <w:rsid w:val="00CA5A79"/>
    <w:rsid w:val="00CA67E6"/>
    <w:rsid w:val="00CA78D6"/>
    <w:rsid w:val="00CB006E"/>
    <w:rsid w:val="00CB013C"/>
    <w:rsid w:val="00CB1D2E"/>
    <w:rsid w:val="00CB2129"/>
    <w:rsid w:val="00CB2414"/>
    <w:rsid w:val="00CB579E"/>
    <w:rsid w:val="00CB5F8E"/>
    <w:rsid w:val="00CB680E"/>
    <w:rsid w:val="00CB7730"/>
    <w:rsid w:val="00CB7B8E"/>
    <w:rsid w:val="00CC02B7"/>
    <w:rsid w:val="00CC06C6"/>
    <w:rsid w:val="00CC1131"/>
    <w:rsid w:val="00CC1B2B"/>
    <w:rsid w:val="00CC416A"/>
    <w:rsid w:val="00CC53FF"/>
    <w:rsid w:val="00CC5E46"/>
    <w:rsid w:val="00CC612D"/>
    <w:rsid w:val="00CC62D2"/>
    <w:rsid w:val="00CC6615"/>
    <w:rsid w:val="00CC7D8D"/>
    <w:rsid w:val="00CC7F71"/>
    <w:rsid w:val="00CD031F"/>
    <w:rsid w:val="00CD048F"/>
    <w:rsid w:val="00CD0674"/>
    <w:rsid w:val="00CD0850"/>
    <w:rsid w:val="00CD08F7"/>
    <w:rsid w:val="00CD114C"/>
    <w:rsid w:val="00CD1EB0"/>
    <w:rsid w:val="00CD2A25"/>
    <w:rsid w:val="00CD46C9"/>
    <w:rsid w:val="00CD5945"/>
    <w:rsid w:val="00CD73DB"/>
    <w:rsid w:val="00CD7422"/>
    <w:rsid w:val="00CD7844"/>
    <w:rsid w:val="00CD78AF"/>
    <w:rsid w:val="00CD7C88"/>
    <w:rsid w:val="00CE04B5"/>
    <w:rsid w:val="00CE12EA"/>
    <w:rsid w:val="00CE2098"/>
    <w:rsid w:val="00CE2101"/>
    <w:rsid w:val="00CE2C69"/>
    <w:rsid w:val="00CE2C76"/>
    <w:rsid w:val="00CE3908"/>
    <w:rsid w:val="00CE4062"/>
    <w:rsid w:val="00CE45F6"/>
    <w:rsid w:val="00CE53AF"/>
    <w:rsid w:val="00CE5402"/>
    <w:rsid w:val="00CE5FA7"/>
    <w:rsid w:val="00CE63DE"/>
    <w:rsid w:val="00CE7CA6"/>
    <w:rsid w:val="00CF54A1"/>
    <w:rsid w:val="00CF5FD2"/>
    <w:rsid w:val="00CF7FE5"/>
    <w:rsid w:val="00D00882"/>
    <w:rsid w:val="00D0126E"/>
    <w:rsid w:val="00D02904"/>
    <w:rsid w:val="00D035D2"/>
    <w:rsid w:val="00D0485A"/>
    <w:rsid w:val="00D04B50"/>
    <w:rsid w:val="00D04FEF"/>
    <w:rsid w:val="00D05340"/>
    <w:rsid w:val="00D05F71"/>
    <w:rsid w:val="00D074EB"/>
    <w:rsid w:val="00D07FED"/>
    <w:rsid w:val="00D10DAC"/>
    <w:rsid w:val="00D11229"/>
    <w:rsid w:val="00D12715"/>
    <w:rsid w:val="00D12852"/>
    <w:rsid w:val="00D1285F"/>
    <w:rsid w:val="00D1356A"/>
    <w:rsid w:val="00D138E3"/>
    <w:rsid w:val="00D15CF2"/>
    <w:rsid w:val="00D1681F"/>
    <w:rsid w:val="00D20172"/>
    <w:rsid w:val="00D20418"/>
    <w:rsid w:val="00D22658"/>
    <w:rsid w:val="00D23CF7"/>
    <w:rsid w:val="00D24475"/>
    <w:rsid w:val="00D26DAF"/>
    <w:rsid w:val="00D27578"/>
    <w:rsid w:val="00D3133D"/>
    <w:rsid w:val="00D330AB"/>
    <w:rsid w:val="00D339D3"/>
    <w:rsid w:val="00D359AC"/>
    <w:rsid w:val="00D35CEC"/>
    <w:rsid w:val="00D3647A"/>
    <w:rsid w:val="00D3697C"/>
    <w:rsid w:val="00D36C13"/>
    <w:rsid w:val="00D37901"/>
    <w:rsid w:val="00D37C11"/>
    <w:rsid w:val="00D37D17"/>
    <w:rsid w:val="00D407FB"/>
    <w:rsid w:val="00D417AB"/>
    <w:rsid w:val="00D417B6"/>
    <w:rsid w:val="00D41BB4"/>
    <w:rsid w:val="00D4230A"/>
    <w:rsid w:val="00D42505"/>
    <w:rsid w:val="00D42EFC"/>
    <w:rsid w:val="00D43068"/>
    <w:rsid w:val="00D467AE"/>
    <w:rsid w:val="00D476EF"/>
    <w:rsid w:val="00D47B00"/>
    <w:rsid w:val="00D506E6"/>
    <w:rsid w:val="00D50868"/>
    <w:rsid w:val="00D51EF1"/>
    <w:rsid w:val="00D52235"/>
    <w:rsid w:val="00D53629"/>
    <w:rsid w:val="00D555AA"/>
    <w:rsid w:val="00D5676C"/>
    <w:rsid w:val="00D5688B"/>
    <w:rsid w:val="00D56E5E"/>
    <w:rsid w:val="00D575A0"/>
    <w:rsid w:val="00D60569"/>
    <w:rsid w:val="00D60D9A"/>
    <w:rsid w:val="00D61AD9"/>
    <w:rsid w:val="00D61C22"/>
    <w:rsid w:val="00D623FF"/>
    <w:rsid w:val="00D6304B"/>
    <w:rsid w:val="00D6306C"/>
    <w:rsid w:val="00D63620"/>
    <w:rsid w:val="00D64AA5"/>
    <w:rsid w:val="00D65278"/>
    <w:rsid w:val="00D6662D"/>
    <w:rsid w:val="00D6675B"/>
    <w:rsid w:val="00D66D24"/>
    <w:rsid w:val="00D66D60"/>
    <w:rsid w:val="00D6774C"/>
    <w:rsid w:val="00D67D7E"/>
    <w:rsid w:val="00D70129"/>
    <w:rsid w:val="00D70881"/>
    <w:rsid w:val="00D71C12"/>
    <w:rsid w:val="00D72A75"/>
    <w:rsid w:val="00D72DCE"/>
    <w:rsid w:val="00D73A5A"/>
    <w:rsid w:val="00D73C8A"/>
    <w:rsid w:val="00D73E81"/>
    <w:rsid w:val="00D73EC3"/>
    <w:rsid w:val="00D741BB"/>
    <w:rsid w:val="00D742ED"/>
    <w:rsid w:val="00D818C5"/>
    <w:rsid w:val="00D81C78"/>
    <w:rsid w:val="00D8331E"/>
    <w:rsid w:val="00D838BE"/>
    <w:rsid w:val="00D84F6D"/>
    <w:rsid w:val="00D8708B"/>
    <w:rsid w:val="00D879F0"/>
    <w:rsid w:val="00D87F67"/>
    <w:rsid w:val="00D91B49"/>
    <w:rsid w:val="00D91E84"/>
    <w:rsid w:val="00D94886"/>
    <w:rsid w:val="00D952EE"/>
    <w:rsid w:val="00D9704A"/>
    <w:rsid w:val="00D9719A"/>
    <w:rsid w:val="00D971D8"/>
    <w:rsid w:val="00D9738C"/>
    <w:rsid w:val="00DA0DB2"/>
    <w:rsid w:val="00DA0E07"/>
    <w:rsid w:val="00DA1684"/>
    <w:rsid w:val="00DA1A16"/>
    <w:rsid w:val="00DA1F9B"/>
    <w:rsid w:val="00DA20F0"/>
    <w:rsid w:val="00DA33DE"/>
    <w:rsid w:val="00DA3602"/>
    <w:rsid w:val="00DA3A76"/>
    <w:rsid w:val="00DA57BA"/>
    <w:rsid w:val="00DA6205"/>
    <w:rsid w:val="00DA6361"/>
    <w:rsid w:val="00DA6635"/>
    <w:rsid w:val="00DA68F5"/>
    <w:rsid w:val="00DA6C35"/>
    <w:rsid w:val="00DB0334"/>
    <w:rsid w:val="00DB210B"/>
    <w:rsid w:val="00DB242D"/>
    <w:rsid w:val="00DB2897"/>
    <w:rsid w:val="00DB3301"/>
    <w:rsid w:val="00DB4171"/>
    <w:rsid w:val="00DB4684"/>
    <w:rsid w:val="00DB489D"/>
    <w:rsid w:val="00DB5CFA"/>
    <w:rsid w:val="00DB5D4C"/>
    <w:rsid w:val="00DB66FE"/>
    <w:rsid w:val="00DB6B1C"/>
    <w:rsid w:val="00DB6D92"/>
    <w:rsid w:val="00DB7E76"/>
    <w:rsid w:val="00DC0042"/>
    <w:rsid w:val="00DC1209"/>
    <w:rsid w:val="00DC191F"/>
    <w:rsid w:val="00DC1FA5"/>
    <w:rsid w:val="00DC2BB9"/>
    <w:rsid w:val="00DC2E00"/>
    <w:rsid w:val="00DC31C1"/>
    <w:rsid w:val="00DC44D5"/>
    <w:rsid w:val="00DC4506"/>
    <w:rsid w:val="00DC4ABD"/>
    <w:rsid w:val="00DC5BE4"/>
    <w:rsid w:val="00DC5DD9"/>
    <w:rsid w:val="00DC730C"/>
    <w:rsid w:val="00DC74EB"/>
    <w:rsid w:val="00DC7ED8"/>
    <w:rsid w:val="00DD03CB"/>
    <w:rsid w:val="00DD046F"/>
    <w:rsid w:val="00DD0FCA"/>
    <w:rsid w:val="00DD1CEC"/>
    <w:rsid w:val="00DD2099"/>
    <w:rsid w:val="00DD3C3C"/>
    <w:rsid w:val="00DD3FDE"/>
    <w:rsid w:val="00DD572A"/>
    <w:rsid w:val="00DD5FE8"/>
    <w:rsid w:val="00DD69AC"/>
    <w:rsid w:val="00DD7009"/>
    <w:rsid w:val="00DD7787"/>
    <w:rsid w:val="00DE0A5B"/>
    <w:rsid w:val="00DE4ACF"/>
    <w:rsid w:val="00DE6817"/>
    <w:rsid w:val="00DE79D0"/>
    <w:rsid w:val="00DF0154"/>
    <w:rsid w:val="00DF0308"/>
    <w:rsid w:val="00DF0646"/>
    <w:rsid w:val="00DF1659"/>
    <w:rsid w:val="00DF18A0"/>
    <w:rsid w:val="00DF1948"/>
    <w:rsid w:val="00DF28A9"/>
    <w:rsid w:val="00DF3018"/>
    <w:rsid w:val="00DF327B"/>
    <w:rsid w:val="00DF3307"/>
    <w:rsid w:val="00DF33CF"/>
    <w:rsid w:val="00DF4342"/>
    <w:rsid w:val="00DF4FD2"/>
    <w:rsid w:val="00DF516A"/>
    <w:rsid w:val="00DF535D"/>
    <w:rsid w:val="00DF5794"/>
    <w:rsid w:val="00DF7214"/>
    <w:rsid w:val="00E015FB"/>
    <w:rsid w:val="00E01ECE"/>
    <w:rsid w:val="00E02291"/>
    <w:rsid w:val="00E02D61"/>
    <w:rsid w:val="00E061A4"/>
    <w:rsid w:val="00E074C6"/>
    <w:rsid w:val="00E077F3"/>
    <w:rsid w:val="00E10299"/>
    <w:rsid w:val="00E13714"/>
    <w:rsid w:val="00E1373E"/>
    <w:rsid w:val="00E13B4D"/>
    <w:rsid w:val="00E14E44"/>
    <w:rsid w:val="00E1629D"/>
    <w:rsid w:val="00E164BD"/>
    <w:rsid w:val="00E168D7"/>
    <w:rsid w:val="00E2069F"/>
    <w:rsid w:val="00E2136D"/>
    <w:rsid w:val="00E21D9E"/>
    <w:rsid w:val="00E220E4"/>
    <w:rsid w:val="00E226F4"/>
    <w:rsid w:val="00E232FC"/>
    <w:rsid w:val="00E24BE1"/>
    <w:rsid w:val="00E24BE5"/>
    <w:rsid w:val="00E24CBF"/>
    <w:rsid w:val="00E257EC"/>
    <w:rsid w:val="00E318D7"/>
    <w:rsid w:val="00E32136"/>
    <w:rsid w:val="00E32F47"/>
    <w:rsid w:val="00E34515"/>
    <w:rsid w:val="00E34556"/>
    <w:rsid w:val="00E35F7C"/>
    <w:rsid w:val="00E36DD5"/>
    <w:rsid w:val="00E37749"/>
    <w:rsid w:val="00E40015"/>
    <w:rsid w:val="00E41042"/>
    <w:rsid w:val="00E41527"/>
    <w:rsid w:val="00E4161D"/>
    <w:rsid w:val="00E41C1C"/>
    <w:rsid w:val="00E420C1"/>
    <w:rsid w:val="00E421E7"/>
    <w:rsid w:val="00E42531"/>
    <w:rsid w:val="00E42736"/>
    <w:rsid w:val="00E43B87"/>
    <w:rsid w:val="00E45B6F"/>
    <w:rsid w:val="00E47D09"/>
    <w:rsid w:val="00E50C71"/>
    <w:rsid w:val="00E51411"/>
    <w:rsid w:val="00E515F5"/>
    <w:rsid w:val="00E51719"/>
    <w:rsid w:val="00E51ACE"/>
    <w:rsid w:val="00E51AD5"/>
    <w:rsid w:val="00E520FD"/>
    <w:rsid w:val="00E5268B"/>
    <w:rsid w:val="00E52F81"/>
    <w:rsid w:val="00E54A90"/>
    <w:rsid w:val="00E550F5"/>
    <w:rsid w:val="00E55A9C"/>
    <w:rsid w:val="00E56CBB"/>
    <w:rsid w:val="00E56D2C"/>
    <w:rsid w:val="00E61334"/>
    <w:rsid w:val="00E616BF"/>
    <w:rsid w:val="00E61AC6"/>
    <w:rsid w:val="00E62EC0"/>
    <w:rsid w:val="00E653A6"/>
    <w:rsid w:val="00E670B0"/>
    <w:rsid w:val="00E67932"/>
    <w:rsid w:val="00E70A24"/>
    <w:rsid w:val="00E7455F"/>
    <w:rsid w:val="00E75028"/>
    <w:rsid w:val="00E7530E"/>
    <w:rsid w:val="00E7721C"/>
    <w:rsid w:val="00E778A0"/>
    <w:rsid w:val="00E80BD8"/>
    <w:rsid w:val="00E811DA"/>
    <w:rsid w:val="00E816B2"/>
    <w:rsid w:val="00E8188B"/>
    <w:rsid w:val="00E81A02"/>
    <w:rsid w:val="00E820AF"/>
    <w:rsid w:val="00E82AE5"/>
    <w:rsid w:val="00E82C80"/>
    <w:rsid w:val="00E8398E"/>
    <w:rsid w:val="00E83E28"/>
    <w:rsid w:val="00E86035"/>
    <w:rsid w:val="00E9020B"/>
    <w:rsid w:val="00E90380"/>
    <w:rsid w:val="00E9098D"/>
    <w:rsid w:val="00E90A7E"/>
    <w:rsid w:val="00E90E43"/>
    <w:rsid w:val="00E91110"/>
    <w:rsid w:val="00E91431"/>
    <w:rsid w:val="00E928BD"/>
    <w:rsid w:val="00E92EE9"/>
    <w:rsid w:val="00E9315C"/>
    <w:rsid w:val="00E94357"/>
    <w:rsid w:val="00E944E3"/>
    <w:rsid w:val="00E957F1"/>
    <w:rsid w:val="00E95E35"/>
    <w:rsid w:val="00E96285"/>
    <w:rsid w:val="00E96DF6"/>
    <w:rsid w:val="00E970E3"/>
    <w:rsid w:val="00E977B3"/>
    <w:rsid w:val="00EA0098"/>
    <w:rsid w:val="00EA021F"/>
    <w:rsid w:val="00EA02B3"/>
    <w:rsid w:val="00EA030D"/>
    <w:rsid w:val="00EA0DF2"/>
    <w:rsid w:val="00EA21A1"/>
    <w:rsid w:val="00EA2EDE"/>
    <w:rsid w:val="00EA3691"/>
    <w:rsid w:val="00EA4CA2"/>
    <w:rsid w:val="00EA4DCD"/>
    <w:rsid w:val="00EA51FA"/>
    <w:rsid w:val="00EA610C"/>
    <w:rsid w:val="00EA6533"/>
    <w:rsid w:val="00EA6DC6"/>
    <w:rsid w:val="00EA6ED2"/>
    <w:rsid w:val="00EA7A8B"/>
    <w:rsid w:val="00EB061E"/>
    <w:rsid w:val="00EB1425"/>
    <w:rsid w:val="00EB14D1"/>
    <w:rsid w:val="00EB18DD"/>
    <w:rsid w:val="00EB3F8D"/>
    <w:rsid w:val="00EB431E"/>
    <w:rsid w:val="00EB586C"/>
    <w:rsid w:val="00EB69F4"/>
    <w:rsid w:val="00EB6E61"/>
    <w:rsid w:val="00EB76A7"/>
    <w:rsid w:val="00EC1AC4"/>
    <w:rsid w:val="00EC1D9F"/>
    <w:rsid w:val="00EC2AD2"/>
    <w:rsid w:val="00EC396A"/>
    <w:rsid w:val="00EC3D58"/>
    <w:rsid w:val="00EC45CE"/>
    <w:rsid w:val="00EC493F"/>
    <w:rsid w:val="00EC5150"/>
    <w:rsid w:val="00EC5E91"/>
    <w:rsid w:val="00EC6C21"/>
    <w:rsid w:val="00ED08BA"/>
    <w:rsid w:val="00ED0D48"/>
    <w:rsid w:val="00ED1756"/>
    <w:rsid w:val="00ED18FF"/>
    <w:rsid w:val="00ED1950"/>
    <w:rsid w:val="00ED365F"/>
    <w:rsid w:val="00ED4155"/>
    <w:rsid w:val="00ED429F"/>
    <w:rsid w:val="00ED6678"/>
    <w:rsid w:val="00ED672B"/>
    <w:rsid w:val="00ED6FA4"/>
    <w:rsid w:val="00ED76FA"/>
    <w:rsid w:val="00ED7BEC"/>
    <w:rsid w:val="00ED7E74"/>
    <w:rsid w:val="00EE0860"/>
    <w:rsid w:val="00EE0C84"/>
    <w:rsid w:val="00EE18CA"/>
    <w:rsid w:val="00EE2164"/>
    <w:rsid w:val="00EE4160"/>
    <w:rsid w:val="00EE52DC"/>
    <w:rsid w:val="00EE5A0A"/>
    <w:rsid w:val="00EE5AFA"/>
    <w:rsid w:val="00EE63D8"/>
    <w:rsid w:val="00EF30F5"/>
    <w:rsid w:val="00EF3379"/>
    <w:rsid w:val="00EF3830"/>
    <w:rsid w:val="00EF4720"/>
    <w:rsid w:val="00EF4E29"/>
    <w:rsid w:val="00EF54BF"/>
    <w:rsid w:val="00EF5B2E"/>
    <w:rsid w:val="00EF7BBE"/>
    <w:rsid w:val="00F00AAB"/>
    <w:rsid w:val="00F021F0"/>
    <w:rsid w:val="00F03114"/>
    <w:rsid w:val="00F03495"/>
    <w:rsid w:val="00F034D4"/>
    <w:rsid w:val="00F03BB9"/>
    <w:rsid w:val="00F04823"/>
    <w:rsid w:val="00F0627C"/>
    <w:rsid w:val="00F0683B"/>
    <w:rsid w:val="00F06E6C"/>
    <w:rsid w:val="00F06F50"/>
    <w:rsid w:val="00F10F89"/>
    <w:rsid w:val="00F11E65"/>
    <w:rsid w:val="00F13076"/>
    <w:rsid w:val="00F13A13"/>
    <w:rsid w:val="00F1431F"/>
    <w:rsid w:val="00F1607A"/>
    <w:rsid w:val="00F16A72"/>
    <w:rsid w:val="00F16E96"/>
    <w:rsid w:val="00F1727D"/>
    <w:rsid w:val="00F200EF"/>
    <w:rsid w:val="00F20795"/>
    <w:rsid w:val="00F211D2"/>
    <w:rsid w:val="00F221C6"/>
    <w:rsid w:val="00F234BA"/>
    <w:rsid w:val="00F2374F"/>
    <w:rsid w:val="00F24898"/>
    <w:rsid w:val="00F25989"/>
    <w:rsid w:val="00F25B37"/>
    <w:rsid w:val="00F25E03"/>
    <w:rsid w:val="00F263E1"/>
    <w:rsid w:val="00F30042"/>
    <w:rsid w:val="00F303B7"/>
    <w:rsid w:val="00F30834"/>
    <w:rsid w:val="00F32CE5"/>
    <w:rsid w:val="00F33B19"/>
    <w:rsid w:val="00F33CDF"/>
    <w:rsid w:val="00F35AC9"/>
    <w:rsid w:val="00F3720B"/>
    <w:rsid w:val="00F37389"/>
    <w:rsid w:val="00F37C40"/>
    <w:rsid w:val="00F37ECB"/>
    <w:rsid w:val="00F40060"/>
    <w:rsid w:val="00F405FA"/>
    <w:rsid w:val="00F40768"/>
    <w:rsid w:val="00F409DB"/>
    <w:rsid w:val="00F42AFF"/>
    <w:rsid w:val="00F443AB"/>
    <w:rsid w:val="00F45158"/>
    <w:rsid w:val="00F452E3"/>
    <w:rsid w:val="00F4554A"/>
    <w:rsid w:val="00F474FD"/>
    <w:rsid w:val="00F47D4C"/>
    <w:rsid w:val="00F50709"/>
    <w:rsid w:val="00F5097D"/>
    <w:rsid w:val="00F51104"/>
    <w:rsid w:val="00F524AA"/>
    <w:rsid w:val="00F532C4"/>
    <w:rsid w:val="00F532CA"/>
    <w:rsid w:val="00F53434"/>
    <w:rsid w:val="00F541D5"/>
    <w:rsid w:val="00F555F1"/>
    <w:rsid w:val="00F55AF0"/>
    <w:rsid w:val="00F55BBA"/>
    <w:rsid w:val="00F55BCF"/>
    <w:rsid w:val="00F55C1C"/>
    <w:rsid w:val="00F567C0"/>
    <w:rsid w:val="00F57449"/>
    <w:rsid w:val="00F60993"/>
    <w:rsid w:val="00F6107D"/>
    <w:rsid w:val="00F61281"/>
    <w:rsid w:val="00F62A67"/>
    <w:rsid w:val="00F652CA"/>
    <w:rsid w:val="00F66440"/>
    <w:rsid w:val="00F67594"/>
    <w:rsid w:val="00F67F27"/>
    <w:rsid w:val="00F7035C"/>
    <w:rsid w:val="00F70EB0"/>
    <w:rsid w:val="00F70F0B"/>
    <w:rsid w:val="00F715C3"/>
    <w:rsid w:val="00F72789"/>
    <w:rsid w:val="00F72E26"/>
    <w:rsid w:val="00F7386C"/>
    <w:rsid w:val="00F73D16"/>
    <w:rsid w:val="00F74B56"/>
    <w:rsid w:val="00F74C23"/>
    <w:rsid w:val="00F75127"/>
    <w:rsid w:val="00F75C08"/>
    <w:rsid w:val="00F763CD"/>
    <w:rsid w:val="00F773CC"/>
    <w:rsid w:val="00F77DC4"/>
    <w:rsid w:val="00F77DD3"/>
    <w:rsid w:val="00F81C44"/>
    <w:rsid w:val="00F82CE1"/>
    <w:rsid w:val="00F837B4"/>
    <w:rsid w:val="00F844EA"/>
    <w:rsid w:val="00F8478B"/>
    <w:rsid w:val="00F85299"/>
    <w:rsid w:val="00F85512"/>
    <w:rsid w:val="00F85FDD"/>
    <w:rsid w:val="00F86907"/>
    <w:rsid w:val="00F86A6B"/>
    <w:rsid w:val="00F87DB5"/>
    <w:rsid w:val="00F91DBE"/>
    <w:rsid w:val="00F93202"/>
    <w:rsid w:val="00F93CF8"/>
    <w:rsid w:val="00F93DC1"/>
    <w:rsid w:val="00F93DCA"/>
    <w:rsid w:val="00F93DCE"/>
    <w:rsid w:val="00F93ECE"/>
    <w:rsid w:val="00F94435"/>
    <w:rsid w:val="00F94714"/>
    <w:rsid w:val="00F94CF6"/>
    <w:rsid w:val="00F96303"/>
    <w:rsid w:val="00F96E72"/>
    <w:rsid w:val="00F97BF9"/>
    <w:rsid w:val="00FA05CA"/>
    <w:rsid w:val="00FA26EB"/>
    <w:rsid w:val="00FA2893"/>
    <w:rsid w:val="00FA3D0C"/>
    <w:rsid w:val="00FA4056"/>
    <w:rsid w:val="00FA4687"/>
    <w:rsid w:val="00FA46CC"/>
    <w:rsid w:val="00FA6175"/>
    <w:rsid w:val="00FA66A0"/>
    <w:rsid w:val="00FA6814"/>
    <w:rsid w:val="00FA726C"/>
    <w:rsid w:val="00FB0012"/>
    <w:rsid w:val="00FB0A2A"/>
    <w:rsid w:val="00FB196C"/>
    <w:rsid w:val="00FB3988"/>
    <w:rsid w:val="00FB4D68"/>
    <w:rsid w:val="00FB4E77"/>
    <w:rsid w:val="00FB5AA7"/>
    <w:rsid w:val="00FB78E3"/>
    <w:rsid w:val="00FC18E1"/>
    <w:rsid w:val="00FC2D74"/>
    <w:rsid w:val="00FC446E"/>
    <w:rsid w:val="00FC46C8"/>
    <w:rsid w:val="00FC5C69"/>
    <w:rsid w:val="00FC5ED4"/>
    <w:rsid w:val="00FC7693"/>
    <w:rsid w:val="00FD119E"/>
    <w:rsid w:val="00FD1888"/>
    <w:rsid w:val="00FD1D92"/>
    <w:rsid w:val="00FD1DD4"/>
    <w:rsid w:val="00FD216E"/>
    <w:rsid w:val="00FD2287"/>
    <w:rsid w:val="00FD3A27"/>
    <w:rsid w:val="00FD3D55"/>
    <w:rsid w:val="00FD4052"/>
    <w:rsid w:val="00FD4224"/>
    <w:rsid w:val="00FD489F"/>
    <w:rsid w:val="00FD49F1"/>
    <w:rsid w:val="00FD5153"/>
    <w:rsid w:val="00FD5780"/>
    <w:rsid w:val="00FD5D26"/>
    <w:rsid w:val="00FD632E"/>
    <w:rsid w:val="00FD6C5F"/>
    <w:rsid w:val="00FE08EE"/>
    <w:rsid w:val="00FE0C15"/>
    <w:rsid w:val="00FE0E67"/>
    <w:rsid w:val="00FE1675"/>
    <w:rsid w:val="00FE19EA"/>
    <w:rsid w:val="00FE218C"/>
    <w:rsid w:val="00FE7792"/>
    <w:rsid w:val="00FF200C"/>
    <w:rsid w:val="00FF2B6B"/>
    <w:rsid w:val="00FF3090"/>
    <w:rsid w:val="00FF30AD"/>
    <w:rsid w:val="00FF31DA"/>
    <w:rsid w:val="00FF38BC"/>
    <w:rsid w:val="00FF6CF5"/>
    <w:rsid w:val="00FF6D92"/>
    <w:rsid w:val="00FF6E4F"/>
    <w:rsid w:val="00FF6F63"/>
    <w:rsid w:val="00FF790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F853227"/>
  <w15:docId w15:val="{83E29505-DADE-46C6-8520-912E7F6B6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80483E"/>
    <w:pPr>
      <w:spacing w:after="120" w:line="240" w:lineRule="auto"/>
      <w:jc w:val="both"/>
    </w:pPr>
    <w:rPr>
      <w:rFonts w:ascii="Tahoma" w:hAnsi="Tahoma"/>
      <w:lang w:val="sr-Latn-RS"/>
    </w:rPr>
  </w:style>
  <w:style w:type="paragraph" w:styleId="Naslov1">
    <w:name w:val="heading 1"/>
    <w:basedOn w:val="Navaden"/>
    <w:next w:val="Navaden"/>
    <w:link w:val="Naslov1Znak"/>
    <w:uiPriority w:val="9"/>
    <w:qFormat/>
    <w:rsid w:val="0080483E"/>
    <w:pPr>
      <w:numPr>
        <w:numId w:val="5"/>
      </w:numPr>
      <w:ind w:left="431" w:hanging="431"/>
      <w:contextualSpacing/>
      <w:outlineLvl w:val="0"/>
    </w:pPr>
    <w:rPr>
      <w:rFonts w:eastAsiaTheme="majorEastAsia" w:cstheme="majorBidi"/>
      <w:b/>
      <w:bCs/>
      <w:sz w:val="32"/>
      <w:szCs w:val="28"/>
    </w:rPr>
  </w:style>
  <w:style w:type="paragraph" w:styleId="Naslov2">
    <w:name w:val="heading 2"/>
    <w:basedOn w:val="Navaden"/>
    <w:next w:val="Navaden"/>
    <w:link w:val="Naslov2Znak"/>
    <w:uiPriority w:val="9"/>
    <w:unhideWhenUsed/>
    <w:qFormat/>
    <w:rsid w:val="00610978"/>
    <w:pPr>
      <w:keepNext/>
      <w:numPr>
        <w:ilvl w:val="1"/>
        <w:numId w:val="12"/>
      </w:numPr>
      <w:spacing w:before="240" w:after="60"/>
      <w:ind w:left="578" w:hanging="578"/>
      <w:outlineLvl w:val="1"/>
    </w:pPr>
    <w:rPr>
      <w:rFonts w:eastAsia="Calibri" w:cs="Calibri"/>
      <w:b/>
      <w:sz w:val="28"/>
    </w:rPr>
  </w:style>
  <w:style w:type="paragraph" w:styleId="Naslov3">
    <w:name w:val="heading 3"/>
    <w:basedOn w:val="Navaden"/>
    <w:next w:val="Navaden"/>
    <w:link w:val="Naslov3Znak"/>
    <w:uiPriority w:val="9"/>
    <w:unhideWhenUsed/>
    <w:qFormat/>
    <w:rsid w:val="00610978"/>
    <w:pPr>
      <w:keepNext/>
      <w:numPr>
        <w:ilvl w:val="2"/>
        <w:numId w:val="5"/>
      </w:numPr>
      <w:spacing w:before="240"/>
      <w:outlineLvl w:val="2"/>
    </w:pPr>
    <w:rPr>
      <w:b/>
      <w:sz w:val="24"/>
    </w:rPr>
  </w:style>
  <w:style w:type="paragraph" w:styleId="Naslov4">
    <w:name w:val="heading 4"/>
    <w:basedOn w:val="Navaden"/>
    <w:next w:val="Navaden"/>
    <w:link w:val="Naslov4Znak"/>
    <w:uiPriority w:val="9"/>
    <w:unhideWhenUsed/>
    <w:qFormat/>
    <w:rsid w:val="00CD46C9"/>
    <w:pPr>
      <w:keepNext/>
      <w:numPr>
        <w:ilvl w:val="3"/>
        <w:numId w:val="5"/>
      </w:numPr>
      <w:spacing w:after="0"/>
      <w:ind w:left="862" w:hanging="862"/>
      <w:outlineLvl w:val="3"/>
    </w:pPr>
    <w:rPr>
      <w:rFonts w:eastAsiaTheme="majorEastAsia" w:cstheme="majorBidi"/>
      <w:b/>
      <w:bCs/>
      <w:iCs/>
      <w:lang w:val="sl-SI"/>
    </w:rPr>
  </w:style>
  <w:style w:type="paragraph" w:styleId="Naslov5">
    <w:name w:val="heading 5"/>
    <w:basedOn w:val="Navaden"/>
    <w:next w:val="Navaden"/>
    <w:link w:val="Naslov5Znak"/>
    <w:uiPriority w:val="9"/>
    <w:unhideWhenUsed/>
    <w:qFormat/>
    <w:rsid w:val="004F0184"/>
    <w:pPr>
      <w:numPr>
        <w:ilvl w:val="4"/>
        <w:numId w:val="5"/>
      </w:numPr>
      <w:spacing w:after="0"/>
      <w:ind w:left="1009" w:hanging="1009"/>
      <w:outlineLvl w:val="4"/>
    </w:pPr>
    <w:rPr>
      <w:rFonts w:eastAsiaTheme="majorEastAsia" w:cstheme="majorBidi"/>
      <w:bCs/>
      <w:u w:val="single"/>
    </w:rPr>
  </w:style>
  <w:style w:type="paragraph" w:styleId="Naslov6">
    <w:name w:val="heading 6"/>
    <w:basedOn w:val="Navaden"/>
    <w:next w:val="Navaden"/>
    <w:link w:val="Naslov6Znak"/>
    <w:uiPriority w:val="9"/>
    <w:semiHidden/>
    <w:unhideWhenUsed/>
    <w:qFormat/>
    <w:rsid w:val="003F172F"/>
    <w:pPr>
      <w:numPr>
        <w:ilvl w:val="5"/>
        <w:numId w:val="5"/>
      </w:numPr>
      <w:spacing w:after="0" w:line="271" w:lineRule="auto"/>
      <w:outlineLvl w:val="5"/>
    </w:pPr>
    <w:rPr>
      <w:rFonts w:asciiTheme="majorHAnsi" w:eastAsiaTheme="majorEastAsia" w:hAnsiTheme="majorHAnsi" w:cstheme="majorBidi"/>
      <w:b/>
      <w:bCs/>
      <w:i/>
      <w:iCs/>
      <w:color w:val="7F7F7F" w:themeColor="text1" w:themeTint="80"/>
    </w:rPr>
  </w:style>
  <w:style w:type="paragraph" w:styleId="Naslov7">
    <w:name w:val="heading 7"/>
    <w:basedOn w:val="Navaden"/>
    <w:next w:val="Navaden"/>
    <w:link w:val="Naslov7Znak"/>
    <w:uiPriority w:val="9"/>
    <w:semiHidden/>
    <w:unhideWhenUsed/>
    <w:qFormat/>
    <w:rsid w:val="003F172F"/>
    <w:pPr>
      <w:numPr>
        <w:ilvl w:val="6"/>
        <w:numId w:val="5"/>
      </w:numPr>
      <w:spacing w:after="0"/>
      <w:outlineLvl w:val="6"/>
    </w:pPr>
    <w:rPr>
      <w:rFonts w:asciiTheme="majorHAnsi" w:eastAsiaTheme="majorEastAsia" w:hAnsiTheme="majorHAnsi" w:cstheme="majorBidi"/>
      <w:i/>
      <w:iCs/>
    </w:rPr>
  </w:style>
  <w:style w:type="paragraph" w:styleId="Naslov8">
    <w:name w:val="heading 8"/>
    <w:basedOn w:val="Navaden"/>
    <w:next w:val="Navaden"/>
    <w:link w:val="Naslov8Znak"/>
    <w:uiPriority w:val="9"/>
    <w:semiHidden/>
    <w:unhideWhenUsed/>
    <w:qFormat/>
    <w:rsid w:val="003F172F"/>
    <w:pPr>
      <w:numPr>
        <w:ilvl w:val="7"/>
        <w:numId w:val="5"/>
      </w:numPr>
      <w:spacing w:after="0"/>
      <w:outlineLvl w:val="7"/>
    </w:pPr>
    <w:rPr>
      <w:rFonts w:asciiTheme="majorHAnsi" w:eastAsiaTheme="majorEastAsia" w:hAnsiTheme="majorHAnsi" w:cstheme="majorBidi"/>
      <w:sz w:val="20"/>
      <w:szCs w:val="20"/>
    </w:rPr>
  </w:style>
  <w:style w:type="paragraph" w:styleId="Naslov9">
    <w:name w:val="heading 9"/>
    <w:basedOn w:val="Navaden"/>
    <w:next w:val="Navaden"/>
    <w:link w:val="Naslov9Znak"/>
    <w:uiPriority w:val="9"/>
    <w:semiHidden/>
    <w:unhideWhenUsed/>
    <w:qFormat/>
    <w:rsid w:val="003F172F"/>
    <w:pPr>
      <w:numPr>
        <w:ilvl w:val="8"/>
        <w:numId w:val="5"/>
      </w:numPr>
      <w:spacing w:after="0"/>
      <w:outlineLvl w:val="8"/>
    </w:pPr>
    <w:rPr>
      <w:rFonts w:asciiTheme="majorHAnsi" w:eastAsiaTheme="majorEastAsia" w:hAnsiTheme="majorHAnsi" w:cstheme="majorBidi"/>
      <w:i/>
      <w:iCs/>
      <w:spacing w:val="5"/>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0207EA"/>
    <w:pPr>
      <w:tabs>
        <w:tab w:val="center" w:pos="4680"/>
        <w:tab w:val="right" w:pos="9360"/>
      </w:tabs>
      <w:spacing w:after="0"/>
    </w:pPr>
  </w:style>
  <w:style w:type="character" w:customStyle="1" w:styleId="GlavaZnak">
    <w:name w:val="Glava Znak"/>
    <w:basedOn w:val="Privzetapisavaodstavka"/>
    <w:link w:val="Glava"/>
    <w:uiPriority w:val="99"/>
    <w:rsid w:val="000207EA"/>
  </w:style>
  <w:style w:type="paragraph" w:styleId="Noga">
    <w:name w:val="footer"/>
    <w:basedOn w:val="Navaden"/>
    <w:link w:val="NogaZnak"/>
    <w:uiPriority w:val="99"/>
    <w:unhideWhenUsed/>
    <w:rsid w:val="000207EA"/>
    <w:pPr>
      <w:tabs>
        <w:tab w:val="center" w:pos="4680"/>
        <w:tab w:val="right" w:pos="9360"/>
      </w:tabs>
      <w:spacing w:after="0"/>
    </w:pPr>
  </w:style>
  <w:style w:type="character" w:customStyle="1" w:styleId="NogaZnak">
    <w:name w:val="Noga Znak"/>
    <w:basedOn w:val="Privzetapisavaodstavka"/>
    <w:link w:val="Noga"/>
    <w:uiPriority w:val="99"/>
    <w:rsid w:val="000207EA"/>
  </w:style>
  <w:style w:type="paragraph" w:styleId="Besedilooblaka">
    <w:name w:val="Balloon Text"/>
    <w:basedOn w:val="Navaden"/>
    <w:link w:val="BesedilooblakaZnak"/>
    <w:uiPriority w:val="99"/>
    <w:semiHidden/>
    <w:unhideWhenUsed/>
    <w:rsid w:val="000207EA"/>
    <w:pPr>
      <w:spacing w:after="0"/>
    </w:pPr>
    <w:rPr>
      <w:rFonts w:cs="Tahoma"/>
      <w:sz w:val="16"/>
      <w:szCs w:val="16"/>
    </w:rPr>
  </w:style>
  <w:style w:type="character" w:customStyle="1" w:styleId="BesedilooblakaZnak">
    <w:name w:val="Besedilo oblačka Znak"/>
    <w:link w:val="Besedilooblaka"/>
    <w:uiPriority w:val="99"/>
    <w:semiHidden/>
    <w:rsid w:val="000207EA"/>
    <w:rPr>
      <w:rFonts w:ascii="Tahoma" w:hAnsi="Tahoma" w:cs="Tahoma"/>
      <w:sz w:val="16"/>
      <w:szCs w:val="16"/>
    </w:rPr>
  </w:style>
  <w:style w:type="paragraph" w:styleId="Brezrazmikov">
    <w:name w:val="No Spacing"/>
    <w:basedOn w:val="Navaden"/>
    <w:link w:val="BrezrazmikovZnak"/>
    <w:uiPriority w:val="1"/>
    <w:qFormat/>
    <w:rsid w:val="003F172F"/>
    <w:pPr>
      <w:spacing w:after="0"/>
    </w:pPr>
  </w:style>
  <w:style w:type="character" w:styleId="Hiperpovezava">
    <w:name w:val="Hyperlink"/>
    <w:uiPriority w:val="99"/>
    <w:unhideWhenUsed/>
    <w:rsid w:val="004E29F7"/>
    <w:rPr>
      <w:color w:val="0000FF"/>
      <w:u w:val="single"/>
    </w:rPr>
  </w:style>
  <w:style w:type="paragraph" w:styleId="Odstavekseznama">
    <w:name w:val="List Paragraph"/>
    <w:basedOn w:val="Navaden"/>
    <w:link w:val="OdstavekseznamaZnak"/>
    <w:uiPriority w:val="34"/>
    <w:qFormat/>
    <w:rsid w:val="003F172F"/>
    <w:pPr>
      <w:ind w:left="720"/>
      <w:contextualSpacing/>
    </w:pPr>
  </w:style>
  <w:style w:type="character" w:customStyle="1" w:styleId="apple-style-span">
    <w:name w:val="apple-style-span"/>
    <w:rsid w:val="008C54D0"/>
  </w:style>
  <w:style w:type="character" w:customStyle="1" w:styleId="Naslov1Znak">
    <w:name w:val="Naslov 1 Znak"/>
    <w:basedOn w:val="Privzetapisavaodstavka"/>
    <w:link w:val="Naslov1"/>
    <w:uiPriority w:val="9"/>
    <w:rsid w:val="0080483E"/>
    <w:rPr>
      <w:rFonts w:ascii="Tahoma" w:eastAsiaTheme="majorEastAsia" w:hAnsi="Tahoma" w:cstheme="majorBidi"/>
      <w:b/>
      <w:bCs/>
      <w:sz w:val="32"/>
      <w:szCs w:val="28"/>
      <w:lang w:val="sr-Latn-RS"/>
    </w:rPr>
  </w:style>
  <w:style w:type="paragraph" w:styleId="Naslov">
    <w:name w:val="Title"/>
    <w:basedOn w:val="Navaden"/>
    <w:next w:val="Navaden"/>
    <w:link w:val="NaslovZnak"/>
    <w:qFormat/>
    <w:rsid w:val="003C2E58"/>
    <w:pPr>
      <w:pBdr>
        <w:bottom w:val="single" w:sz="4" w:space="1" w:color="auto"/>
      </w:pBdr>
      <w:contextualSpacing/>
    </w:pPr>
    <w:rPr>
      <w:rFonts w:eastAsiaTheme="majorEastAsia" w:cstheme="majorBidi"/>
      <w:spacing w:val="5"/>
      <w:sz w:val="52"/>
      <w:szCs w:val="52"/>
    </w:rPr>
  </w:style>
  <w:style w:type="character" w:customStyle="1" w:styleId="NaslovZnak">
    <w:name w:val="Naslov Znak"/>
    <w:basedOn w:val="Privzetapisavaodstavka"/>
    <w:link w:val="Naslov"/>
    <w:rsid w:val="003C2E58"/>
    <w:rPr>
      <w:rFonts w:eastAsiaTheme="majorEastAsia" w:cstheme="majorBidi"/>
      <w:spacing w:val="5"/>
      <w:sz w:val="52"/>
      <w:szCs w:val="52"/>
    </w:rPr>
  </w:style>
  <w:style w:type="character" w:customStyle="1" w:styleId="Naslov2Znak">
    <w:name w:val="Naslov 2 Znak"/>
    <w:basedOn w:val="Privzetapisavaodstavka"/>
    <w:link w:val="Naslov2"/>
    <w:uiPriority w:val="9"/>
    <w:rsid w:val="00610978"/>
    <w:rPr>
      <w:rFonts w:ascii="Tahoma" w:eastAsia="Calibri" w:hAnsi="Tahoma" w:cs="Calibri"/>
      <w:b/>
      <w:sz w:val="28"/>
      <w:lang w:val="sr-Latn-RS"/>
    </w:rPr>
  </w:style>
  <w:style w:type="character" w:customStyle="1" w:styleId="Naslov3Znak">
    <w:name w:val="Naslov 3 Znak"/>
    <w:basedOn w:val="Privzetapisavaodstavka"/>
    <w:link w:val="Naslov3"/>
    <w:uiPriority w:val="9"/>
    <w:rsid w:val="00610978"/>
    <w:rPr>
      <w:rFonts w:ascii="Tahoma" w:hAnsi="Tahoma"/>
      <w:b/>
      <w:sz w:val="24"/>
      <w:lang w:val="sr-Latn-RS"/>
    </w:rPr>
  </w:style>
  <w:style w:type="character" w:customStyle="1" w:styleId="Naslov4Znak">
    <w:name w:val="Naslov 4 Znak"/>
    <w:basedOn w:val="Privzetapisavaodstavka"/>
    <w:link w:val="Naslov4"/>
    <w:uiPriority w:val="9"/>
    <w:rsid w:val="00CD46C9"/>
    <w:rPr>
      <w:rFonts w:ascii="Tahoma" w:eastAsiaTheme="majorEastAsia" w:hAnsi="Tahoma" w:cstheme="majorBidi"/>
      <w:b/>
      <w:bCs/>
      <w:iCs/>
      <w:lang w:val="sl-SI"/>
    </w:rPr>
  </w:style>
  <w:style w:type="character" w:customStyle="1" w:styleId="Naslov5Znak">
    <w:name w:val="Naslov 5 Znak"/>
    <w:basedOn w:val="Privzetapisavaodstavka"/>
    <w:link w:val="Naslov5"/>
    <w:uiPriority w:val="9"/>
    <w:rsid w:val="004F0184"/>
    <w:rPr>
      <w:rFonts w:ascii="Tahoma" w:eastAsiaTheme="majorEastAsia" w:hAnsi="Tahoma" w:cstheme="majorBidi"/>
      <w:bCs/>
      <w:u w:val="single"/>
      <w:lang w:val="sr-Latn-RS"/>
    </w:rPr>
  </w:style>
  <w:style w:type="character" w:customStyle="1" w:styleId="Naslov6Znak">
    <w:name w:val="Naslov 6 Znak"/>
    <w:basedOn w:val="Privzetapisavaodstavka"/>
    <w:link w:val="Naslov6"/>
    <w:uiPriority w:val="9"/>
    <w:semiHidden/>
    <w:rsid w:val="003F172F"/>
    <w:rPr>
      <w:rFonts w:asciiTheme="majorHAnsi" w:eastAsiaTheme="majorEastAsia" w:hAnsiTheme="majorHAnsi" w:cstheme="majorBidi"/>
      <w:b/>
      <w:bCs/>
      <w:i/>
      <w:iCs/>
      <w:color w:val="7F7F7F" w:themeColor="text1" w:themeTint="80"/>
      <w:lang w:val="sr-Latn-RS"/>
    </w:rPr>
  </w:style>
  <w:style w:type="character" w:customStyle="1" w:styleId="Naslov7Znak">
    <w:name w:val="Naslov 7 Znak"/>
    <w:basedOn w:val="Privzetapisavaodstavka"/>
    <w:link w:val="Naslov7"/>
    <w:uiPriority w:val="9"/>
    <w:semiHidden/>
    <w:rsid w:val="003F172F"/>
    <w:rPr>
      <w:rFonts w:asciiTheme="majorHAnsi" w:eastAsiaTheme="majorEastAsia" w:hAnsiTheme="majorHAnsi" w:cstheme="majorBidi"/>
      <w:i/>
      <w:iCs/>
      <w:lang w:val="sr-Latn-RS"/>
    </w:rPr>
  </w:style>
  <w:style w:type="character" w:customStyle="1" w:styleId="Naslov8Znak">
    <w:name w:val="Naslov 8 Znak"/>
    <w:basedOn w:val="Privzetapisavaodstavka"/>
    <w:link w:val="Naslov8"/>
    <w:uiPriority w:val="9"/>
    <w:semiHidden/>
    <w:rsid w:val="003F172F"/>
    <w:rPr>
      <w:rFonts w:asciiTheme="majorHAnsi" w:eastAsiaTheme="majorEastAsia" w:hAnsiTheme="majorHAnsi" w:cstheme="majorBidi"/>
      <w:sz w:val="20"/>
      <w:szCs w:val="20"/>
      <w:lang w:val="sr-Latn-RS"/>
    </w:rPr>
  </w:style>
  <w:style w:type="character" w:customStyle="1" w:styleId="Naslov9Znak">
    <w:name w:val="Naslov 9 Znak"/>
    <w:basedOn w:val="Privzetapisavaodstavka"/>
    <w:link w:val="Naslov9"/>
    <w:uiPriority w:val="9"/>
    <w:semiHidden/>
    <w:rsid w:val="003F172F"/>
    <w:rPr>
      <w:rFonts w:asciiTheme="majorHAnsi" w:eastAsiaTheme="majorEastAsia" w:hAnsiTheme="majorHAnsi" w:cstheme="majorBidi"/>
      <w:i/>
      <w:iCs/>
      <w:spacing w:val="5"/>
      <w:sz w:val="20"/>
      <w:szCs w:val="20"/>
      <w:lang w:val="sr-Latn-RS"/>
    </w:rPr>
  </w:style>
  <w:style w:type="paragraph" w:styleId="Podnaslov">
    <w:name w:val="Subtitle"/>
    <w:basedOn w:val="Navaden"/>
    <w:next w:val="Navaden"/>
    <w:link w:val="PodnaslovZnak"/>
    <w:uiPriority w:val="11"/>
    <w:qFormat/>
    <w:rsid w:val="003F172F"/>
    <w:pPr>
      <w:spacing w:after="600"/>
    </w:pPr>
    <w:rPr>
      <w:rFonts w:asciiTheme="majorHAnsi" w:eastAsiaTheme="majorEastAsia" w:hAnsiTheme="majorHAnsi" w:cstheme="majorBidi"/>
      <w:i/>
      <w:iCs/>
      <w:spacing w:val="13"/>
      <w:sz w:val="24"/>
      <w:szCs w:val="24"/>
    </w:rPr>
  </w:style>
  <w:style w:type="character" w:customStyle="1" w:styleId="PodnaslovZnak">
    <w:name w:val="Podnaslov Znak"/>
    <w:basedOn w:val="Privzetapisavaodstavka"/>
    <w:link w:val="Podnaslov"/>
    <w:uiPriority w:val="11"/>
    <w:rsid w:val="003F172F"/>
    <w:rPr>
      <w:rFonts w:asciiTheme="majorHAnsi" w:eastAsiaTheme="majorEastAsia" w:hAnsiTheme="majorHAnsi" w:cstheme="majorBidi"/>
      <w:i/>
      <w:iCs/>
      <w:spacing w:val="13"/>
      <w:sz w:val="24"/>
      <w:szCs w:val="24"/>
    </w:rPr>
  </w:style>
  <w:style w:type="character" w:styleId="Krepko">
    <w:name w:val="Strong"/>
    <w:uiPriority w:val="22"/>
    <w:qFormat/>
    <w:rsid w:val="003F172F"/>
    <w:rPr>
      <w:b/>
      <w:bCs/>
    </w:rPr>
  </w:style>
  <w:style w:type="character" w:styleId="Poudarek">
    <w:name w:val="Emphasis"/>
    <w:uiPriority w:val="20"/>
    <w:qFormat/>
    <w:rsid w:val="003F172F"/>
    <w:rPr>
      <w:b/>
      <w:bCs/>
      <w:i/>
      <w:iCs/>
      <w:spacing w:val="10"/>
      <w:bdr w:val="none" w:sz="0" w:space="0" w:color="auto"/>
      <w:shd w:val="clear" w:color="auto" w:fill="auto"/>
    </w:rPr>
  </w:style>
  <w:style w:type="paragraph" w:styleId="Citat">
    <w:name w:val="Quote"/>
    <w:basedOn w:val="Navaden"/>
    <w:next w:val="Navaden"/>
    <w:link w:val="CitatZnak"/>
    <w:uiPriority w:val="29"/>
    <w:qFormat/>
    <w:rsid w:val="003F172F"/>
    <w:pPr>
      <w:spacing w:before="200" w:after="0"/>
      <w:ind w:left="360" w:right="360"/>
    </w:pPr>
    <w:rPr>
      <w:i/>
      <w:iCs/>
    </w:rPr>
  </w:style>
  <w:style w:type="character" w:customStyle="1" w:styleId="CitatZnak">
    <w:name w:val="Citat Znak"/>
    <w:basedOn w:val="Privzetapisavaodstavka"/>
    <w:link w:val="Citat"/>
    <w:uiPriority w:val="29"/>
    <w:rsid w:val="003F172F"/>
    <w:rPr>
      <w:i/>
      <w:iCs/>
    </w:rPr>
  </w:style>
  <w:style w:type="paragraph" w:styleId="Intenzivencitat">
    <w:name w:val="Intense Quote"/>
    <w:basedOn w:val="Navaden"/>
    <w:next w:val="Navaden"/>
    <w:link w:val="IntenzivencitatZnak"/>
    <w:uiPriority w:val="30"/>
    <w:qFormat/>
    <w:rsid w:val="003F172F"/>
    <w:pPr>
      <w:pBdr>
        <w:bottom w:val="single" w:sz="4" w:space="1" w:color="auto"/>
      </w:pBdr>
      <w:spacing w:before="200" w:after="280"/>
      <w:ind w:left="1008" w:right="1152"/>
    </w:pPr>
    <w:rPr>
      <w:b/>
      <w:bCs/>
      <w:i/>
      <w:iCs/>
    </w:rPr>
  </w:style>
  <w:style w:type="character" w:customStyle="1" w:styleId="IntenzivencitatZnak">
    <w:name w:val="Intenziven citat Znak"/>
    <w:basedOn w:val="Privzetapisavaodstavka"/>
    <w:link w:val="Intenzivencitat"/>
    <w:uiPriority w:val="30"/>
    <w:rsid w:val="003F172F"/>
    <w:rPr>
      <w:b/>
      <w:bCs/>
      <w:i/>
      <w:iCs/>
    </w:rPr>
  </w:style>
  <w:style w:type="character" w:styleId="Neenpoudarek">
    <w:name w:val="Subtle Emphasis"/>
    <w:uiPriority w:val="2"/>
    <w:qFormat/>
    <w:rsid w:val="003F172F"/>
    <w:rPr>
      <w:i/>
      <w:iCs/>
    </w:rPr>
  </w:style>
  <w:style w:type="character" w:styleId="Intenzivenpoudarek">
    <w:name w:val="Intense Emphasis"/>
    <w:uiPriority w:val="21"/>
    <w:qFormat/>
    <w:rsid w:val="003F172F"/>
    <w:rPr>
      <w:b/>
      <w:bCs/>
    </w:rPr>
  </w:style>
  <w:style w:type="character" w:styleId="Neensklic">
    <w:name w:val="Subtle Reference"/>
    <w:uiPriority w:val="31"/>
    <w:qFormat/>
    <w:rsid w:val="003F172F"/>
    <w:rPr>
      <w:smallCaps/>
    </w:rPr>
  </w:style>
  <w:style w:type="character" w:styleId="Intenzivensklic">
    <w:name w:val="Intense Reference"/>
    <w:uiPriority w:val="32"/>
    <w:qFormat/>
    <w:rsid w:val="003F172F"/>
    <w:rPr>
      <w:smallCaps/>
      <w:spacing w:val="5"/>
      <w:u w:val="single"/>
    </w:rPr>
  </w:style>
  <w:style w:type="character" w:styleId="Naslovknjige">
    <w:name w:val="Book Title"/>
    <w:uiPriority w:val="33"/>
    <w:qFormat/>
    <w:rsid w:val="003F172F"/>
    <w:rPr>
      <w:i/>
      <w:iCs/>
      <w:smallCaps/>
      <w:spacing w:val="5"/>
    </w:rPr>
  </w:style>
  <w:style w:type="paragraph" w:styleId="NaslovTOC">
    <w:name w:val="TOC Heading"/>
    <w:basedOn w:val="Naslov1"/>
    <w:next w:val="Navaden"/>
    <w:uiPriority w:val="39"/>
    <w:unhideWhenUsed/>
    <w:qFormat/>
    <w:rsid w:val="003F172F"/>
    <w:pPr>
      <w:outlineLvl w:val="9"/>
    </w:pPr>
    <w:rPr>
      <w:lang w:bidi="en-US"/>
    </w:rPr>
  </w:style>
  <w:style w:type="paragraph" w:styleId="Napis">
    <w:name w:val="caption"/>
    <w:basedOn w:val="Navaden"/>
    <w:next w:val="Navaden"/>
    <w:uiPriority w:val="35"/>
    <w:unhideWhenUsed/>
    <w:rsid w:val="006E7659"/>
    <w:pPr>
      <w:jc w:val="center"/>
    </w:pPr>
    <w:rPr>
      <w:b/>
      <w:bCs/>
      <w:sz w:val="20"/>
      <w:szCs w:val="18"/>
    </w:rPr>
  </w:style>
  <w:style w:type="character" w:customStyle="1" w:styleId="BrezrazmikovZnak">
    <w:name w:val="Brez razmikov Znak"/>
    <w:basedOn w:val="Privzetapisavaodstavka"/>
    <w:link w:val="Brezrazmikov"/>
    <w:uiPriority w:val="1"/>
    <w:rsid w:val="003F172F"/>
  </w:style>
  <w:style w:type="character" w:styleId="Pripombasklic">
    <w:name w:val="annotation reference"/>
    <w:basedOn w:val="Privzetapisavaodstavka"/>
    <w:uiPriority w:val="99"/>
    <w:semiHidden/>
    <w:unhideWhenUsed/>
    <w:rsid w:val="00392445"/>
    <w:rPr>
      <w:sz w:val="16"/>
      <w:szCs w:val="16"/>
    </w:rPr>
  </w:style>
  <w:style w:type="paragraph" w:styleId="Pripombabesedilo">
    <w:name w:val="annotation text"/>
    <w:basedOn w:val="Navaden"/>
    <w:link w:val="PripombabesediloZnak"/>
    <w:uiPriority w:val="99"/>
    <w:unhideWhenUsed/>
    <w:rsid w:val="00392445"/>
    <w:rPr>
      <w:sz w:val="20"/>
      <w:szCs w:val="20"/>
    </w:rPr>
  </w:style>
  <w:style w:type="character" w:customStyle="1" w:styleId="PripombabesediloZnak">
    <w:name w:val="Pripomba – besedilo Znak"/>
    <w:basedOn w:val="Privzetapisavaodstavka"/>
    <w:link w:val="Pripombabesedilo"/>
    <w:uiPriority w:val="99"/>
    <w:rsid w:val="00392445"/>
    <w:rPr>
      <w:sz w:val="20"/>
      <w:szCs w:val="20"/>
    </w:rPr>
  </w:style>
  <w:style w:type="paragraph" w:styleId="Zadevapripombe">
    <w:name w:val="annotation subject"/>
    <w:basedOn w:val="Pripombabesedilo"/>
    <w:next w:val="Pripombabesedilo"/>
    <w:link w:val="ZadevapripombeZnak"/>
    <w:uiPriority w:val="99"/>
    <w:semiHidden/>
    <w:unhideWhenUsed/>
    <w:rsid w:val="00392445"/>
    <w:rPr>
      <w:b/>
      <w:bCs/>
    </w:rPr>
  </w:style>
  <w:style w:type="character" w:customStyle="1" w:styleId="ZadevapripombeZnak">
    <w:name w:val="Zadeva pripombe Znak"/>
    <w:basedOn w:val="PripombabesediloZnak"/>
    <w:link w:val="Zadevapripombe"/>
    <w:uiPriority w:val="99"/>
    <w:semiHidden/>
    <w:rsid w:val="00392445"/>
    <w:rPr>
      <w:b/>
      <w:bCs/>
      <w:sz w:val="20"/>
      <w:szCs w:val="20"/>
    </w:rPr>
  </w:style>
  <w:style w:type="paragraph" w:styleId="Revizija">
    <w:name w:val="Revision"/>
    <w:hidden/>
    <w:uiPriority w:val="99"/>
    <w:semiHidden/>
    <w:rsid w:val="006B32E5"/>
    <w:pPr>
      <w:spacing w:after="0" w:line="240" w:lineRule="auto"/>
    </w:pPr>
  </w:style>
  <w:style w:type="paragraph" w:styleId="Kazalovsebine1">
    <w:name w:val="toc 1"/>
    <w:basedOn w:val="Navaden"/>
    <w:next w:val="Navaden"/>
    <w:autoRedefine/>
    <w:uiPriority w:val="39"/>
    <w:unhideWhenUsed/>
    <w:rsid w:val="00AD584C"/>
    <w:pPr>
      <w:spacing w:after="100"/>
    </w:pPr>
  </w:style>
  <w:style w:type="paragraph" w:styleId="Kazalovsebine2">
    <w:name w:val="toc 2"/>
    <w:basedOn w:val="Navaden"/>
    <w:next w:val="Navaden"/>
    <w:autoRedefine/>
    <w:uiPriority w:val="39"/>
    <w:unhideWhenUsed/>
    <w:rsid w:val="00AD584C"/>
    <w:pPr>
      <w:spacing w:after="100"/>
      <w:ind w:left="220"/>
    </w:pPr>
  </w:style>
  <w:style w:type="paragraph" w:styleId="Kazalovsebine3">
    <w:name w:val="toc 3"/>
    <w:basedOn w:val="Navaden"/>
    <w:next w:val="Navaden"/>
    <w:autoRedefine/>
    <w:uiPriority w:val="39"/>
    <w:unhideWhenUsed/>
    <w:rsid w:val="003A422C"/>
    <w:pPr>
      <w:spacing w:after="100"/>
      <w:ind w:left="440"/>
    </w:pPr>
  </w:style>
  <w:style w:type="character" w:customStyle="1" w:styleId="apple-converted-space">
    <w:name w:val="apple-converted-space"/>
    <w:basedOn w:val="Privzetapisavaodstavka"/>
    <w:rsid w:val="00414C77"/>
  </w:style>
  <w:style w:type="paragraph" w:styleId="Navadensplet">
    <w:name w:val="Normal (Web)"/>
    <w:basedOn w:val="Navaden"/>
    <w:uiPriority w:val="99"/>
    <w:semiHidden/>
    <w:unhideWhenUsed/>
    <w:rsid w:val="00414C77"/>
    <w:pPr>
      <w:spacing w:before="100" w:beforeAutospacing="1" w:after="100" w:afterAutospacing="1"/>
      <w:jc w:val="left"/>
    </w:pPr>
    <w:rPr>
      <w:rFonts w:ascii="Times New Roman" w:eastAsia="Times New Roman" w:hAnsi="Times New Roman" w:cs="Times New Roman"/>
      <w:sz w:val="24"/>
      <w:szCs w:val="24"/>
    </w:rPr>
  </w:style>
  <w:style w:type="table" w:styleId="Tabelamrea">
    <w:name w:val="Table Grid"/>
    <w:basedOn w:val="Navadnatabela"/>
    <w:uiPriority w:val="39"/>
    <w:rsid w:val="00414C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CGrey">
    <w:name w:val="AC Grey"/>
    <w:basedOn w:val="Navadnatabela"/>
    <w:uiPriority w:val="99"/>
    <w:rsid w:val="00717270"/>
    <w:pPr>
      <w:spacing w:after="0" w:line="240" w:lineRule="auto"/>
    </w:pPr>
    <w:rPr>
      <w:rFonts w:eastAsiaTheme="minorHAnsi"/>
      <w:sz w:val="18"/>
      <w:lang w:val="en-GB"/>
    </w:rPr>
    <w:tblPr>
      <w:tblStyleRowBandSize w:val="1"/>
      <w:tblStyleColBandSize w:val="1"/>
      <w:tblBorders>
        <w:insideH w:val="single" w:sz="4" w:space="0" w:color="auto"/>
        <w:insideV w:val="single" w:sz="4" w:space="0" w:color="auto"/>
      </w:tblBorders>
      <w:tblCellMar>
        <w:top w:w="28" w:type="dxa"/>
        <w:left w:w="57" w:type="dxa"/>
        <w:bottom w:w="28" w:type="dxa"/>
        <w:right w:w="57" w:type="dxa"/>
      </w:tblCellMar>
    </w:tblPr>
    <w:tcPr>
      <w:vAlign w:val="center"/>
    </w:tcPr>
    <w:tblStylePr w:type="firstRow">
      <w:pPr>
        <w:jc w:val="center"/>
      </w:pPr>
      <w:rPr>
        <w:rFonts w:asciiTheme="majorHAnsi" w:hAnsiTheme="majorHAnsi"/>
        <w:b/>
        <w:sz w:val="18"/>
      </w:rPr>
      <w:tblPr>
        <w:tblCellMar>
          <w:top w:w="28" w:type="dxa"/>
          <w:left w:w="28" w:type="dxa"/>
          <w:bottom w:w="28" w:type="dxa"/>
          <w:right w:w="57" w:type="dxa"/>
        </w:tblCellMar>
      </w:tblPr>
      <w:trPr>
        <w:tblHeader/>
      </w:trPr>
      <w:tcPr>
        <w:tcBorders>
          <w:bottom w:val="single" w:sz="18" w:space="0" w:color="C0504D" w:themeColor="accent2"/>
        </w:tcBorders>
        <w:shd w:val="clear" w:color="auto" w:fill="D9D9D9" w:themeFill="background1" w:themeFillShade="D9"/>
      </w:tcPr>
    </w:tblStylePr>
    <w:tblStylePr w:type="lastRow">
      <w:pPr>
        <w:jc w:val="left"/>
      </w:pPr>
      <w:rPr>
        <w:rFonts w:asciiTheme="minorHAnsi" w:hAnsiTheme="minorHAnsi"/>
        <w:sz w:val="18"/>
      </w:rPr>
      <w:tblPr/>
      <w:tcPr>
        <w:shd w:val="clear" w:color="auto" w:fill="D9D9D9" w:themeFill="background1" w:themeFillShade="D9"/>
      </w:tcPr>
    </w:tblStylePr>
    <w:tblStylePr w:type="firstCol">
      <w:pPr>
        <w:jc w:val="left"/>
      </w:pPr>
      <w:rPr>
        <w:rFonts w:asciiTheme="majorHAnsi" w:hAnsiTheme="majorHAnsi"/>
        <w:b/>
        <w:sz w:val="18"/>
      </w:rPr>
      <w:tblPr/>
      <w:tcPr>
        <w:tcBorders>
          <w:right w:val="single" w:sz="18" w:space="0" w:color="9BBB59" w:themeColor="accent3"/>
        </w:tcBorders>
        <w:shd w:val="clear" w:color="auto" w:fill="D9D9D9" w:themeFill="background1" w:themeFillShade="D9"/>
      </w:tcPr>
    </w:tblStylePr>
    <w:tblStylePr w:type="lastCol">
      <w:pPr>
        <w:jc w:val="left"/>
      </w:pPr>
      <w:rPr>
        <w:rFonts w:asciiTheme="minorHAnsi" w:hAnsiTheme="minorHAnsi"/>
        <w:sz w:val="18"/>
      </w:rPr>
      <w:tblPr/>
      <w:tcPr>
        <w:shd w:val="clear" w:color="auto" w:fill="D9D9D9" w:themeFill="background1" w:themeFillShade="D9"/>
      </w:tcPr>
    </w:tblStylePr>
    <w:tblStylePr w:type="band1Vert">
      <w:pPr>
        <w:jc w:val="left"/>
      </w:pPr>
      <w:rPr>
        <w:rFonts w:asciiTheme="minorHAnsi" w:hAnsiTheme="minorHAnsi"/>
        <w:sz w:val="18"/>
      </w:rPr>
      <w:tblPr/>
      <w:tcPr>
        <w:shd w:val="clear" w:color="auto" w:fill="F2F2F2" w:themeFill="background1" w:themeFillShade="F2"/>
      </w:tcPr>
    </w:tblStylePr>
    <w:tblStylePr w:type="band1Horz">
      <w:pPr>
        <w:jc w:val="left"/>
      </w:pPr>
      <w:rPr>
        <w:rFonts w:asciiTheme="minorHAnsi" w:hAnsiTheme="minorHAnsi"/>
        <w:sz w:val="18"/>
      </w:rPr>
      <w:tblPr/>
      <w:tcPr>
        <w:shd w:val="clear" w:color="auto" w:fill="F2F2F2" w:themeFill="background1" w:themeFillShade="F2"/>
      </w:tcPr>
    </w:tblStylePr>
  </w:style>
  <w:style w:type="paragraph" w:customStyle="1" w:styleId="Tabletext">
    <w:name w:val="Table text"/>
    <w:basedOn w:val="Navaden"/>
    <w:link w:val="TabletextChar"/>
    <w:uiPriority w:val="98"/>
    <w:semiHidden/>
    <w:locked/>
    <w:rsid w:val="00717270"/>
    <w:pPr>
      <w:overflowPunct w:val="0"/>
      <w:autoSpaceDE w:val="0"/>
      <w:autoSpaceDN w:val="0"/>
      <w:adjustRightInd w:val="0"/>
      <w:spacing w:before="40" w:after="40"/>
      <w:jc w:val="left"/>
    </w:pPr>
    <w:rPr>
      <w:rFonts w:eastAsiaTheme="minorHAnsi"/>
      <w:sz w:val="18"/>
      <w:lang w:val="en-GB"/>
    </w:rPr>
  </w:style>
  <w:style w:type="character" w:customStyle="1" w:styleId="TabletextChar">
    <w:name w:val="Table text Char"/>
    <w:link w:val="Tabletext"/>
    <w:uiPriority w:val="98"/>
    <w:semiHidden/>
    <w:locked/>
    <w:rsid w:val="00717270"/>
    <w:rPr>
      <w:rFonts w:eastAsiaTheme="minorHAnsi"/>
      <w:sz w:val="18"/>
      <w:lang w:val="en-GB"/>
    </w:rPr>
  </w:style>
  <w:style w:type="table" w:styleId="Seznamvtabeli3poudarek3">
    <w:name w:val="List Table 3 Accent 3"/>
    <w:basedOn w:val="Navadnatabela"/>
    <w:uiPriority w:val="48"/>
    <w:rsid w:val="00DE6817"/>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character" w:customStyle="1" w:styleId="hps">
    <w:name w:val="hps"/>
    <w:basedOn w:val="Privzetapisavaodstavka"/>
    <w:rsid w:val="00F20795"/>
  </w:style>
  <w:style w:type="paragraph" w:styleId="Kazaloslik">
    <w:name w:val="table of figures"/>
    <w:basedOn w:val="Navaden"/>
    <w:next w:val="Navaden"/>
    <w:uiPriority w:val="99"/>
    <w:unhideWhenUsed/>
    <w:rsid w:val="00225111"/>
    <w:pPr>
      <w:spacing w:after="0"/>
      <w:jc w:val="left"/>
    </w:pPr>
    <w:rPr>
      <w:rFonts w:cstheme="minorHAnsi"/>
      <w:i/>
      <w:iCs/>
      <w:sz w:val="20"/>
      <w:szCs w:val="20"/>
    </w:rPr>
  </w:style>
  <w:style w:type="table" w:styleId="Seznamvtabeli4poudarek3">
    <w:name w:val="List Table 4 Accent 3"/>
    <w:basedOn w:val="Navadnatabela"/>
    <w:uiPriority w:val="49"/>
    <w:rsid w:val="00FE0E67"/>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31">
    <w:name w:val="List Table 4 - Accent 31"/>
    <w:basedOn w:val="Navadnatabela"/>
    <w:next w:val="Seznamvtabeli4poudarek3"/>
    <w:uiPriority w:val="49"/>
    <w:rsid w:val="009048D4"/>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OdstavekseznamaZnak">
    <w:name w:val="Odstavek seznama Znak"/>
    <w:basedOn w:val="Privzetapisavaodstavka"/>
    <w:link w:val="Odstavekseznama"/>
    <w:uiPriority w:val="34"/>
    <w:locked/>
    <w:rsid w:val="00B90DC6"/>
    <w:rPr>
      <w:lang w:val="sr-Latn-RS"/>
    </w:rPr>
  </w:style>
  <w:style w:type="paragraph" w:customStyle="1" w:styleId="Komentarji">
    <w:name w:val="Komentarji"/>
    <w:basedOn w:val="Navaden"/>
    <w:link w:val="KomentarjiZnak"/>
    <w:qFormat/>
    <w:rsid w:val="00F86907"/>
    <w:pPr>
      <w:widowControl w:val="0"/>
      <w:spacing w:after="0"/>
    </w:pPr>
    <w:rPr>
      <w:rFonts w:eastAsia="Calibri" w:cs="Times New Roman"/>
      <w:i/>
      <w:color w:val="00B050"/>
      <w:lang w:val="sl-SI"/>
    </w:rPr>
  </w:style>
  <w:style w:type="character" w:customStyle="1" w:styleId="KomentarjiZnak">
    <w:name w:val="Komentarji Znak"/>
    <w:basedOn w:val="Privzetapisavaodstavka"/>
    <w:link w:val="Komentarji"/>
    <w:rsid w:val="00F86907"/>
    <w:rPr>
      <w:rFonts w:eastAsia="Calibri" w:cs="Times New Roman"/>
      <w:i/>
      <w:color w:val="00B05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015162">
      <w:bodyDiv w:val="1"/>
      <w:marLeft w:val="0"/>
      <w:marRight w:val="0"/>
      <w:marTop w:val="0"/>
      <w:marBottom w:val="0"/>
      <w:divBdr>
        <w:top w:val="none" w:sz="0" w:space="0" w:color="auto"/>
        <w:left w:val="none" w:sz="0" w:space="0" w:color="auto"/>
        <w:bottom w:val="none" w:sz="0" w:space="0" w:color="auto"/>
        <w:right w:val="none" w:sz="0" w:space="0" w:color="auto"/>
      </w:divBdr>
    </w:div>
    <w:div w:id="105663651">
      <w:bodyDiv w:val="1"/>
      <w:marLeft w:val="0"/>
      <w:marRight w:val="0"/>
      <w:marTop w:val="0"/>
      <w:marBottom w:val="0"/>
      <w:divBdr>
        <w:top w:val="none" w:sz="0" w:space="0" w:color="auto"/>
        <w:left w:val="none" w:sz="0" w:space="0" w:color="auto"/>
        <w:bottom w:val="none" w:sz="0" w:space="0" w:color="auto"/>
        <w:right w:val="none" w:sz="0" w:space="0" w:color="auto"/>
      </w:divBdr>
    </w:div>
    <w:div w:id="173230295">
      <w:bodyDiv w:val="1"/>
      <w:marLeft w:val="0"/>
      <w:marRight w:val="0"/>
      <w:marTop w:val="0"/>
      <w:marBottom w:val="0"/>
      <w:divBdr>
        <w:top w:val="none" w:sz="0" w:space="0" w:color="auto"/>
        <w:left w:val="none" w:sz="0" w:space="0" w:color="auto"/>
        <w:bottom w:val="none" w:sz="0" w:space="0" w:color="auto"/>
        <w:right w:val="none" w:sz="0" w:space="0" w:color="auto"/>
      </w:divBdr>
    </w:div>
    <w:div w:id="192811429">
      <w:bodyDiv w:val="1"/>
      <w:marLeft w:val="0"/>
      <w:marRight w:val="0"/>
      <w:marTop w:val="0"/>
      <w:marBottom w:val="0"/>
      <w:divBdr>
        <w:top w:val="none" w:sz="0" w:space="0" w:color="auto"/>
        <w:left w:val="none" w:sz="0" w:space="0" w:color="auto"/>
        <w:bottom w:val="none" w:sz="0" w:space="0" w:color="auto"/>
        <w:right w:val="none" w:sz="0" w:space="0" w:color="auto"/>
      </w:divBdr>
    </w:div>
    <w:div w:id="204022504">
      <w:bodyDiv w:val="1"/>
      <w:marLeft w:val="0"/>
      <w:marRight w:val="0"/>
      <w:marTop w:val="0"/>
      <w:marBottom w:val="0"/>
      <w:divBdr>
        <w:top w:val="none" w:sz="0" w:space="0" w:color="auto"/>
        <w:left w:val="none" w:sz="0" w:space="0" w:color="auto"/>
        <w:bottom w:val="none" w:sz="0" w:space="0" w:color="auto"/>
        <w:right w:val="none" w:sz="0" w:space="0" w:color="auto"/>
      </w:divBdr>
    </w:div>
    <w:div w:id="249241639">
      <w:bodyDiv w:val="1"/>
      <w:marLeft w:val="0"/>
      <w:marRight w:val="0"/>
      <w:marTop w:val="0"/>
      <w:marBottom w:val="0"/>
      <w:divBdr>
        <w:top w:val="none" w:sz="0" w:space="0" w:color="auto"/>
        <w:left w:val="none" w:sz="0" w:space="0" w:color="auto"/>
        <w:bottom w:val="none" w:sz="0" w:space="0" w:color="auto"/>
        <w:right w:val="none" w:sz="0" w:space="0" w:color="auto"/>
      </w:divBdr>
    </w:div>
    <w:div w:id="283734640">
      <w:bodyDiv w:val="1"/>
      <w:marLeft w:val="0"/>
      <w:marRight w:val="0"/>
      <w:marTop w:val="0"/>
      <w:marBottom w:val="0"/>
      <w:divBdr>
        <w:top w:val="none" w:sz="0" w:space="0" w:color="auto"/>
        <w:left w:val="none" w:sz="0" w:space="0" w:color="auto"/>
        <w:bottom w:val="none" w:sz="0" w:space="0" w:color="auto"/>
        <w:right w:val="none" w:sz="0" w:space="0" w:color="auto"/>
      </w:divBdr>
      <w:divsChild>
        <w:div w:id="113838205">
          <w:marLeft w:val="0"/>
          <w:marRight w:val="0"/>
          <w:marTop w:val="0"/>
          <w:marBottom w:val="0"/>
          <w:divBdr>
            <w:top w:val="none" w:sz="0" w:space="0" w:color="auto"/>
            <w:left w:val="none" w:sz="0" w:space="0" w:color="auto"/>
            <w:bottom w:val="none" w:sz="0" w:space="0" w:color="auto"/>
            <w:right w:val="none" w:sz="0" w:space="0" w:color="auto"/>
          </w:divBdr>
        </w:div>
        <w:div w:id="489754238">
          <w:marLeft w:val="0"/>
          <w:marRight w:val="0"/>
          <w:marTop w:val="0"/>
          <w:marBottom w:val="0"/>
          <w:divBdr>
            <w:top w:val="none" w:sz="0" w:space="0" w:color="auto"/>
            <w:left w:val="none" w:sz="0" w:space="0" w:color="auto"/>
            <w:bottom w:val="none" w:sz="0" w:space="0" w:color="auto"/>
            <w:right w:val="none" w:sz="0" w:space="0" w:color="auto"/>
          </w:divBdr>
        </w:div>
        <w:div w:id="1135181577">
          <w:marLeft w:val="0"/>
          <w:marRight w:val="0"/>
          <w:marTop w:val="0"/>
          <w:marBottom w:val="0"/>
          <w:divBdr>
            <w:top w:val="none" w:sz="0" w:space="0" w:color="auto"/>
            <w:left w:val="none" w:sz="0" w:space="0" w:color="auto"/>
            <w:bottom w:val="none" w:sz="0" w:space="0" w:color="auto"/>
            <w:right w:val="none" w:sz="0" w:space="0" w:color="auto"/>
          </w:divBdr>
        </w:div>
        <w:div w:id="1318337599">
          <w:marLeft w:val="0"/>
          <w:marRight w:val="0"/>
          <w:marTop w:val="0"/>
          <w:marBottom w:val="0"/>
          <w:divBdr>
            <w:top w:val="none" w:sz="0" w:space="0" w:color="auto"/>
            <w:left w:val="none" w:sz="0" w:space="0" w:color="auto"/>
            <w:bottom w:val="none" w:sz="0" w:space="0" w:color="auto"/>
            <w:right w:val="none" w:sz="0" w:space="0" w:color="auto"/>
          </w:divBdr>
          <w:divsChild>
            <w:div w:id="159215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020689">
      <w:bodyDiv w:val="1"/>
      <w:marLeft w:val="0"/>
      <w:marRight w:val="0"/>
      <w:marTop w:val="0"/>
      <w:marBottom w:val="0"/>
      <w:divBdr>
        <w:top w:val="none" w:sz="0" w:space="0" w:color="auto"/>
        <w:left w:val="none" w:sz="0" w:space="0" w:color="auto"/>
        <w:bottom w:val="none" w:sz="0" w:space="0" w:color="auto"/>
        <w:right w:val="none" w:sz="0" w:space="0" w:color="auto"/>
      </w:divBdr>
    </w:div>
    <w:div w:id="448278967">
      <w:bodyDiv w:val="1"/>
      <w:marLeft w:val="0"/>
      <w:marRight w:val="0"/>
      <w:marTop w:val="0"/>
      <w:marBottom w:val="0"/>
      <w:divBdr>
        <w:top w:val="none" w:sz="0" w:space="0" w:color="auto"/>
        <w:left w:val="none" w:sz="0" w:space="0" w:color="auto"/>
        <w:bottom w:val="none" w:sz="0" w:space="0" w:color="auto"/>
        <w:right w:val="none" w:sz="0" w:space="0" w:color="auto"/>
      </w:divBdr>
    </w:div>
    <w:div w:id="512374897">
      <w:bodyDiv w:val="1"/>
      <w:marLeft w:val="0"/>
      <w:marRight w:val="0"/>
      <w:marTop w:val="0"/>
      <w:marBottom w:val="0"/>
      <w:divBdr>
        <w:top w:val="none" w:sz="0" w:space="0" w:color="auto"/>
        <w:left w:val="none" w:sz="0" w:space="0" w:color="auto"/>
        <w:bottom w:val="none" w:sz="0" w:space="0" w:color="auto"/>
        <w:right w:val="none" w:sz="0" w:space="0" w:color="auto"/>
      </w:divBdr>
    </w:div>
    <w:div w:id="535393441">
      <w:bodyDiv w:val="1"/>
      <w:marLeft w:val="0"/>
      <w:marRight w:val="0"/>
      <w:marTop w:val="0"/>
      <w:marBottom w:val="0"/>
      <w:divBdr>
        <w:top w:val="none" w:sz="0" w:space="0" w:color="auto"/>
        <w:left w:val="none" w:sz="0" w:space="0" w:color="auto"/>
        <w:bottom w:val="none" w:sz="0" w:space="0" w:color="auto"/>
        <w:right w:val="none" w:sz="0" w:space="0" w:color="auto"/>
      </w:divBdr>
    </w:div>
    <w:div w:id="562982250">
      <w:bodyDiv w:val="1"/>
      <w:marLeft w:val="0"/>
      <w:marRight w:val="0"/>
      <w:marTop w:val="0"/>
      <w:marBottom w:val="0"/>
      <w:divBdr>
        <w:top w:val="none" w:sz="0" w:space="0" w:color="auto"/>
        <w:left w:val="none" w:sz="0" w:space="0" w:color="auto"/>
        <w:bottom w:val="none" w:sz="0" w:space="0" w:color="auto"/>
        <w:right w:val="none" w:sz="0" w:space="0" w:color="auto"/>
      </w:divBdr>
    </w:div>
    <w:div w:id="566887158">
      <w:bodyDiv w:val="1"/>
      <w:marLeft w:val="0"/>
      <w:marRight w:val="0"/>
      <w:marTop w:val="0"/>
      <w:marBottom w:val="0"/>
      <w:divBdr>
        <w:top w:val="none" w:sz="0" w:space="0" w:color="auto"/>
        <w:left w:val="none" w:sz="0" w:space="0" w:color="auto"/>
        <w:bottom w:val="none" w:sz="0" w:space="0" w:color="auto"/>
        <w:right w:val="none" w:sz="0" w:space="0" w:color="auto"/>
      </w:divBdr>
    </w:div>
    <w:div w:id="587689063">
      <w:bodyDiv w:val="1"/>
      <w:marLeft w:val="0"/>
      <w:marRight w:val="0"/>
      <w:marTop w:val="0"/>
      <w:marBottom w:val="0"/>
      <w:divBdr>
        <w:top w:val="none" w:sz="0" w:space="0" w:color="auto"/>
        <w:left w:val="none" w:sz="0" w:space="0" w:color="auto"/>
        <w:bottom w:val="none" w:sz="0" w:space="0" w:color="auto"/>
        <w:right w:val="none" w:sz="0" w:space="0" w:color="auto"/>
      </w:divBdr>
    </w:div>
    <w:div w:id="595483236">
      <w:bodyDiv w:val="1"/>
      <w:marLeft w:val="0"/>
      <w:marRight w:val="0"/>
      <w:marTop w:val="0"/>
      <w:marBottom w:val="0"/>
      <w:divBdr>
        <w:top w:val="none" w:sz="0" w:space="0" w:color="auto"/>
        <w:left w:val="none" w:sz="0" w:space="0" w:color="auto"/>
        <w:bottom w:val="none" w:sz="0" w:space="0" w:color="auto"/>
        <w:right w:val="none" w:sz="0" w:space="0" w:color="auto"/>
      </w:divBdr>
    </w:div>
    <w:div w:id="661737168">
      <w:bodyDiv w:val="1"/>
      <w:marLeft w:val="0"/>
      <w:marRight w:val="0"/>
      <w:marTop w:val="0"/>
      <w:marBottom w:val="0"/>
      <w:divBdr>
        <w:top w:val="none" w:sz="0" w:space="0" w:color="auto"/>
        <w:left w:val="none" w:sz="0" w:space="0" w:color="auto"/>
        <w:bottom w:val="none" w:sz="0" w:space="0" w:color="auto"/>
        <w:right w:val="none" w:sz="0" w:space="0" w:color="auto"/>
      </w:divBdr>
    </w:div>
    <w:div w:id="674382149">
      <w:bodyDiv w:val="1"/>
      <w:marLeft w:val="0"/>
      <w:marRight w:val="0"/>
      <w:marTop w:val="0"/>
      <w:marBottom w:val="0"/>
      <w:divBdr>
        <w:top w:val="none" w:sz="0" w:space="0" w:color="auto"/>
        <w:left w:val="none" w:sz="0" w:space="0" w:color="auto"/>
        <w:bottom w:val="none" w:sz="0" w:space="0" w:color="auto"/>
        <w:right w:val="none" w:sz="0" w:space="0" w:color="auto"/>
      </w:divBdr>
    </w:div>
    <w:div w:id="701782010">
      <w:bodyDiv w:val="1"/>
      <w:marLeft w:val="0"/>
      <w:marRight w:val="0"/>
      <w:marTop w:val="0"/>
      <w:marBottom w:val="0"/>
      <w:divBdr>
        <w:top w:val="none" w:sz="0" w:space="0" w:color="auto"/>
        <w:left w:val="none" w:sz="0" w:space="0" w:color="auto"/>
        <w:bottom w:val="none" w:sz="0" w:space="0" w:color="auto"/>
        <w:right w:val="none" w:sz="0" w:space="0" w:color="auto"/>
      </w:divBdr>
    </w:div>
    <w:div w:id="723986330">
      <w:bodyDiv w:val="1"/>
      <w:marLeft w:val="0"/>
      <w:marRight w:val="0"/>
      <w:marTop w:val="0"/>
      <w:marBottom w:val="0"/>
      <w:divBdr>
        <w:top w:val="none" w:sz="0" w:space="0" w:color="auto"/>
        <w:left w:val="none" w:sz="0" w:space="0" w:color="auto"/>
        <w:bottom w:val="none" w:sz="0" w:space="0" w:color="auto"/>
        <w:right w:val="none" w:sz="0" w:space="0" w:color="auto"/>
      </w:divBdr>
    </w:div>
    <w:div w:id="863595238">
      <w:bodyDiv w:val="1"/>
      <w:marLeft w:val="0"/>
      <w:marRight w:val="0"/>
      <w:marTop w:val="0"/>
      <w:marBottom w:val="0"/>
      <w:divBdr>
        <w:top w:val="none" w:sz="0" w:space="0" w:color="auto"/>
        <w:left w:val="none" w:sz="0" w:space="0" w:color="auto"/>
        <w:bottom w:val="none" w:sz="0" w:space="0" w:color="auto"/>
        <w:right w:val="none" w:sz="0" w:space="0" w:color="auto"/>
      </w:divBdr>
    </w:div>
    <w:div w:id="873857182">
      <w:bodyDiv w:val="1"/>
      <w:marLeft w:val="0"/>
      <w:marRight w:val="0"/>
      <w:marTop w:val="0"/>
      <w:marBottom w:val="0"/>
      <w:divBdr>
        <w:top w:val="none" w:sz="0" w:space="0" w:color="auto"/>
        <w:left w:val="none" w:sz="0" w:space="0" w:color="auto"/>
        <w:bottom w:val="none" w:sz="0" w:space="0" w:color="auto"/>
        <w:right w:val="none" w:sz="0" w:space="0" w:color="auto"/>
      </w:divBdr>
    </w:div>
    <w:div w:id="879169861">
      <w:bodyDiv w:val="1"/>
      <w:marLeft w:val="0"/>
      <w:marRight w:val="0"/>
      <w:marTop w:val="0"/>
      <w:marBottom w:val="0"/>
      <w:divBdr>
        <w:top w:val="none" w:sz="0" w:space="0" w:color="auto"/>
        <w:left w:val="none" w:sz="0" w:space="0" w:color="auto"/>
        <w:bottom w:val="none" w:sz="0" w:space="0" w:color="auto"/>
        <w:right w:val="none" w:sz="0" w:space="0" w:color="auto"/>
      </w:divBdr>
    </w:div>
    <w:div w:id="884561421">
      <w:bodyDiv w:val="1"/>
      <w:marLeft w:val="0"/>
      <w:marRight w:val="0"/>
      <w:marTop w:val="0"/>
      <w:marBottom w:val="0"/>
      <w:divBdr>
        <w:top w:val="none" w:sz="0" w:space="0" w:color="auto"/>
        <w:left w:val="none" w:sz="0" w:space="0" w:color="auto"/>
        <w:bottom w:val="none" w:sz="0" w:space="0" w:color="auto"/>
        <w:right w:val="none" w:sz="0" w:space="0" w:color="auto"/>
      </w:divBdr>
    </w:div>
    <w:div w:id="887424112">
      <w:bodyDiv w:val="1"/>
      <w:marLeft w:val="0"/>
      <w:marRight w:val="0"/>
      <w:marTop w:val="0"/>
      <w:marBottom w:val="0"/>
      <w:divBdr>
        <w:top w:val="none" w:sz="0" w:space="0" w:color="auto"/>
        <w:left w:val="none" w:sz="0" w:space="0" w:color="auto"/>
        <w:bottom w:val="none" w:sz="0" w:space="0" w:color="auto"/>
        <w:right w:val="none" w:sz="0" w:space="0" w:color="auto"/>
      </w:divBdr>
      <w:divsChild>
        <w:div w:id="264732152">
          <w:marLeft w:val="0"/>
          <w:marRight w:val="0"/>
          <w:marTop w:val="0"/>
          <w:marBottom w:val="0"/>
          <w:divBdr>
            <w:top w:val="none" w:sz="0" w:space="0" w:color="auto"/>
            <w:left w:val="none" w:sz="0" w:space="0" w:color="auto"/>
            <w:bottom w:val="none" w:sz="0" w:space="0" w:color="auto"/>
            <w:right w:val="none" w:sz="0" w:space="0" w:color="auto"/>
          </w:divBdr>
          <w:divsChild>
            <w:div w:id="992758104">
              <w:marLeft w:val="0"/>
              <w:marRight w:val="0"/>
              <w:marTop w:val="0"/>
              <w:marBottom w:val="0"/>
              <w:divBdr>
                <w:top w:val="none" w:sz="0" w:space="0" w:color="auto"/>
                <w:left w:val="none" w:sz="0" w:space="0" w:color="auto"/>
                <w:bottom w:val="none" w:sz="0" w:space="0" w:color="auto"/>
                <w:right w:val="none" w:sz="0" w:space="0" w:color="auto"/>
              </w:divBdr>
            </w:div>
            <w:div w:id="1408264453">
              <w:marLeft w:val="0"/>
              <w:marRight w:val="0"/>
              <w:marTop w:val="0"/>
              <w:marBottom w:val="0"/>
              <w:divBdr>
                <w:top w:val="none" w:sz="0" w:space="0" w:color="auto"/>
                <w:left w:val="none" w:sz="0" w:space="0" w:color="auto"/>
                <w:bottom w:val="none" w:sz="0" w:space="0" w:color="auto"/>
                <w:right w:val="none" w:sz="0" w:space="0" w:color="auto"/>
              </w:divBdr>
            </w:div>
          </w:divsChild>
        </w:div>
        <w:div w:id="786125291">
          <w:marLeft w:val="0"/>
          <w:marRight w:val="0"/>
          <w:marTop w:val="0"/>
          <w:marBottom w:val="0"/>
          <w:divBdr>
            <w:top w:val="none" w:sz="0" w:space="0" w:color="auto"/>
            <w:left w:val="none" w:sz="0" w:space="0" w:color="auto"/>
            <w:bottom w:val="none" w:sz="0" w:space="0" w:color="auto"/>
            <w:right w:val="none" w:sz="0" w:space="0" w:color="auto"/>
          </w:divBdr>
        </w:div>
        <w:div w:id="1087850315">
          <w:marLeft w:val="0"/>
          <w:marRight w:val="0"/>
          <w:marTop w:val="0"/>
          <w:marBottom w:val="0"/>
          <w:divBdr>
            <w:top w:val="none" w:sz="0" w:space="0" w:color="auto"/>
            <w:left w:val="none" w:sz="0" w:space="0" w:color="auto"/>
            <w:bottom w:val="none" w:sz="0" w:space="0" w:color="auto"/>
            <w:right w:val="none" w:sz="0" w:space="0" w:color="auto"/>
          </w:divBdr>
        </w:div>
      </w:divsChild>
    </w:div>
    <w:div w:id="892086467">
      <w:bodyDiv w:val="1"/>
      <w:marLeft w:val="0"/>
      <w:marRight w:val="0"/>
      <w:marTop w:val="0"/>
      <w:marBottom w:val="0"/>
      <w:divBdr>
        <w:top w:val="none" w:sz="0" w:space="0" w:color="auto"/>
        <w:left w:val="none" w:sz="0" w:space="0" w:color="auto"/>
        <w:bottom w:val="none" w:sz="0" w:space="0" w:color="auto"/>
        <w:right w:val="none" w:sz="0" w:space="0" w:color="auto"/>
      </w:divBdr>
    </w:div>
    <w:div w:id="921791370">
      <w:bodyDiv w:val="1"/>
      <w:marLeft w:val="0"/>
      <w:marRight w:val="0"/>
      <w:marTop w:val="0"/>
      <w:marBottom w:val="0"/>
      <w:divBdr>
        <w:top w:val="none" w:sz="0" w:space="0" w:color="auto"/>
        <w:left w:val="none" w:sz="0" w:space="0" w:color="auto"/>
        <w:bottom w:val="none" w:sz="0" w:space="0" w:color="auto"/>
        <w:right w:val="none" w:sz="0" w:space="0" w:color="auto"/>
      </w:divBdr>
    </w:div>
    <w:div w:id="1007093578">
      <w:bodyDiv w:val="1"/>
      <w:marLeft w:val="0"/>
      <w:marRight w:val="0"/>
      <w:marTop w:val="0"/>
      <w:marBottom w:val="0"/>
      <w:divBdr>
        <w:top w:val="none" w:sz="0" w:space="0" w:color="auto"/>
        <w:left w:val="none" w:sz="0" w:space="0" w:color="auto"/>
        <w:bottom w:val="none" w:sz="0" w:space="0" w:color="auto"/>
        <w:right w:val="none" w:sz="0" w:space="0" w:color="auto"/>
      </w:divBdr>
      <w:divsChild>
        <w:div w:id="197400818">
          <w:marLeft w:val="150"/>
          <w:marRight w:val="60"/>
          <w:marTop w:val="75"/>
          <w:marBottom w:val="0"/>
          <w:divBdr>
            <w:top w:val="none" w:sz="0" w:space="0" w:color="auto"/>
            <w:left w:val="none" w:sz="0" w:space="0" w:color="auto"/>
            <w:bottom w:val="none" w:sz="0" w:space="0" w:color="auto"/>
            <w:right w:val="none" w:sz="0" w:space="0" w:color="auto"/>
          </w:divBdr>
        </w:div>
        <w:div w:id="397901194">
          <w:marLeft w:val="150"/>
          <w:marRight w:val="60"/>
          <w:marTop w:val="75"/>
          <w:marBottom w:val="0"/>
          <w:divBdr>
            <w:top w:val="none" w:sz="0" w:space="0" w:color="auto"/>
            <w:left w:val="none" w:sz="0" w:space="0" w:color="auto"/>
            <w:bottom w:val="none" w:sz="0" w:space="0" w:color="auto"/>
            <w:right w:val="none" w:sz="0" w:space="0" w:color="auto"/>
          </w:divBdr>
        </w:div>
      </w:divsChild>
    </w:div>
    <w:div w:id="1046216940">
      <w:bodyDiv w:val="1"/>
      <w:marLeft w:val="0"/>
      <w:marRight w:val="0"/>
      <w:marTop w:val="0"/>
      <w:marBottom w:val="0"/>
      <w:divBdr>
        <w:top w:val="none" w:sz="0" w:space="0" w:color="auto"/>
        <w:left w:val="none" w:sz="0" w:space="0" w:color="auto"/>
        <w:bottom w:val="none" w:sz="0" w:space="0" w:color="auto"/>
        <w:right w:val="none" w:sz="0" w:space="0" w:color="auto"/>
      </w:divBdr>
    </w:div>
    <w:div w:id="1073040529">
      <w:bodyDiv w:val="1"/>
      <w:marLeft w:val="0"/>
      <w:marRight w:val="0"/>
      <w:marTop w:val="0"/>
      <w:marBottom w:val="0"/>
      <w:divBdr>
        <w:top w:val="none" w:sz="0" w:space="0" w:color="auto"/>
        <w:left w:val="none" w:sz="0" w:space="0" w:color="auto"/>
        <w:bottom w:val="none" w:sz="0" w:space="0" w:color="auto"/>
        <w:right w:val="none" w:sz="0" w:space="0" w:color="auto"/>
      </w:divBdr>
    </w:div>
    <w:div w:id="1089350885">
      <w:bodyDiv w:val="1"/>
      <w:marLeft w:val="0"/>
      <w:marRight w:val="0"/>
      <w:marTop w:val="0"/>
      <w:marBottom w:val="0"/>
      <w:divBdr>
        <w:top w:val="none" w:sz="0" w:space="0" w:color="auto"/>
        <w:left w:val="none" w:sz="0" w:space="0" w:color="auto"/>
        <w:bottom w:val="none" w:sz="0" w:space="0" w:color="auto"/>
        <w:right w:val="none" w:sz="0" w:space="0" w:color="auto"/>
      </w:divBdr>
    </w:div>
    <w:div w:id="1177229687">
      <w:bodyDiv w:val="1"/>
      <w:marLeft w:val="0"/>
      <w:marRight w:val="0"/>
      <w:marTop w:val="0"/>
      <w:marBottom w:val="0"/>
      <w:divBdr>
        <w:top w:val="none" w:sz="0" w:space="0" w:color="auto"/>
        <w:left w:val="none" w:sz="0" w:space="0" w:color="auto"/>
        <w:bottom w:val="none" w:sz="0" w:space="0" w:color="auto"/>
        <w:right w:val="none" w:sz="0" w:space="0" w:color="auto"/>
      </w:divBdr>
    </w:div>
    <w:div w:id="1311061100">
      <w:bodyDiv w:val="1"/>
      <w:marLeft w:val="0"/>
      <w:marRight w:val="0"/>
      <w:marTop w:val="0"/>
      <w:marBottom w:val="0"/>
      <w:divBdr>
        <w:top w:val="none" w:sz="0" w:space="0" w:color="auto"/>
        <w:left w:val="none" w:sz="0" w:space="0" w:color="auto"/>
        <w:bottom w:val="none" w:sz="0" w:space="0" w:color="auto"/>
        <w:right w:val="none" w:sz="0" w:space="0" w:color="auto"/>
      </w:divBdr>
    </w:div>
    <w:div w:id="1339115659">
      <w:bodyDiv w:val="1"/>
      <w:marLeft w:val="0"/>
      <w:marRight w:val="0"/>
      <w:marTop w:val="0"/>
      <w:marBottom w:val="0"/>
      <w:divBdr>
        <w:top w:val="none" w:sz="0" w:space="0" w:color="auto"/>
        <w:left w:val="none" w:sz="0" w:space="0" w:color="auto"/>
        <w:bottom w:val="none" w:sz="0" w:space="0" w:color="auto"/>
        <w:right w:val="none" w:sz="0" w:space="0" w:color="auto"/>
      </w:divBdr>
    </w:div>
    <w:div w:id="1354915411">
      <w:bodyDiv w:val="1"/>
      <w:marLeft w:val="0"/>
      <w:marRight w:val="0"/>
      <w:marTop w:val="0"/>
      <w:marBottom w:val="0"/>
      <w:divBdr>
        <w:top w:val="none" w:sz="0" w:space="0" w:color="auto"/>
        <w:left w:val="none" w:sz="0" w:space="0" w:color="auto"/>
        <w:bottom w:val="none" w:sz="0" w:space="0" w:color="auto"/>
        <w:right w:val="none" w:sz="0" w:space="0" w:color="auto"/>
      </w:divBdr>
    </w:div>
    <w:div w:id="1396856385">
      <w:bodyDiv w:val="1"/>
      <w:marLeft w:val="0"/>
      <w:marRight w:val="0"/>
      <w:marTop w:val="0"/>
      <w:marBottom w:val="0"/>
      <w:divBdr>
        <w:top w:val="none" w:sz="0" w:space="0" w:color="auto"/>
        <w:left w:val="none" w:sz="0" w:space="0" w:color="auto"/>
        <w:bottom w:val="none" w:sz="0" w:space="0" w:color="auto"/>
        <w:right w:val="none" w:sz="0" w:space="0" w:color="auto"/>
      </w:divBdr>
    </w:div>
    <w:div w:id="1530221179">
      <w:bodyDiv w:val="1"/>
      <w:marLeft w:val="0"/>
      <w:marRight w:val="0"/>
      <w:marTop w:val="0"/>
      <w:marBottom w:val="0"/>
      <w:divBdr>
        <w:top w:val="none" w:sz="0" w:space="0" w:color="auto"/>
        <w:left w:val="none" w:sz="0" w:space="0" w:color="auto"/>
        <w:bottom w:val="none" w:sz="0" w:space="0" w:color="auto"/>
        <w:right w:val="none" w:sz="0" w:space="0" w:color="auto"/>
      </w:divBdr>
    </w:div>
    <w:div w:id="1564095397">
      <w:bodyDiv w:val="1"/>
      <w:marLeft w:val="0"/>
      <w:marRight w:val="0"/>
      <w:marTop w:val="0"/>
      <w:marBottom w:val="0"/>
      <w:divBdr>
        <w:top w:val="none" w:sz="0" w:space="0" w:color="auto"/>
        <w:left w:val="none" w:sz="0" w:space="0" w:color="auto"/>
        <w:bottom w:val="none" w:sz="0" w:space="0" w:color="auto"/>
        <w:right w:val="none" w:sz="0" w:space="0" w:color="auto"/>
      </w:divBdr>
    </w:div>
    <w:div w:id="1610813677">
      <w:bodyDiv w:val="1"/>
      <w:marLeft w:val="0"/>
      <w:marRight w:val="0"/>
      <w:marTop w:val="0"/>
      <w:marBottom w:val="0"/>
      <w:divBdr>
        <w:top w:val="none" w:sz="0" w:space="0" w:color="auto"/>
        <w:left w:val="none" w:sz="0" w:space="0" w:color="auto"/>
        <w:bottom w:val="none" w:sz="0" w:space="0" w:color="auto"/>
        <w:right w:val="none" w:sz="0" w:space="0" w:color="auto"/>
      </w:divBdr>
    </w:div>
    <w:div w:id="1644701043">
      <w:bodyDiv w:val="1"/>
      <w:marLeft w:val="0"/>
      <w:marRight w:val="0"/>
      <w:marTop w:val="0"/>
      <w:marBottom w:val="0"/>
      <w:divBdr>
        <w:top w:val="none" w:sz="0" w:space="0" w:color="auto"/>
        <w:left w:val="none" w:sz="0" w:space="0" w:color="auto"/>
        <w:bottom w:val="none" w:sz="0" w:space="0" w:color="auto"/>
        <w:right w:val="none" w:sz="0" w:space="0" w:color="auto"/>
      </w:divBdr>
    </w:div>
    <w:div w:id="1647318068">
      <w:bodyDiv w:val="1"/>
      <w:marLeft w:val="0"/>
      <w:marRight w:val="0"/>
      <w:marTop w:val="0"/>
      <w:marBottom w:val="0"/>
      <w:divBdr>
        <w:top w:val="none" w:sz="0" w:space="0" w:color="auto"/>
        <w:left w:val="none" w:sz="0" w:space="0" w:color="auto"/>
        <w:bottom w:val="none" w:sz="0" w:space="0" w:color="auto"/>
        <w:right w:val="none" w:sz="0" w:space="0" w:color="auto"/>
      </w:divBdr>
    </w:div>
    <w:div w:id="1678070785">
      <w:bodyDiv w:val="1"/>
      <w:marLeft w:val="0"/>
      <w:marRight w:val="0"/>
      <w:marTop w:val="0"/>
      <w:marBottom w:val="0"/>
      <w:divBdr>
        <w:top w:val="none" w:sz="0" w:space="0" w:color="auto"/>
        <w:left w:val="none" w:sz="0" w:space="0" w:color="auto"/>
        <w:bottom w:val="none" w:sz="0" w:space="0" w:color="auto"/>
        <w:right w:val="none" w:sz="0" w:space="0" w:color="auto"/>
      </w:divBdr>
    </w:div>
    <w:div w:id="1756786257">
      <w:bodyDiv w:val="1"/>
      <w:marLeft w:val="0"/>
      <w:marRight w:val="0"/>
      <w:marTop w:val="0"/>
      <w:marBottom w:val="0"/>
      <w:divBdr>
        <w:top w:val="none" w:sz="0" w:space="0" w:color="auto"/>
        <w:left w:val="none" w:sz="0" w:space="0" w:color="auto"/>
        <w:bottom w:val="none" w:sz="0" w:space="0" w:color="auto"/>
        <w:right w:val="none" w:sz="0" w:space="0" w:color="auto"/>
      </w:divBdr>
    </w:div>
    <w:div w:id="1797521630">
      <w:bodyDiv w:val="1"/>
      <w:marLeft w:val="0"/>
      <w:marRight w:val="0"/>
      <w:marTop w:val="0"/>
      <w:marBottom w:val="0"/>
      <w:divBdr>
        <w:top w:val="none" w:sz="0" w:space="0" w:color="auto"/>
        <w:left w:val="none" w:sz="0" w:space="0" w:color="auto"/>
        <w:bottom w:val="none" w:sz="0" w:space="0" w:color="auto"/>
        <w:right w:val="none" w:sz="0" w:space="0" w:color="auto"/>
      </w:divBdr>
    </w:div>
    <w:div w:id="1817067023">
      <w:bodyDiv w:val="1"/>
      <w:marLeft w:val="0"/>
      <w:marRight w:val="0"/>
      <w:marTop w:val="0"/>
      <w:marBottom w:val="0"/>
      <w:divBdr>
        <w:top w:val="none" w:sz="0" w:space="0" w:color="auto"/>
        <w:left w:val="none" w:sz="0" w:space="0" w:color="auto"/>
        <w:bottom w:val="none" w:sz="0" w:space="0" w:color="auto"/>
        <w:right w:val="none" w:sz="0" w:space="0" w:color="auto"/>
      </w:divBdr>
    </w:div>
    <w:div w:id="1817796720">
      <w:bodyDiv w:val="1"/>
      <w:marLeft w:val="0"/>
      <w:marRight w:val="0"/>
      <w:marTop w:val="0"/>
      <w:marBottom w:val="0"/>
      <w:divBdr>
        <w:top w:val="none" w:sz="0" w:space="0" w:color="auto"/>
        <w:left w:val="none" w:sz="0" w:space="0" w:color="auto"/>
        <w:bottom w:val="none" w:sz="0" w:space="0" w:color="auto"/>
        <w:right w:val="none" w:sz="0" w:space="0" w:color="auto"/>
      </w:divBdr>
    </w:div>
    <w:div w:id="1879119267">
      <w:bodyDiv w:val="1"/>
      <w:marLeft w:val="0"/>
      <w:marRight w:val="0"/>
      <w:marTop w:val="0"/>
      <w:marBottom w:val="0"/>
      <w:divBdr>
        <w:top w:val="none" w:sz="0" w:space="0" w:color="auto"/>
        <w:left w:val="none" w:sz="0" w:space="0" w:color="auto"/>
        <w:bottom w:val="none" w:sz="0" w:space="0" w:color="auto"/>
        <w:right w:val="none" w:sz="0" w:space="0" w:color="auto"/>
      </w:divBdr>
    </w:div>
    <w:div w:id="1912621947">
      <w:bodyDiv w:val="1"/>
      <w:marLeft w:val="0"/>
      <w:marRight w:val="0"/>
      <w:marTop w:val="0"/>
      <w:marBottom w:val="0"/>
      <w:divBdr>
        <w:top w:val="none" w:sz="0" w:space="0" w:color="auto"/>
        <w:left w:val="none" w:sz="0" w:space="0" w:color="auto"/>
        <w:bottom w:val="none" w:sz="0" w:space="0" w:color="auto"/>
        <w:right w:val="none" w:sz="0" w:space="0" w:color="auto"/>
      </w:divBdr>
    </w:div>
    <w:div w:id="1927959581">
      <w:bodyDiv w:val="1"/>
      <w:marLeft w:val="0"/>
      <w:marRight w:val="0"/>
      <w:marTop w:val="0"/>
      <w:marBottom w:val="0"/>
      <w:divBdr>
        <w:top w:val="none" w:sz="0" w:space="0" w:color="auto"/>
        <w:left w:val="none" w:sz="0" w:space="0" w:color="auto"/>
        <w:bottom w:val="none" w:sz="0" w:space="0" w:color="auto"/>
        <w:right w:val="none" w:sz="0" w:space="0" w:color="auto"/>
      </w:divBdr>
    </w:div>
    <w:div w:id="1966423815">
      <w:bodyDiv w:val="1"/>
      <w:marLeft w:val="0"/>
      <w:marRight w:val="0"/>
      <w:marTop w:val="0"/>
      <w:marBottom w:val="0"/>
      <w:divBdr>
        <w:top w:val="none" w:sz="0" w:space="0" w:color="auto"/>
        <w:left w:val="none" w:sz="0" w:space="0" w:color="auto"/>
        <w:bottom w:val="none" w:sz="0" w:space="0" w:color="auto"/>
        <w:right w:val="none" w:sz="0" w:space="0" w:color="auto"/>
      </w:divBdr>
    </w:div>
    <w:div w:id="2027781193">
      <w:bodyDiv w:val="1"/>
      <w:marLeft w:val="0"/>
      <w:marRight w:val="0"/>
      <w:marTop w:val="0"/>
      <w:marBottom w:val="0"/>
      <w:divBdr>
        <w:top w:val="none" w:sz="0" w:space="0" w:color="auto"/>
        <w:left w:val="none" w:sz="0" w:space="0" w:color="auto"/>
        <w:bottom w:val="none" w:sz="0" w:space="0" w:color="auto"/>
        <w:right w:val="none" w:sz="0" w:space="0" w:color="auto"/>
      </w:divBdr>
    </w:div>
    <w:div w:id="2033339338">
      <w:bodyDiv w:val="1"/>
      <w:marLeft w:val="0"/>
      <w:marRight w:val="0"/>
      <w:marTop w:val="0"/>
      <w:marBottom w:val="0"/>
      <w:divBdr>
        <w:top w:val="none" w:sz="0" w:space="0" w:color="auto"/>
        <w:left w:val="none" w:sz="0" w:space="0" w:color="auto"/>
        <w:bottom w:val="none" w:sz="0" w:space="0" w:color="auto"/>
        <w:right w:val="none" w:sz="0" w:space="0" w:color="auto"/>
      </w:divBdr>
    </w:div>
    <w:div w:id="2103915119">
      <w:bodyDiv w:val="1"/>
      <w:marLeft w:val="0"/>
      <w:marRight w:val="0"/>
      <w:marTop w:val="0"/>
      <w:marBottom w:val="0"/>
      <w:divBdr>
        <w:top w:val="none" w:sz="0" w:space="0" w:color="auto"/>
        <w:left w:val="none" w:sz="0" w:space="0" w:color="auto"/>
        <w:bottom w:val="none" w:sz="0" w:space="0" w:color="auto"/>
        <w:right w:val="none" w:sz="0" w:space="0" w:color="auto"/>
      </w:divBdr>
    </w:div>
    <w:div w:id="2133279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N:\_PROJEKTI\Predor%20Karavanke\3_Izvedba\BIM%20izvedbeni%20plan%20za%20gradnjo-v1.0.docx" TargetMode="External"/><Relationship Id="rId13" Type="http://schemas.microsoft.com/office/2007/relationships/diagramDrawing" Target="diagrams/drawing1.xml"/><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diagramLayout" Target="diagrams/layout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eader" Target="head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ko%20Jerinic\Desktop\Memorandum2.dotx" TargetMode="External"/></Relationships>
</file>

<file path=word/diagrams/colors1.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F54D223-1D98-4E81-A364-CF646F54A8DF}" type="doc">
      <dgm:prSet loTypeId="urn:diagrams.loki3.com/BracketList" loCatId="list" qsTypeId="urn:microsoft.com/office/officeart/2005/8/quickstyle/simple1" qsCatId="simple" csTypeId="urn:microsoft.com/office/officeart/2005/8/colors/accent3_2" csCatId="accent3" phldr="1"/>
      <dgm:spPr/>
      <dgm:t>
        <a:bodyPr/>
        <a:lstStyle/>
        <a:p>
          <a:endParaRPr lang="en-US"/>
        </a:p>
      </dgm:t>
    </dgm:pt>
    <dgm:pt modelId="{3B9277FA-D2DC-473B-8E7A-24611BC3068B}">
      <dgm:prSet phldrT="[Text]"/>
      <dgm:spPr/>
      <dgm:t>
        <a:bodyPr/>
        <a:lstStyle/>
        <a:p>
          <a:pPr algn="l"/>
          <a:r>
            <a:rPr lang="sl-SI"/>
            <a:t>Naloge</a:t>
          </a:r>
          <a:endParaRPr lang="en-US"/>
        </a:p>
      </dgm:t>
    </dgm:pt>
    <dgm:pt modelId="{3A74F375-3B45-49D1-916B-BC2D670CB51B}" type="parTrans" cxnId="{358C0249-4735-4B13-AAE5-3B3BB6BA40A8}">
      <dgm:prSet/>
      <dgm:spPr/>
      <dgm:t>
        <a:bodyPr/>
        <a:lstStyle/>
        <a:p>
          <a:pPr algn="l"/>
          <a:endParaRPr lang="en-US"/>
        </a:p>
      </dgm:t>
    </dgm:pt>
    <dgm:pt modelId="{B29E7756-2898-414D-ABA0-133FE63A85EC}" type="sibTrans" cxnId="{358C0249-4735-4B13-AAE5-3B3BB6BA40A8}">
      <dgm:prSet/>
      <dgm:spPr/>
      <dgm:t>
        <a:bodyPr/>
        <a:lstStyle/>
        <a:p>
          <a:pPr algn="l"/>
          <a:endParaRPr lang="en-US"/>
        </a:p>
      </dgm:t>
    </dgm:pt>
    <dgm:pt modelId="{BC450371-007E-4C3D-BCAC-5D518215F319}">
      <dgm:prSet phldrT="[Text]"/>
      <dgm:spPr/>
      <dgm:t>
        <a:bodyPr/>
        <a:lstStyle/>
        <a:p>
          <a:pPr algn="l"/>
          <a:r>
            <a:rPr lang="sr-Latn-RS"/>
            <a:t>Definiranje produktov, ki se pričakujejo z uporabo BIM-tehnologije</a:t>
          </a:r>
          <a:endParaRPr lang="en-US"/>
        </a:p>
      </dgm:t>
    </dgm:pt>
    <dgm:pt modelId="{EB5E5270-F24F-4171-998D-77DA1F48552E}" type="parTrans" cxnId="{F43A5A5D-C4EF-41C8-945E-54B12BC60EC1}">
      <dgm:prSet/>
      <dgm:spPr/>
      <dgm:t>
        <a:bodyPr/>
        <a:lstStyle/>
        <a:p>
          <a:pPr algn="l"/>
          <a:endParaRPr lang="en-US"/>
        </a:p>
      </dgm:t>
    </dgm:pt>
    <dgm:pt modelId="{AF95A37A-6E71-499A-9DAA-2FA3052E9223}" type="sibTrans" cxnId="{F43A5A5D-C4EF-41C8-945E-54B12BC60EC1}">
      <dgm:prSet/>
      <dgm:spPr/>
      <dgm:t>
        <a:bodyPr/>
        <a:lstStyle/>
        <a:p>
          <a:pPr algn="l"/>
          <a:endParaRPr lang="en-US"/>
        </a:p>
      </dgm:t>
    </dgm:pt>
    <dgm:pt modelId="{B94C014E-F548-45C3-8B27-8CE2C4B9844C}">
      <dgm:prSet phldrT="[Text]"/>
      <dgm:spPr/>
      <dgm:t>
        <a:bodyPr/>
        <a:lstStyle/>
        <a:p>
          <a:pPr algn="l"/>
          <a:r>
            <a:rPr lang="sr-Latn-RS"/>
            <a:t>Načini uporabe</a:t>
          </a:r>
          <a:endParaRPr lang="en-US"/>
        </a:p>
      </dgm:t>
    </dgm:pt>
    <dgm:pt modelId="{292E8DCB-7041-4636-A3E5-23D38DCC164F}" type="parTrans" cxnId="{53C2C6DD-2990-4DA8-B55F-E8B38D512BF9}">
      <dgm:prSet/>
      <dgm:spPr/>
      <dgm:t>
        <a:bodyPr/>
        <a:lstStyle/>
        <a:p>
          <a:pPr algn="l"/>
          <a:endParaRPr lang="en-US"/>
        </a:p>
      </dgm:t>
    </dgm:pt>
    <dgm:pt modelId="{54B16363-F47D-43F6-AD37-9487BCFB3332}" type="sibTrans" cxnId="{53C2C6DD-2990-4DA8-B55F-E8B38D512BF9}">
      <dgm:prSet/>
      <dgm:spPr/>
      <dgm:t>
        <a:bodyPr/>
        <a:lstStyle/>
        <a:p>
          <a:pPr algn="l"/>
          <a:endParaRPr lang="en-US"/>
        </a:p>
      </dgm:t>
    </dgm:pt>
    <dgm:pt modelId="{9D4FC4EC-3690-4403-8A65-0B78E3BD8098}">
      <dgm:prSet phldrT="[Text]"/>
      <dgm:spPr/>
      <dgm:t>
        <a:bodyPr/>
        <a:lstStyle/>
        <a:p>
          <a:pPr algn="l"/>
          <a:r>
            <a:rPr lang="sr-Latn-RS"/>
            <a:t>Definiranje načina uporabe BIM-a tekom faze gradnje</a:t>
          </a:r>
          <a:endParaRPr lang="en-US"/>
        </a:p>
      </dgm:t>
    </dgm:pt>
    <dgm:pt modelId="{002F09D0-B5D0-4B49-8416-A436651F1CF2}" type="parTrans" cxnId="{57248469-7002-4031-B2C9-544927C132B7}">
      <dgm:prSet/>
      <dgm:spPr/>
      <dgm:t>
        <a:bodyPr/>
        <a:lstStyle/>
        <a:p>
          <a:pPr algn="l"/>
          <a:endParaRPr lang="en-US"/>
        </a:p>
      </dgm:t>
    </dgm:pt>
    <dgm:pt modelId="{B6F3FF19-7302-454B-A028-23918C5BDC3D}" type="sibTrans" cxnId="{57248469-7002-4031-B2C9-544927C132B7}">
      <dgm:prSet/>
      <dgm:spPr/>
      <dgm:t>
        <a:bodyPr/>
        <a:lstStyle/>
        <a:p>
          <a:pPr algn="l"/>
          <a:endParaRPr lang="en-US"/>
        </a:p>
      </dgm:t>
    </dgm:pt>
    <dgm:pt modelId="{C64943FA-485D-4640-9D63-2FEB2275808B}">
      <dgm:prSet phldrT="[Text]"/>
      <dgm:spPr/>
      <dgm:t>
        <a:bodyPr/>
        <a:lstStyle/>
        <a:p>
          <a:pPr algn="l"/>
          <a:r>
            <a:rPr lang="sr-Latn-RS"/>
            <a:t>Informacije</a:t>
          </a:r>
          <a:endParaRPr lang="en-US"/>
        </a:p>
      </dgm:t>
    </dgm:pt>
    <dgm:pt modelId="{044FC956-BB4D-4DC1-BE12-3353224AEA19}" type="parTrans" cxnId="{3C662D43-0C6E-4D2C-801D-83B904F40D53}">
      <dgm:prSet/>
      <dgm:spPr/>
      <dgm:t>
        <a:bodyPr/>
        <a:lstStyle/>
        <a:p>
          <a:pPr algn="l"/>
          <a:endParaRPr lang="en-US"/>
        </a:p>
      </dgm:t>
    </dgm:pt>
    <dgm:pt modelId="{1D249CAC-19C1-46A2-AAA0-37CB885D0DC2}" type="sibTrans" cxnId="{3C662D43-0C6E-4D2C-801D-83B904F40D53}">
      <dgm:prSet/>
      <dgm:spPr/>
      <dgm:t>
        <a:bodyPr/>
        <a:lstStyle/>
        <a:p>
          <a:pPr algn="l"/>
          <a:endParaRPr lang="en-US"/>
        </a:p>
      </dgm:t>
    </dgm:pt>
    <dgm:pt modelId="{A616FA05-CE6B-4BF8-8242-976100F9C5BD}">
      <dgm:prSet phldrT="[Text]"/>
      <dgm:spPr/>
      <dgm:t>
        <a:bodyPr/>
        <a:lstStyle/>
        <a:p>
          <a:pPr algn="l"/>
          <a:r>
            <a:rPr lang="sr-Latn-RS"/>
            <a:t>Infrastruktura</a:t>
          </a:r>
          <a:endParaRPr lang="en-US"/>
        </a:p>
      </dgm:t>
    </dgm:pt>
    <dgm:pt modelId="{3F8BEF6E-672E-42DD-B5F7-6C0D2BF558D8}" type="parTrans" cxnId="{6957614F-FBEB-41C8-8186-0DA8204A2318}">
      <dgm:prSet/>
      <dgm:spPr/>
      <dgm:t>
        <a:bodyPr/>
        <a:lstStyle/>
        <a:p>
          <a:pPr algn="l"/>
          <a:endParaRPr lang="en-US"/>
        </a:p>
      </dgm:t>
    </dgm:pt>
    <dgm:pt modelId="{29AF0FF1-EF37-427A-9420-E65C64CFDECA}" type="sibTrans" cxnId="{6957614F-FBEB-41C8-8186-0DA8204A2318}">
      <dgm:prSet/>
      <dgm:spPr/>
      <dgm:t>
        <a:bodyPr/>
        <a:lstStyle/>
        <a:p>
          <a:pPr algn="l"/>
          <a:endParaRPr lang="en-US"/>
        </a:p>
      </dgm:t>
    </dgm:pt>
    <dgm:pt modelId="{BAF1F153-A74C-4CED-8652-72E8C1C2B69E}">
      <dgm:prSet phldrT="[Text]"/>
      <dgm:spPr/>
      <dgm:t>
        <a:bodyPr/>
        <a:lstStyle/>
        <a:p>
          <a:pPr algn="l"/>
          <a:r>
            <a:rPr lang="sl-SI"/>
            <a:t>Kadri</a:t>
          </a:r>
          <a:endParaRPr lang="en-US"/>
        </a:p>
      </dgm:t>
    </dgm:pt>
    <dgm:pt modelId="{01020E19-F3B7-404C-AE00-A03989C7046F}" type="parTrans" cxnId="{5BC01965-5496-4D02-BED3-26511F3FFB1B}">
      <dgm:prSet/>
      <dgm:spPr/>
      <dgm:t>
        <a:bodyPr/>
        <a:lstStyle/>
        <a:p>
          <a:pPr algn="l"/>
          <a:endParaRPr lang="en-US"/>
        </a:p>
      </dgm:t>
    </dgm:pt>
    <dgm:pt modelId="{6E5D39D5-0368-4D6B-9C1A-705351724BF1}" type="sibTrans" cxnId="{5BC01965-5496-4D02-BED3-26511F3FFB1B}">
      <dgm:prSet/>
      <dgm:spPr/>
      <dgm:t>
        <a:bodyPr/>
        <a:lstStyle/>
        <a:p>
          <a:pPr algn="l"/>
          <a:endParaRPr lang="en-US"/>
        </a:p>
      </dgm:t>
    </dgm:pt>
    <dgm:pt modelId="{47F74588-B19D-44B5-A2B9-424216D93768}">
      <dgm:prSet phldrT="[Text]"/>
      <dgm:spPr/>
      <dgm:t>
        <a:bodyPr/>
        <a:lstStyle/>
        <a:p>
          <a:pPr algn="l"/>
          <a:r>
            <a:rPr lang="sr-Latn-RS"/>
            <a:t>Proces</a:t>
          </a:r>
          <a:endParaRPr lang="en-US"/>
        </a:p>
      </dgm:t>
    </dgm:pt>
    <dgm:pt modelId="{E41421CA-277E-4633-9F04-660A86D54C49}" type="parTrans" cxnId="{902A5249-62B6-48FC-A8ED-40B944C007F7}">
      <dgm:prSet/>
      <dgm:spPr/>
      <dgm:t>
        <a:bodyPr/>
        <a:lstStyle/>
        <a:p>
          <a:pPr algn="l"/>
          <a:endParaRPr lang="en-US"/>
        </a:p>
      </dgm:t>
    </dgm:pt>
    <dgm:pt modelId="{482D58BD-C70A-4942-A97B-FF3297A79FC8}" type="sibTrans" cxnId="{902A5249-62B6-48FC-A8ED-40B944C007F7}">
      <dgm:prSet/>
      <dgm:spPr/>
      <dgm:t>
        <a:bodyPr/>
        <a:lstStyle/>
        <a:p>
          <a:pPr algn="l"/>
          <a:endParaRPr lang="en-US"/>
        </a:p>
      </dgm:t>
    </dgm:pt>
    <dgm:pt modelId="{73732B0E-25BD-406C-8EB5-F6BB89B42D95}">
      <dgm:prSet phldrT="[Text]"/>
      <dgm:spPr/>
      <dgm:t>
        <a:bodyPr/>
        <a:lstStyle/>
        <a:p>
          <a:pPr algn="l"/>
          <a:r>
            <a:rPr lang="sr-Latn-RS"/>
            <a:t>Definiranje in dokumentiranje operativnih informacij</a:t>
          </a:r>
          <a:endParaRPr lang="en-US"/>
        </a:p>
      </dgm:t>
    </dgm:pt>
    <dgm:pt modelId="{760F91E9-B19C-40AD-8C76-0EFA246ACEF6}" type="parTrans" cxnId="{26A6F0FA-8D26-49E9-9481-A3CF27111179}">
      <dgm:prSet/>
      <dgm:spPr/>
      <dgm:t>
        <a:bodyPr/>
        <a:lstStyle/>
        <a:p>
          <a:pPr algn="l"/>
          <a:endParaRPr lang="en-US"/>
        </a:p>
      </dgm:t>
    </dgm:pt>
    <dgm:pt modelId="{C323616B-2BDC-4CA6-9848-1B249788FCD0}" type="sibTrans" cxnId="{26A6F0FA-8D26-49E9-9481-A3CF27111179}">
      <dgm:prSet/>
      <dgm:spPr/>
      <dgm:t>
        <a:bodyPr/>
        <a:lstStyle/>
        <a:p>
          <a:pPr algn="l"/>
          <a:endParaRPr lang="en-US"/>
        </a:p>
      </dgm:t>
    </dgm:pt>
    <dgm:pt modelId="{5B6E5D70-6015-4014-A260-3F6C54D45F6F}">
      <dgm:prSet phldrT="[Text]"/>
      <dgm:spPr/>
      <dgm:t>
        <a:bodyPr/>
        <a:lstStyle/>
        <a:p>
          <a:pPr algn="l"/>
          <a:r>
            <a:rPr lang="sr-Latn-RS"/>
            <a:t>Definiranje operativne infrastrukture vključno z računalniško in programsko opremo ter ustreznim prostorom</a:t>
          </a:r>
          <a:endParaRPr lang="en-US"/>
        </a:p>
      </dgm:t>
    </dgm:pt>
    <dgm:pt modelId="{116914EE-4ACA-45FC-B2C9-CEF902E912B1}" type="parTrans" cxnId="{5ACD7A2E-4816-45B9-8089-C84D1816C8BA}">
      <dgm:prSet/>
      <dgm:spPr/>
      <dgm:t>
        <a:bodyPr/>
        <a:lstStyle/>
        <a:p>
          <a:pPr algn="l"/>
          <a:endParaRPr lang="en-US"/>
        </a:p>
      </dgm:t>
    </dgm:pt>
    <dgm:pt modelId="{ED6FAB5F-EF60-4AD9-B024-60B6BE3D0975}" type="sibTrans" cxnId="{5ACD7A2E-4816-45B9-8089-C84D1816C8BA}">
      <dgm:prSet/>
      <dgm:spPr/>
      <dgm:t>
        <a:bodyPr/>
        <a:lstStyle/>
        <a:p>
          <a:pPr algn="l"/>
          <a:endParaRPr lang="en-US"/>
        </a:p>
      </dgm:t>
    </dgm:pt>
    <dgm:pt modelId="{230672C1-7A95-48DD-BBB7-8F18C70CD287}">
      <dgm:prSet phldrT="[Text]"/>
      <dgm:spPr/>
      <dgm:t>
        <a:bodyPr/>
        <a:lstStyle/>
        <a:p>
          <a:pPr algn="l"/>
          <a:r>
            <a:rPr lang="sr-Latn-RS"/>
            <a:t>Določitev potrebnih kadrov za implementacijo BIM-a</a:t>
          </a:r>
          <a:endParaRPr lang="en-US"/>
        </a:p>
      </dgm:t>
    </dgm:pt>
    <dgm:pt modelId="{BB467AA4-DEE7-4EC9-9EE4-E11EEB2A6BB9}" type="parTrans" cxnId="{AFFE131C-0F42-4677-80C0-7D1BEAFF2257}">
      <dgm:prSet/>
      <dgm:spPr/>
      <dgm:t>
        <a:bodyPr/>
        <a:lstStyle/>
        <a:p>
          <a:pPr algn="l"/>
          <a:endParaRPr lang="en-US"/>
        </a:p>
      </dgm:t>
    </dgm:pt>
    <dgm:pt modelId="{4F1020B4-9AFE-4F3D-BF50-5B6448736859}" type="sibTrans" cxnId="{AFFE131C-0F42-4677-80C0-7D1BEAFF2257}">
      <dgm:prSet/>
      <dgm:spPr/>
      <dgm:t>
        <a:bodyPr/>
        <a:lstStyle/>
        <a:p>
          <a:pPr algn="l"/>
          <a:endParaRPr lang="en-US"/>
        </a:p>
      </dgm:t>
    </dgm:pt>
    <dgm:pt modelId="{15C22CB6-76FE-41E0-A474-DD5CE735DFA8}">
      <dgm:prSet phldrT="[Text]"/>
      <dgm:spPr/>
      <dgm:t>
        <a:bodyPr/>
        <a:lstStyle/>
        <a:p>
          <a:pPr algn="l"/>
          <a:r>
            <a:rPr lang="sr-Latn-RS"/>
            <a:t>Definiranje organizacijskih procesov vključno s procesi, ki se bodo izvajali v prihodnosti</a:t>
          </a:r>
          <a:endParaRPr lang="en-US"/>
        </a:p>
      </dgm:t>
    </dgm:pt>
    <dgm:pt modelId="{B0888014-7407-4F27-A9DB-FA0FDE1B7262}" type="parTrans" cxnId="{41A225DC-2ED1-40ED-B072-17665C39A203}">
      <dgm:prSet/>
      <dgm:spPr/>
      <dgm:t>
        <a:bodyPr/>
        <a:lstStyle/>
        <a:p>
          <a:pPr algn="l"/>
          <a:endParaRPr lang="en-US"/>
        </a:p>
      </dgm:t>
    </dgm:pt>
    <dgm:pt modelId="{E1E9ACE7-AAE2-4E0D-95EA-C5AAF6B5AC09}" type="sibTrans" cxnId="{41A225DC-2ED1-40ED-B072-17665C39A203}">
      <dgm:prSet/>
      <dgm:spPr/>
      <dgm:t>
        <a:bodyPr/>
        <a:lstStyle/>
        <a:p>
          <a:pPr algn="l"/>
          <a:endParaRPr lang="en-US"/>
        </a:p>
      </dgm:t>
    </dgm:pt>
    <dgm:pt modelId="{1137C8E7-7E40-4374-A6CE-CD73E80341C5}" type="pres">
      <dgm:prSet presAssocID="{2F54D223-1D98-4E81-A364-CF646F54A8DF}" presName="Name0" presStyleCnt="0">
        <dgm:presLayoutVars>
          <dgm:dir/>
          <dgm:animLvl val="lvl"/>
          <dgm:resizeHandles val="exact"/>
        </dgm:presLayoutVars>
      </dgm:prSet>
      <dgm:spPr/>
      <dgm:t>
        <a:bodyPr/>
        <a:lstStyle/>
        <a:p>
          <a:endParaRPr lang="en-US"/>
        </a:p>
      </dgm:t>
    </dgm:pt>
    <dgm:pt modelId="{D3B0CA77-925A-443F-B833-4100CD70D1E7}" type="pres">
      <dgm:prSet presAssocID="{3B9277FA-D2DC-473B-8E7A-24611BC3068B}" presName="linNode" presStyleCnt="0"/>
      <dgm:spPr/>
    </dgm:pt>
    <dgm:pt modelId="{8BA2A193-F2D0-4D2A-8E78-D641B3C38C7C}" type="pres">
      <dgm:prSet presAssocID="{3B9277FA-D2DC-473B-8E7A-24611BC3068B}" presName="parTx" presStyleLbl="revTx" presStyleIdx="0" presStyleCnt="6">
        <dgm:presLayoutVars>
          <dgm:chMax val="1"/>
          <dgm:bulletEnabled val="1"/>
        </dgm:presLayoutVars>
      </dgm:prSet>
      <dgm:spPr/>
      <dgm:t>
        <a:bodyPr/>
        <a:lstStyle/>
        <a:p>
          <a:endParaRPr lang="en-US"/>
        </a:p>
      </dgm:t>
    </dgm:pt>
    <dgm:pt modelId="{E361A768-6336-4CC5-9CAC-D496BA3CCE94}" type="pres">
      <dgm:prSet presAssocID="{3B9277FA-D2DC-473B-8E7A-24611BC3068B}" presName="bracket" presStyleLbl="parChTrans1D1" presStyleIdx="0" presStyleCnt="6"/>
      <dgm:spPr/>
    </dgm:pt>
    <dgm:pt modelId="{ED3E37E6-702B-413E-812B-E4E19B672429}" type="pres">
      <dgm:prSet presAssocID="{3B9277FA-D2DC-473B-8E7A-24611BC3068B}" presName="spH" presStyleCnt="0"/>
      <dgm:spPr/>
    </dgm:pt>
    <dgm:pt modelId="{10C4EECF-2730-4882-9DFF-A734DAF7348E}" type="pres">
      <dgm:prSet presAssocID="{3B9277FA-D2DC-473B-8E7A-24611BC3068B}" presName="desTx" presStyleLbl="node1" presStyleIdx="0" presStyleCnt="6">
        <dgm:presLayoutVars>
          <dgm:bulletEnabled val="1"/>
        </dgm:presLayoutVars>
      </dgm:prSet>
      <dgm:spPr/>
      <dgm:t>
        <a:bodyPr/>
        <a:lstStyle/>
        <a:p>
          <a:endParaRPr lang="en-US"/>
        </a:p>
      </dgm:t>
    </dgm:pt>
    <dgm:pt modelId="{6145C921-A137-44F3-8C5E-62510A4F04A1}" type="pres">
      <dgm:prSet presAssocID="{B29E7756-2898-414D-ABA0-133FE63A85EC}" presName="spV" presStyleCnt="0"/>
      <dgm:spPr/>
    </dgm:pt>
    <dgm:pt modelId="{CF6A034B-35F0-4592-BCE0-5B5A25125AAB}" type="pres">
      <dgm:prSet presAssocID="{B94C014E-F548-45C3-8B27-8CE2C4B9844C}" presName="linNode" presStyleCnt="0"/>
      <dgm:spPr/>
    </dgm:pt>
    <dgm:pt modelId="{81692F3D-3704-4DCA-8296-C7527E839C0D}" type="pres">
      <dgm:prSet presAssocID="{B94C014E-F548-45C3-8B27-8CE2C4B9844C}" presName="parTx" presStyleLbl="revTx" presStyleIdx="1" presStyleCnt="6">
        <dgm:presLayoutVars>
          <dgm:chMax val="1"/>
          <dgm:bulletEnabled val="1"/>
        </dgm:presLayoutVars>
      </dgm:prSet>
      <dgm:spPr/>
      <dgm:t>
        <a:bodyPr/>
        <a:lstStyle/>
        <a:p>
          <a:endParaRPr lang="en-US"/>
        </a:p>
      </dgm:t>
    </dgm:pt>
    <dgm:pt modelId="{3EF0E839-E476-425D-8FC3-7FBCAABF78E9}" type="pres">
      <dgm:prSet presAssocID="{B94C014E-F548-45C3-8B27-8CE2C4B9844C}" presName="bracket" presStyleLbl="parChTrans1D1" presStyleIdx="1" presStyleCnt="6"/>
      <dgm:spPr/>
    </dgm:pt>
    <dgm:pt modelId="{D1B4F4E4-1620-4883-8D7F-F387607053E4}" type="pres">
      <dgm:prSet presAssocID="{B94C014E-F548-45C3-8B27-8CE2C4B9844C}" presName="spH" presStyleCnt="0"/>
      <dgm:spPr/>
    </dgm:pt>
    <dgm:pt modelId="{8F514AC3-5E52-4605-9F85-D8EBD8919A52}" type="pres">
      <dgm:prSet presAssocID="{B94C014E-F548-45C3-8B27-8CE2C4B9844C}" presName="desTx" presStyleLbl="node1" presStyleIdx="1" presStyleCnt="6">
        <dgm:presLayoutVars>
          <dgm:bulletEnabled val="1"/>
        </dgm:presLayoutVars>
      </dgm:prSet>
      <dgm:spPr/>
      <dgm:t>
        <a:bodyPr/>
        <a:lstStyle/>
        <a:p>
          <a:endParaRPr lang="en-US"/>
        </a:p>
      </dgm:t>
    </dgm:pt>
    <dgm:pt modelId="{21D26631-118D-4D69-8402-DF6FB8121433}" type="pres">
      <dgm:prSet presAssocID="{54B16363-F47D-43F6-AD37-9487BCFB3332}" presName="spV" presStyleCnt="0"/>
      <dgm:spPr/>
    </dgm:pt>
    <dgm:pt modelId="{D0D2F877-3A70-490A-878A-F86F741F31FE}" type="pres">
      <dgm:prSet presAssocID="{C64943FA-485D-4640-9D63-2FEB2275808B}" presName="linNode" presStyleCnt="0"/>
      <dgm:spPr/>
    </dgm:pt>
    <dgm:pt modelId="{E0C1BD7E-0DDF-412E-9E41-C6B6197A1BF9}" type="pres">
      <dgm:prSet presAssocID="{C64943FA-485D-4640-9D63-2FEB2275808B}" presName="parTx" presStyleLbl="revTx" presStyleIdx="2" presStyleCnt="6">
        <dgm:presLayoutVars>
          <dgm:chMax val="1"/>
          <dgm:bulletEnabled val="1"/>
        </dgm:presLayoutVars>
      </dgm:prSet>
      <dgm:spPr/>
      <dgm:t>
        <a:bodyPr/>
        <a:lstStyle/>
        <a:p>
          <a:endParaRPr lang="en-US"/>
        </a:p>
      </dgm:t>
    </dgm:pt>
    <dgm:pt modelId="{400426E2-4654-4495-8CDD-604634105EBC}" type="pres">
      <dgm:prSet presAssocID="{C64943FA-485D-4640-9D63-2FEB2275808B}" presName="bracket" presStyleLbl="parChTrans1D1" presStyleIdx="2" presStyleCnt="6"/>
      <dgm:spPr/>
    </dgm:pt>
    <dgm:pt modelId="{8F0D902F-C1E6-4880-AF93-3EC1507D53EE}" type="pres">
      <dgm:prSet presAssocID="{C64943FA-485D-4640-9D63-2FEB2275808B}" presName="spH" presStyleCnt="0"/>
      <dgm:spPr/>
    </dgm:pt>
    <dgm:pt modelId="{82FD56CB-783F-485B-84C0-CBF550C4D299}" type="pres">
      <dgm:prSet presAssocID="{C64943FA-485D-4640-9D63-2FEB2275808B}" presName="desTx" presStyleLbl="node1" presStyleIdx="2" presStyleCnt="6">
        <dgm:presLayoutVars>
          <dgm:bulletEnabled val="1"/>
        </dgm:presLayoutVars>
      </dgm:prSet>
      <dgm:spPr/>
      <dgm:t>
        <a:bodyPr/>
        <a:lstStyle/>
        <a:p>
          <a:endParaRPr lang="en-US"/>
        </a:p>
      </dgm:t>
    </dgm:pt>
    <dgm:pt modelId="{F0BB9DC3-8E51-4E6A-9DF1-9DF763D2CFBE}" type="pres">
      <dgm:prSet presAssocID="{1D249CAC-19C1-46A2-AAA0-37CB885D0DC2}" presName="spV" presStyleCnt="0"/>
      <dgm:spPr/>
    </dgm:pt>
    <dgm:pt modelId="{E0821EDB-0205-4E0A-92CB-BD3DBFA0A6B4}" type="pres">
      <dgm:prSet presAssocID="{A616FA05-CE6B-4BF8-8242-976100F9C5BD}" presName="linNode" presStyleCnt="0"/>
      <dgm:spPr/>
    </dgm:pt>
    <dgm:pt modelId="{1AAEA823-10E4-49F6-A050-EBAFB3FFD6E8}" type="pres">
      <dgm:prSet presAssocID="{A616FA05-CE6B-4BF8-8242-976100F9C5BD}" presName="parTx" presStyleLbl="revTx" presStyleIdx="3" presStyleCnt="6">
        <dgm:presLayoutVars>
          <dgm:chMax val="1"/>
          <dgm:bulletEnabled val="1"/>
        </dgm:presLayoutVars>
      </dgm:prSet>
      <dgm:spPr/>
      <dgm:t>
        <a:bodyPr/>
        <a:lstStyle/>
        <a:p>
          <a:endParaRPr lang="en-US"/>
        </a:p>
      </dgm:t>
    </dgm:pt>
    <dgm:pt modelId="{E3C8942D-9005-444A-9F34-D2E2978F19C4}" type="pres">
      <dgm:prSet presAssocID="{A616FA05-CE6B-4BF8-8242-976100F9C5BD}" presName="bracket" presStyleLbl="parChTrans1D1" presStyleIdx="3" presStyleCnt="6"/>
      <dgm:spPr/>
    </dgm:pt>
    <dgm:pt modelId="{F8A14A99-90E5-4C05-86EE-4C5B4CFF9A43}" type="pres">
      <dgm:prSet presAssocID="{A616FA05-CE6B-4BF8-8242-976100F9C5BD}" presName="spH" presStyleCnt="0"/>
      <dgm:spPr/>
    </dgm:pt>
    <dgm:pt modelId="{F5FC2BE9-A2C0-472B-86AD-A837B448E9B9}" type="pres">
      <dgm:prSet presAssocID="{A616FA05-CE6B-4BF8-8242-976100F9C5BD}" presName="desTx" presStyleLbl="node1" presStyleIdx="3" presStyleCnt="6">
        <dgm:presLayoutVars>
          <dgm:bulletEnabled val="1"/>
        </dgm:presLayoutVars>
      </dgm:prSet>
      <dgm:spPr/>
      <dgm:t>
        <a:bodyPr/>
        <a:lstStyle/>
        <a:p>
          <a:endParaRPr lang="en-US"/>
        </a:p>
      </dgm:t>
    </dgm:pt>
    <dgm:pt modelId="{816D03A5-B43C-4A2C-9A8C-2754B00CD8C5}" type="pres">
      <dgm:prSet presAssocID="{29AF0FF1-EF37-427A-9420-E65C64CFDECA}" presName="spV" presStyleCnt="0"/>
      <dgm:spPr/>
    </dgm:pt>
    <dgm:pt modelId="{25E79CF5-95F2-4FEA-8886-16F954F70710}" type="pres">
      <dgm:prSet presAssocID="{BAF1F153-A74C-4CED-8652-72E8C1C2B69E}" presName="linNode" presStyleCnt="0"/>
      <dgm:spPr/>
    </dgm:pt>
    <dgm:pt modelId="{3AD3C183-35FC-449A-A2F1-D1425BCCA0FD}" type="pres">
      <dgm:prSet presAssocID="{BAF1F153-A74C-4CED-8652-72E8C1C2B69E}" presName="parTx" presStyleLbl="revTx" presStyleIdx="4" presStyleCnt="6">
        <dgm:presLayoutVars>
          <dgm:chMax val="1"/>
          <dgm:bulletEnabled val="1"/>
        </dgm:presLayoutVars>
      </dgm:prSet>
      <dgm:spPr/>
      <dgm:t>
        <a:bodyPr/>
        <a:lstStyle/>
        <a:p>
          <a:endParaRPr lang="en-US"/>
        </a:p>
      </dgm:t>
    </dgm:pt>
    <dgm:pt modelId="{C2218CBC-FC4F-448C-A075-ED78C22B0107}" type="pres">
      <dgm:prSet presAssocID="{BAF1F153-A74C-4CED-8652-72E8C1C2B69E}" presName="bracket" presStyleLbl="parChTrans1D1" presStyleIdx="4" presStyleCnt="6"/>
      <dgm:spPr/>
    </dgm:pt>
    <dgm:pt modelId="{80D8AC06-4D29-4F79-9B13-3ED6862F2DCB}" type="pres">
      <dgm:prSet presAssocID="{BAF1F153-A74C-4CED-8652-72E8C1C2B69E}" presName="spH" presStyleCnt="0"/>
      <dgm:spPr/>
    </dgm:pt>
    <dgm:pt modelId="{CEC04E1A-A243-429C-AA61-81EC2CF9909F}" type="pres">
      <dgm:prSet presAssocID="{BAF1F153-A74C-4CED-8652-72E8C1C2B69E}" presName="desTx" presStyleLbl="node1" presStyleIdx="4" presStyleCnt="6">
        <dgm:presLayoutVars>
          <dgm:bulletEnabled val="1"/>
        </dgm:presLayoutVars>
      </dgm:prSet>
      <dgm:spPr/>
      <dgm:t>
        <a:bodyPr/>
        <a:lstStyle/>
        <a:p>
          <a:endParaRPr lang="en-US"/>
        </a:p>
      </dgm:t>
    </dgm:pt>
    <dgm:pt modelId="{A6A82FCA-A323-4BBB-A79B-93AC7BA1E927}" type="pres">
      <dgm:prSet presAssocID="{6E5D39D5-0368-4D6B-9C1A-705351724BF1}" presName="spV" presStyleCnt="0"/>
      <dgm:spPr/>
    </dgm:pt>
    <dgm:pt modelId="{FAC51C97-F398-4C5E-A54C-88630328776F}" type="pres">
      <dgm:prSet presAssocID="{47F74588-B19D-44B5-A2B9-424216D93768}" presName="linNode" presStyleCnt="0"/>
      <dgm:spPr/>
    </dgm:pt>
    <dgm:pt modelId="{09BB34B1-34E0-4667-8D7B-C08C82493DBB}" type="pres">
      <dgm:prSet presAssocID="{47F74588-B19D-44B5-A2B9-424216D93768}" presName="parTx" presStyleLbl="revTx" presStyleIdx="5" presStyleCnt="6">
        <dgm:presLayoutVars>
          <dgm:chMax val="1"/>
          <dgm:bulletEnabled val="1"/>
        </dgm:presLayoutVars>
      </dgm:prSet>
      <dgm:spPr/>
      <dgm:t>
        <a:bodyPr/>
        <a:lstStyle/>
        <a:p>
          <a:endParaRPr lang="en-US"/>
        </a:p>
      </dgm:t>
    </dgm:pt>
    <dgm:pt modelId="{F3D278E7-FED0-4B6D-A28D-6BA8C4AD5B86}" type="pres">
      <dgm:prSet presAssocID="{47F74588-B19D-44B5-A2B9-424216D93768}" presName="bracket" presStyleLbl="parChTrans1D1" presStyleIdx="5" presStyleCnt="6"/>
      <dgm:spPr/>
    </dgm:pt>
    <dgm:pt modelId="{4439C4B0-16FA-4745-8E53-BDD6D9BDF831}" type="pres">
      <dgm:prSet presAssocID="{47F74588-B19D-44B5-A2B9-424216D93768}" presName="spH" presStyleCnt="0"/>
      <dgm:spPr/>
    </dgm:pt>
    <dgm:pt modelId="{637E6F45-E399-4E38-88F4-BC4209A1FD7B}" type="pres">
      <dgm:prSet presAssocID="{47F74588-B19D-44B5-A2B9-424216D93768}" presName="desTx" presStyleLbl="node1" presStyleIdx="5" presStyleCnt="6">
        <dgm:presLayoutVars>
          <dgm:bulletEnabled val="1"/>
        </dgm:presLayoutVars>
      </dgm:prSet>
      <dgm:spPr/>
      <dgm:t>
        <a:bodyPr/>
        <a:lstStyle/>
        <a:p>
          <a:endParaRPr lang="en-US"/>
        </a:p>
      </dgm:t>
    </dgm:pt>
  </dgm:ptLst>
  <dgm:cxnLst>
    <dgm:cxn modelId="{41A225DC-2ED1-40ED-B072-17665C39A203}" srcId="{47F74588-B19D-44B5-A2B9-424216D93768}" destId="{15C22CB6-76FE-41E0-A474-DD5CE735DFA8}" srcOrd="0" destOrd="0" parTransId="{B0888014-7407-4F27-A9DB-FA0FDE1B7262}" sibTransId="{E1E9ACE7-AAE2-4E0D-95EA-C5AAF6B5AC09}"/>
    <dgm:cxn modelId="{B1D36CF9-631A-4141-854E-5D2BB86844F1}" type="presOf" srcId="{B94C014E-F548-45C3-8B27-8CE2C4B9844C}" destId="{81692F3D-3704-4DCA-8296-C7527E839C0D}" srcOrd="0" destOrd="0" presId="urn:diagrams.loki3.com/BracketList"/>
    <dgm:cxn modelId="{57248469-7002-4031-B2C9-544927C132B7}" srcId="{B94C014E-F548-45C3-8B27-8CE2C4B9844C}" destId="{9D4FC4EC-3690-4403-8A65-0B78E3BD8098}" srcOrd="0" destOrd="0" parTransId="{002F09D0-B5D0-4B49-8416-A436651F1CF2}" sibTransId="{B6F3FF19-7302-454B-A028-23918C5BDC3D}"/>
    <dgm:cxn modelId="{AFFE131C-0F42-4677-80C0-7D1BEAFF2257}" srcId="{BAF1F153-A74C-4CED-8652-72E8C1C2B69E}" destId="{230672C1-7A95-48DD-BBB7-8F18C70CD287}" srcOrd="0" destOrd="0" parTransId="{BB467AA4-DEE7-4EC9-9EE4-E11EEB2A6BB9}" sibTransId="{4F1020B4-9AFE-4F3D-BF50-5B6448736859}"/>
    <dgm:cxn modelId="{5E915685-321D-4598-A1C3-1B24994B419B}" type="presOf" srcId="{BAF1F153-A74C-4CED-8652-72E8C1C2B69E}" destId="{3AD3C183-35FC-449A-A2F1-D1425BCCA0FD}" srcOrd="0" destOrd="0" presId="urn:diagrams.loki3.com/BracketList"/>
    <dgm:cxn modelId="{37840A32-1A94-4B3A-A2B1-B036CB7707B7}" type="presOf" srcId="{47F74588-B19D-44B5-A2B9-424216D93768}" destId="{09BB34B1-34E0-4667-8D7B-C08C82493DBB}" srcOrd="0" destOrd="0" presId="urn:diagrams.loki3.com/BracketList"/>
    <dgm:cxn modelId="{53C2C6DD-2990-4DA8-B55F-E8B38D512BF9}" srcId="{2F54D223-1D98-4E81-A364-CF646F54A8DF}" destId="{B94C014E-F548-45C3-8B27-8CE2C4B9844C}" srcOrd="1" destOrd="0" parTransId="{292E8DCB-7041-4636-A3E5-23D38DCC164F}" sibTransId="{54B16363-F47D-43F6-AD37-9487BCFB3332}"/>
    <dgm:cxn modelId="{2D4BBFF8-2D27-4D80-A411-0B852C55C9ED}" type="presOf" srcId="{A616FA05-CE6B-4BF8-8242-976100F9C5BD}" destId="{1AAEA823-10E4-49F6-A050-EBAFB3FFD6E8}" srcOrd="0" destOrd="0" presId="urn:diagrams.loki3.com/BracketList"/>
    <dgm:cxn modelId="{6957614F-FBEB-41C8-8186-0DA8204A2318}" srcId="{2F54D223-1D98-4E81-A364-CF646F54A8DF}" destId="{A616FA05-CE6B-4BF8-8242-976100F9C5BD}" srcOrd="3" destOrd="0" parTransId="{3F8BEF6E-672E-42DD-B5F7-6C0D2BF558D8}" sibTransId="{29AF0FF1-EF37-427A-9420-E65C64CFDECA}"/>
    <dgm:cxn modelId="{358C0249-4735-4B13-AAE5-3B3BB6BA40A8}" srcId="{2F54D223-1D98-4E81-A364-CF646F54A8DF}" destId="{3B9277FA-D2DC-473B-8E7A-24611BC3068B}" srcOrd="0" destOrd="0" parTransId="{3A74F375-3B45-49D1-916B-BC2D670CB51B}" sibTransId="{B29E7756-2898-414D-ABA0-133FE63A85EC}"/>
    <dgm:cxn modelId="{5BC01965-5496-4D02-BED3-26511F3FFB1B}" srcId="{2F54D223-1D98-4E81-A364-CF646F54A8DF}" destId="{BAF1F153-A74C-4CED-8652-72E8C1C2B69E}" srcOrd="4" destOrd="0" parTransId="{01020E19-F3B7-404C-AE00-A03989C7046F}" sibTransId="{6E5D39D5-0368-4D6B-9C1A-705351724BF1}"/>
    <dgm:cxn modelId="{902A5249-62B6-48FC-A8ED-40B944C007F7}" srcId="{2F54D223-1D98-4E81-A364-CF646F54A8DF}" destId="{47F74588-B19D-44B5-A2B9-424216D93768}" srcOrd="5" destOrd="0" parTransId="{E41421CA-277E-4633-9F04-660A86D54C49}" sibTransId="{482D58BD-C70A-4942-A97B-FF3297A79FC8}"/>
    <dgm:cxn modelId="{3C662D43-0C6E-4D2C-801D-83B904F40D53}" srcId="{2F54D223-1D98-4E81-A364-CF646F54A8DF}" destId="{C64943FA-485D-4640-9D63-2FEB2275808B}" srcOrd="2" destOrd="0" parTransId="{044FC956-BB4D-4DC1-BE12-3353224AEA19}" sibTransId="{1D249CAC-19C1-46A2-AAA0-37CB885D0DC2}"/>
    <dgm:cxn modelId="{D6AD9CF1-7D2D-4EF4-93D4-78927B4AE756}" type="presOf" srcId="{73732B0E-25BD-406C-8EB5-F6BB89B42D95}" destId="{82FD56CB-783F-485B-84C0-CBF550C4D299}" srcOrd="0" destOrd="0" presId="urn:diagrams.loki3.com/BracketList"/>
    <dgm:cxn modelId="{58F4E1A5-4A64-44F0-B3A9-FA1D13CF1045}" type="presOf" srcId="{15C22CB6-76FE-41E0-A474-DD5CE735DFA8}" destId="{637E6F45-E399-4E38-88F4-BC4209A1FD7B}" srcOrd="0" destOrd="0" presId="urn:diagrams.loki3.com/BracketList"/>
    <dgm:cxn modelId="{D3A0499F-E6C5-4E8C-B712-7E14179FA4C9}" type="presOf" srcId="{BC450371-007E-4C3D-BCAC-5D518215F319}" destId="{10C4EECF-2730-4882-9DFF-A734DAF7348E}" srcOrd="0" destOrd="0" presId="urn:diagrams.loki3.com/BracketList"/>
    <dgm:cxn modelId="{F43A5A5D-C4EF-41C8-945E-54B12BC60EC1}" srcId="{3B9277FA-D2DC-473B-8E7A-24611BC3068B}" destId="{BC450371-007E-4C3D-BCAC-5D518215F319}" srcOrd="0" destOrd="0" parTransId="{EB5E5270-F24F-4171-998D-77DA1F48552E}" sibTransId="{AF95A37A-6E71-499A-9DAA-2FA3052E9223}"/>
    <dgm:cxn modelId="{4D257A18-7F62-49D3-AEF6-AC765A02F22B}" type="presOf" srcId="{C64943FA-485D-4640-9D63-2FEB2275808B}" destId="{E0C1BD7E-0DDF-412E-9E41-C6B6197A1BF9}" srcOrd="0" destOrd="0" presId="urn:diagrams.loki3.com/BracketList"/>
    <dgm:cxn modelId="{BA506700-5CC8-4658-9B92-CD61C39A7F3F}" type="presOf" srcId="{5B6E5D70-6015-4014-A260-3F6C54D45F6F}" destId="{F5FC2BE9-A2C0-472B-86AD-A837B448E9B9}" srcOrd="0" destOrd="0" presId="urn:diagrams.loki3.com/BracketList"/>
    <dgm:cxn modelId="{F00E121D-4F2F-4FF9-B263-ADDCC00E952E}" type="presOf" srcId="{3B9277FA-D2DC-473B-8E7A-24611BC3068B}" destId="{8BA2A193-F2D0-4D2A-8E78-D641B3C38C7C}" srcOrd="0" destOrd="0" presId="urn:diagrams.loki3.com/BracketList"/>
    <dgm:cxn modelId="{26A6F0FA-8D26-49E9-9481-A3CF27111179}" srcId="{C64943FA-485D-4640-9D63-2FEB2275808B}" destId="{73732B0E-25BD-406C-8EB5-F6BB89B42D95}" srcOrd="0" destOrd="0" parTransId="{760F91E9-B19C-40AD-8C76-0EFA246ACEF6}" sibTransId="{C323616B-2BDC-4CA6-9848-1B249788FCD0}"/>
    <dgm:cxn modelId="{093AB5CF-5F42-417B-8A06-E4D05C97E997}" type="presOf" srcId="{9D4FC4EC-3690-4403-8A65-0B78E3BD8098}" destId="{8F514AC3-5E52-4605-9F85-D8EBD8919A52}" srcOrd="0" destOrd="0" presId="urn:diagrams.loki3.com/BracketList"/>
    <dgm:cxn modelId="{957367F4-447C-4C15-AB25-E9BDD72FEA89}" type="presOf" srcId="{230672C1-7A95-48DD-BBB7-8F18C70CD287}" destId="{CEC04E1A-A243-429C-AA61-81EC2CF9909F}" srcOrd="0" destOrd="0" presId="urn:diagrams.loki3.com/BracketList"/>
    <dgm:cxn modelId="{C0F5FABC-C562-42A6-BF0B-82514B47A020}" type="presOf" srcId="{2F54D223-1D98-4E81-A364-CF646F54A8DF}" destId="{1137C8E7-7E40-4374-A6CE-CD73E80341C5}" srcOrd="0" destOrd="0" presId="urn:diagrams.loki3.com/BracketList"/>
    <dgm:cxn modelId="{5ACD7A2E-4816-45B9-8089-C84D1816C8BA}" srcId="{A616FA05-CE6B-4BF8-8242-976100F9C5BD}" destId="{5B6E5D70-6015-4014-A260-3F6C54D45F6F}" srcOrd="0" destOrd="0" parTransId="{116914EE-4ACA-45FC-B2C9-CEF902E912B1}" sibTransId="{ED6FAB5F-EF60-4AD9-B024-60B6BE3D0975}"/>
    <dgm:cxn modelId="{A4828394-88E6-4897-8DCA-A5B1F497899F}" type="presParOf" srcId="{1137C8E7-7E40-4374-A6CE-CD73E80341C5}" destId="{D3B0CA77-925A-443F-B833-4100CD70D1E7}" srcOrd="0" destOrd="0" presId="urn:diagrams.loki3.com/BracketList"/>
    <dgm:cxn modelId="{8D5ECFE2-B0CD-4F0D-8132-A74E634A131B}" type="presParOf" srcId="{D3B0CA77-925A-443F-B833-4100CD70D1E7}" destId="{8BA2A193-F2D0-4D2A-8E78-D641B3C38C7C}" srcOrd="0" destOrd="0" presId="urn:diagrams.loki3.com/BracketList"/>
    <dgm:cxn modelId="{DD34FC1F-D7B5-4976-950A-52C553E9F332}" type="presParOf" srcId="{D3B0CA77-925A-443F-B833-4100CD70D1E7}" destId="{E361A768-6336-4CC5-9CAC-D496BA3CCE94}" srcOrd="1" destOrd="0" presId="urn:diagrams.loki3.com/BracketList"/>
    <dgm:cxn modelId="{A0B63923-C633-47AC-A291-092E60635034}" type="presParOf" srcId="{D3B0CA77-925A-443F-B833-4100CD70D1E7}" destId="{ED3E37E6-702B-413E-812B-E4E19B672429}" srcOrd="2" destOrd="0" presId="urn:diagrams.loki3.com/BracketList"/>
    <dgm:cxn modelId="{3F5A062D-D6B9-447C-AB64-9A08B19411CE}" type="presParOf" srcId="{D3B0CA77-925A-443F-B833-4100CD70D1E7}" destId="{10C4EECF-2730-4882-9DFF-A734DAF7348E}" srcOrd="3" destOrd="0" presId="urn:diagrams.loki3.com/BracketList"/>
    <dgm:cxn modelId="{5472F2C7-0F57-42BA-8170-BFEF1B2AF840}" type="presParOf" srcId="{1137C8E7-7E40-4374-A6CE-CD73E80341C5}" destId="{6145C921-A137-44F3-8C5E-62510A4F04A1}" srcOrd="1" destOrd="0" presId="urn:diagrams.loki3.com/BracketList"/>
    <dgm:cxn modelId="{CD8D92FF-4B70-4F07-8F45-CD94102CA8F0}" type="presParOf" srcId="{1137C8E7-7E40-4374-A6CE-CD73E80341C5}" destId="{CF6A034B-35F0-4592-BCE0-5B5A25125AAB}" srcOrd="2" destOrd="0" presId="urn:diagrams.loki3.com/BracketList"/>
    <dgm:cxn modelId="{C04BC66A-08E0-4F6A-A62A-D01188B831E4}" type="presParOf" srcId="{CF6A034B-35F0-4592-BCE0-5B5A25125AAB}" destId="{81692F3D-3704-4DCA-8296-C7527E839C0D}" srcOrd="0" destOrd="0" presId="urn:diagrams.loki3.com/BracketList"/>
    <dgm:cxn modelId="{94583674-2BEF-4B9C-A02D-3D61E8C7F1EB}" type="presParOf" srcId="{CF6A034B-35F0-4592-BCE0-5B5A25125AAB}" destId="{3EF0E839-E476-425D-8FC3-7FBCAABF78E9}" srcOrd="1" destOrd="0" presId="urn:diagrams.loki3.com/BracketList"/>
    <dgm:cxn modelId="{8AE46285-3383-4507-94F3-8459BBDECC31}" type="presParOf" srcId="{CF6A034B-35F0-4592-BCE0-5B5A25125AAB}" destId="{D1B4F4E4-1620-4883-8D7F-F387607053E4}" srcOrd="2" destOrd="0" presId="urn:diagrams.loki3.com/BracketList"/>
    <dgm:cxn modelId="{D9B79038-CF42-4689-82F2-2D130BA77255}" type="presParOf" srcId="{CF6A034B-35F0-4592-BCE0-5B5A25125AAB}" destId="{8F514AC3-5E52-4605-9F85-D8EBD8919A52}" srcOrd="3" destOrd="0" presId="urn:diagrams.loki3.com/BracketList"/>
    <dgm:cxn modelId="{8AD6C5E0-E394-4C65-A561-B1726ADD724B}" type="presParOf" srcId="{1137C8E7-7E40-4374-A6CE-CD73E80341C5}" destId="{21D26631-118D-4D69-8402-DF6FB8121433}" srcOrd="3" destOrd="0" presId="urn:diagrams.loki3.com/BracketList"/>
    <dgm:cxn modelId="{145B442B-90CB-4DF7-BF99-68319234D001}" type="presParOf" srcId="{1137C8E7-7E40-4374-A6CE-CD73E80341C5}" destId="{D0D2F877-3A70-490A-878A-F86F741F31FE}" srcOrd="4" destOrd="0" presId="urn:diagrams.loki3.com/BracketList"/>
    <dgm:cxn modelId="{05D9456D-9792-4B24-8D48-EC5367C378E2}" type="presParOf" srcId="{D0D2F877-3A70-490A-878A-F86F741F31FE}" destId="{E0C1BD7E-0DDF-412E-9E41-C6B6197A1BF9}" srcOrd="0" destOrd="0" presId="urn:diagrams.loki3.com/BracketList"/>
    <dgm:cxn modelId="{A06B42C4-B808-4113-8F85-D3300D135193}" type="presParOf" srcId="{D0D2F877-3A70-490A-878A-F86F741F31FE}" destId="{400426E2-4654-4495-8CDD-604634105EBC}" srcOrd="1" destOrd="0" presId="urn:diagrams.loki3.com/BracketList"/>
    <dgm:cxn modelId="{E08DB5E7-4528-40A5-A615-32D72AEFB33E}" type="presParOf" srcId="{D0D2F877-3A70-490A-878A-F86F741F31FE}" destId="{8F0D902F-C1E6-4880-AF93-3EC1507D53EE}" srcOrd="2" destOrd="0" presId="urn:diagrams.loki3.com/BracketList"/>
    <dgm:cxn modelId="{09EC3C29-1A1D-45F6-B8A0-56F877E5C19C}" type="presParOf" srcId="{D0D2F877-3A70-490A-878A-F86F741F31FE}" destId="{82FD56CB-783F-485B-84C0-CBF550C4D299}" srcOrd="3" destOrd="0" presId="urn:diagrams.loki3.com/BracketList"/>
    <dgm:cxn modelId="{2790D261-F7E2-494D-8EFB-48E2FE5BA5AD}" type="presParOf" srcId="{1137C8E7-7E40-4374-A6CE-CD73E80341C5}" destId="{F0BB9DC3-8E51-4E6A-9DF1-9DF763D2CFBE}" srcOrd="5" destOrd="0" presId="urn:diagrams.loki3.com/BracketList"/>
    <dgm:cxn modelId="{7463E620-DB28-4115-BD4D-E03DF7D7A03E}" type="presParOf" srcId="{1137C8E7-7E40-4374-A6CE-CD73E80341C5}" destId="{E0821EDB-0205-4E0A-92CB-BD3DBFA0A6B4}" srcOrd="6" destOrd="0" presId="urn:diagrams.loki3.com/BracketList"/>
    <dgm:cxn modelId="{B07218BC-4780-4866-B791-55FF38BA71B0}" type="presParOf" srcId="{E0821EDB-0205-4E0A-92CB-BD3DBFA0A6B4}" destId="{1AAEA823-10E4-49F6-A050-EBAFB3FFD6E8}" srcOrd="0" destOrd="0" presId="urn:diagrams.loki3.com/BracketList"/>
    <dgm:cxn modelId="{A4600751-5155-4EF4-8B90-88175CAD2FF0}" type="presParOf" srcId="{E0821EDB-0205-4E0A-92CB-BD3DBFA0A6B4}" destId="{E3C8942D-9005-444A-9F34-D2E2978F19C4}" srcOrd="1" destOrd="0" presId="urn:diagrams.loki3.com/BracketList"/>
    <dgm:cxn modelId="{DC72D26E-B110-4688-A06D-E2D19369D569}" type="presParOf" srcId="{E0821EDB-0205-4E0A-92CB-BD3DBFA0A6B4}" destId="{F8A14A99-90E5-4C05-86EE-4C5B4CFF9A43}" srcOrd="2" destOrd="0" presId="urn:diagrams.loki3.com/BracketList"/>
    <dgm:cxn modelId="{9C9F108B-212C-471B-9B7C-9C9C7A3B0D92}" type="presParOf" srcId="{E0821EDB-0205-4E0A-92CB-BD3DBFA0A6B4}" destId="{F5FC2BE9-A2C0-472B-86AD-A837B448E9B9}" srcOrd="3" destOrd="0" presId="urn:diagrams.loki3.com/BracketList"/>
    <dgm:cxn modelId="{8D39368D-BB15-4697-A42D-D4BD8022C6B2}" type="presParOf" srcId="{1137C8E7-7E40-4374-A6CE-CD73E80341C5}" destId="{816D03A5-B43C-4A2C-9A8C-2754B00CD8C5}" srcOrd="7" destOrd="0" presId="urn:diagrams.loki3.com/BracketList"/>
    <dgm:cxn modelId="{04416053-F644-4612-8B58-606270C7FA97}" type="presParOf" srcId="{1137C8E7-7E40-4374-A6CE-CD73E80341C5}" destId="{25E79CF5-95F2-4FEA-8886-16F954F70710}" srcOrd="8" destOrd="0" presId="urn:diagrams.loki3.com/BracketList"/>
    <dgm:cxn modelId="{DE073B91-D8C7-465E-9506-8A7A231FEB14}" type="presParOf" srcId="{25E79CF5-95F2-4FEA-8886-16F954F70710}" destId="{3AD3C183-35FC-449A-A2F1-D1425BCCA0FD}" srcOrd="0" destOrd="0" presId="urn:diagrams.loki3.com/BracketList"/>
    <dgm:cxn modelId="{74B8BAB4-1C6F-476B-8A9F-534F054DC3C2}" type="presParOf" srcId="{25E79CF5-95F2-4FEA-8886-16F954F70710}" destId="{C2218CBC-FC4F-448C-A075-ED78C22B0107}" srcOrd="1" destOrd="0" presId="urn:diagrams.loki3.com/BracketList"/>
    <dgm:cxn modelId="{120B6E90-CBCC-4F70-BD91-B4D4AAE45A75}" type="presParOf" srcId="{25E79CF5-95F2-4FEA-8886-16F954F70710}" destId="{80D8AC06-4D29-4F79-9B13-3ED6862F2DCB}" srcOrd="2" destOrd="0" presId="urn:diagrams.loki3.com/BracketList"/>
    <dgm:cxn modelId="{ACFE55CC-E10F-4AD1-AAD7-690178B68AFE}" type="presParOf" srcId="{25E79CF5-95F2-4FEA-8886-16F954F70710}" destId="{CEC04E1A-A243-429C-AA61-81EC2CF9909F}" srcOrd="3" destOrd="0" presId="urn:diagrams.loki3.com/BracketList"/>
    <dgm:cxn modelId="{C7B77951-DDA0-4520-8C62-2ABB76F97D30}" type="presParOf" srcId="{1137C8E7-7E40-4374-A6CE-CD73E80341C5}" destId="{A6A82FCA-A323-4BBB-A79B-93AC7BA1E927}" srcOrd="9" destOrd="0" presId="urn:diagrams.loki3.com/BracketList"/>
    <dgm:cxn modelId="{3769E031-27B5-42F4-AC96-C32668BFFF9D}" type="presParOf" srcId="{1137C8E7-7E40-4374-A6CE-CD73E80341C5}" destId="{FAC51C97-F398-4C5E-A54C-88630328776F}" srcOrd="10" destOrd="0" presId="urn:diagrams.loki3.com/BracketList"/>
    <dgm:cxn modelId="{5D32543D-094C-4069-A16A-24F76DBFEFC6}" type="presParOf" srcId="{FAC51C97-F398-4C5E-A54C-88630328776F}" destId="{09BB34B1-34E0-4667-8D7B-C08C82493DBB}" srcOrd="0" destOrd="0" presId="urn:diagrams.loki3.com/BracketList"/>
    <dgm:cxn modelId="{CA42D6E0-5DBB-426A-BBDA-0E0B157A66A2}" type="presParOf" srcId="{FAC51C97-F398-4C5E-A54C-88630328776F}" destId="{F3D278E7-FED0-4B6D-A28D-6BA8C4AD5B86}" srcOrd="1" destOrd="0" presId="urn:diagrams.loki3.com/BracketList"/>
    <dgm:cxn modelId="{563C1F88-5B90-412E-BE18-1D7CF65027AE}" type="presParOf" srcId="{FAC51C97-F398-4C5E-A54C-88630328776F}" destId="{4439C4B0-16FA-4745-8E53-BDD6D9BDF831}" srcOrd="2" destOrd="0" presId="urn:diagrams.loki3.com/BracketList"/>
    <dgm:cxn modelId="{BF46B51D-F8CF-49D8-A66F-82D50665971C}" type="presParOf" srcId="{FAC51C97-F398-4C5E-A54C-88630328776F}" destId="{637E6F45-E399-4E38-88F4-BC4209A1FD7B}" srcOrd="3" destOrd="0" presId="urn:diagrams.loki3.com/BracketList"/>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BA2A193-F2D0-4D2A-8E78-D641B3C38C7C}">
      <dsp:nvSpPr>
        <dsp:cNvPr id="0" name=""/>
        <dsp:cNvSpPr/>
      </dsp:nvSpPr>
      <dsp:spPr>
        <a:xfrm>
          <a:off x="2771" y="377184"/>
          <a:ext cx="1417839" cy="257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33020" rIns="92456" bIns="33020" numCol="1" spcCol="1270" anchor="ctr" anchorCtr="0">
          <a:noAutofit/>
        </a:bodyPr>
        <a:lstStyle/>
        <a:p>
          <a:pPr lvl="0" algn="l" defTabSz="577850">
            <a:lnSpc>
              <a:spcPct val="90000"/>
            </a:lnSpc>
            <a:spcBef>
              <a:spcPct val="0"/>
            </a:spcBef>
            <a:spcAft>
              <a:spcPct val="35000"/>
            </a:spcAft>
          </a:pPr>
          <a:r>
            <a:rPr lang="sl-SI" sz="1300" kern="1200"/>
            <a:t>Naloge</a:t>
          </a:r>
          <a:endParaRPr lang="en-US" sz="1300" kern="1200"/>
        </a:p>
      </dsp:txBody>
      <dsp:txXfrm>
        <a:off x="2771" y="377184"/>
        <a:ext cx="1417839" cy="257400"/>
      </dsp:txXfrm>
    </dsp:sp>
    <dsp:sp modelId="{E361A768-6336-4CC5-9CAC-D496BA3CCE94}">
      <dsp:nvSpPr>
        <dsp:cNvPr id="0" name=""/>
        <dsp:cNvSpPr/>
      </dsp:nvSpPr>
      <dsp:spPr>
        <a:xfrm>
          <a:off x="1420610" y="272615"/>
          <a:ext cx="283567" cy="466537"/>
        </a:xfrm>
        <a:prstGeom prst="leftBrace">
          <a:avLst>
            <a:gd name="adj1" fmla="val 35000"/>
            <a:gd name="adj2" fmla="val 50000"/>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0C4EECF-2730-4882-9DFF-A734DAF7348E}">
      <dsp:nvSpPr>
        <dsp:cNvPr id="0" name=""/>
        <dsp:cNvSpPr/>
      </dsp:nvSpPr>
      <dsp:spPr>
        <a:xfrm>
          <a:off x="1817605" y="272615"/>
          <a:ext cx="3856522" cy="466537"/>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114300" lvl="1" indent="-114300" algn="l" defTabSz="577850">
            <a:lnSpc>
              <a:spcPct val="90000"/>
            </a:lnSpc>
            <a:spcBef>
              <a:spcPct val="0"/>
            </a:spcBef>
            <a:spcAft>
              <a:spcPct val="15000"/>
            </a:spcAft>
            <a:buChar char="••"/>
          </a:pPr>
          <a:r>
            <a:rPr lang="sr-Latn-RS" sz="1300" kern="1200"/>
            <a:t>Definiranje produktov, ki se pričakujejo z uporabo BIM-tehnologije</a:t>
          </a:r>
          <a:endParaRPr lang="en-US" sz="1300" kern="1200"/>
        </a:p>
      </dsp:txBody>
      <dsp:txXfrm>
        <a:off x="1817605" y="272615"/>
        <a:ext cx="3856522" cy="466537"/>
      </dsp:txXfrm>
    </dsp:sp>
    <dsp:sp modelId="{81692F3D-3704-4DCA-8296-C7527E839C0D}">
      <dsp:nvSpPr>
        <dsp:cNvPr id="0" name=""/>
        <dsp:cNvSpPr/>
      </dsp:nvSpPr>
      <dsp:spPr>
        <a:xfrm>
          <a:off x="2771" y="798018"/>
          <a:ext cx="1417839" cy="257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33020" rIns="92456" bIns="33020" numCol="1" spcCol="1270" anchor="ctr" anchorCtr="0">
          <a:noAutofit/>
        </a:bodyPr>
        <a:lstStyle/>
        <a:p>
          <a:pPr lvl="0" algn="l" defTabSz="577850">
            <a:lnSpc>
              <a:spcPct val="90000"/>
            </a:lnSpc>
            <a:spcBef>
              <a:spcPct val="0"/>
            </a:spcBef>
            <a:spcAft>
              <a:spcPct val="35000"/>
            </a:spcAft>
          </a:pPr>
          <a:r>
            <a:rPr lang="sr-Latn-RS" sz="1300" kern="1200"/>
            <a:t>Načini uporabe</a:t>
          </a:r>
          <a:endParaRPr lang="en-US" sz="1300" kern="1200"/>
        </a:p>
      </dsp:txBody>
      <dsp:txXfrm>
        <a:off x="2771" y="798018"/>
        <a:ext cx="1417839" cy="257400"/>
      </dsp:txXfrm>
    </dsp:sp>
    <dsp:sp modelId="{3EF0E839-E476-425D-8FC3-7FBCAABF78E9}">
      <dsp:nvSpPr>
        <dsp:cNvPr id="0" name=""/>
        <dsp:cNvSpPr/>
      </dsp:nvSpPr>
      <dsp:spPr>
        <a:xfrm>
          <a:off x="1420610" y="785953"/>
          <a:ext cx="283567" cy="281531"/>
        </a:xfrm>
        <a:prstGeom prst="leftBrace">
          <a:avLst>
            <a:gd name="adj1" fmla="val 35000"/>
            <a:gd name="adj2" fmla="val 50000"/>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F514AC3-5E52-4605-9F85-D8EBD8919A52}">
      <dsp:nvSpPr>
        <dsp:cNvPr id="0" name=""/>
        <dsp:cNvSpPr/>
      </dsp:nvSpPr>
      <dsp:spPr>
        <a:xfrm>
          <a:off x="1817605" y="785953"/>
          <a:ext cx="3856522" cy="281531"/>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114300" lvl="1" indent="-114300" algn="l" defTabSz="577850">
            <a:lnSpc>
              <a:spcPct val="90000"/>
            </a:lnSpc>
            <a:spcBef>
              <a:spcPct val="0"/>
            </a:spcBef>
            <a:spcAft>
              <a:spcPct val="15000"/>
            </a:spcAft>
            <a:buChar char="••"/>
          </a:pPr>
          <a:r>
            <a:rPr lang="sr-Latn-RS" sz="1300" kern="1200"/>
            <a:t>Definiranje načina uporabe BIM-a tekom faze gradnje</a:t>
          </a:r>
          <a:endParaRPr lang="en-US" sz="1300" kern="1200"/>
        </a:p>
      </dsp:txBody>
      <dsp:txXfrm>
        <a:off x="1817605" y="785953"/>
        <a:ext cx="3856522" cy="281531"/>
      </dsp:txXfrm>
    </dsp:sp>
    <dsp:sp modelId="{E0C1BD7E-0DDF-412E-9E41-C6B6197A1BF9}">
      <dsp:nvSpPr>
        <dsp:cNvPr id="0" name=""/>
        <dsp:cNvSpPr/>
      </dsp:nvSpPr>
      <dsp:spPr>
        <a:xfrm>
          <a:off x="2771" y="1126350"/>
          <a:ext cx="1417839" cy="257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33020" rIns="92456" bIns="33020" numCol="1" spcCol="1270" anchor="ctr" anchorCtr="0">
          <a:noAutofit/>
        </a:bodyPr>
        <a:lstStyle/>
        <a:p>
          <a:pPr lvl="0" algn="l" defTabSz="577850">
            <a:lnSpc>
              <a:spcPct val="90000"/>
            </a:lnSpc>
            <a:spcBef>
              <a:spcPct val="0"/>
            </a:spcBef>
            <a:spcAft>
              <a:spcPct val="35000"/>
            </a:spcAft>
          </a:pPr>
          <a:r>
            <a:rPr lang="sr-Latn-RS" sz="1300" kern="1200"/>
            <a:t>Informacije</a:t>
          </a:r>
          <a:endParaRPr lang="en-US" sz="1300" kern="1200"/>
        </a:p>
      </dsp:txBody>
      <dsp:txXfrm>
        <a:off x="2771" y="1126350"/>
        <a:ext cx="1417839" cy="257400"/>
      </dsp:txXfrm>
    </dsp:sp>
    <dsp:sp modelId="{400426E2-4654-4495-8CDD-604634105EBC}">
      <dsp:nvSpPr>
        <dsp:cNvPr id="0" name=""/>
        <dsp:cNvSpPr/>
      </dsp:nvSpPr>
      <dsp:spPr>
        <a:xfrm>
          <a:off x="1420610" y="1114284"/>
          <a:ext cx="283567" cy="281531"/>
        </a:xfrm>
        <a:prstGeom prst="leftBrace">
          <a:avLst>
            <a:gd name="adj1" fmla="val 35000"/>
            <a:gd name="adj2" fmla="val 50000"/>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2FD56CB-783F-485B-84C0-CBF550C4D299}">
      <dsp:nvSpPr>
        <dsp:cNvPr id="0" name=""/>
        <dsp:cNvSpPr/>
      </dsp:nvSpPr>
      <dsp:spPr>
        <a:xfrm>
          <a:off x="1817605" y="1114284"/>
          <a:ext cx="3856522" cy="281531"/>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114300" lvl="1" indent="-114300" algn="l" defTabSz="577850">
            <a:lnSpc>
              <a:spcPct val="90000"/>
            </a:lnSpc>
            <a:spcBef>
              <a:spcPct val="0"/>
            </a:spcBef>
            <a:spcAft>
              <a:spcPct val="15000"/>
            </a:spcAft>
            <a:buChar char="••"/>
          </a:pPr>
          <a:r>
            <a:rPr lang="sr-Latn-RS" sz="1300" kern="1200"/>
            <a:t>Definiranje in dokumentiranje operativnih informacij</a:t>
          </a:r>
          <a:endParaRPr lang="en-US" sz="1300" kern="1200"/>
        </a:p>
      </dsp:txBody>
      <dsp:txXfrm>
        <a:off x="1817605" y="1114284"/>
        <a:ext cx="3856522" cy="281531"/>
      </dsp:txXfrm>
    </dsp:sp>
    <dsp:sp modelId="{1AAEA823-10E4-49F6-A050-EBAFB3FFD6E8}">
      <dsp:nvSpPr>
        <dsp:cNvPr id="0" name=""/>
        <dsp:cNvSpPr/>
      </dsp:nvSpPr>
      <dsp:spPr>
        <a:xfrm>
          <a:off x="2771" y="1635665"/>
          <a:ext cx="1417839" cy="257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33020" rIns="92456" bIns="33020" numCol="1" spcCol="1270" anchor="ctr" anchorCtr="0">
          <a:noAutofit/>
        </a:bodyPr>
        <a:lstStyle/>
        <a:p>
          <a:pPr lvl="0" algn="l" defTabSz="577850">
            <a:lnSpc>
              <a:spcPct val="90000"/>
            </a:lnSpc>
            <a:spcBef>
              <a:spcPct val="0"/>
            </a:spcBef>
            <a:spcAft>
              <a:spcPct val="35000"/>
            </a:spcAft>
          </a:pPr>
          <a:r>
            <a:rPr lang="sr-Latn-RS" sz="1300" kern="1200"/>
            <a:t>Infrastruktura</a:t>
          </a:r>
          <a:endParaRPr lang="en-US" sz="1300" kern="1200"/>
        </a:p>
      </dsp:txBody>
      <dsp:txXfrm>
        <a:off x="2771" y="1635665"/>
        <a:ext cx="1417839" cy="257400"/>
      </dsp:txXfrm>
    </dsp:sp>
    <dsp:sp modelId="{E3C8942D-9005-444A-9F34-D2E2978F19C4}">
      <dsp:nvSpPr>
        <dsp:cNvPr id="0" name=""/>
        <dsp:cNvSpPr/>
      </dsp:nvSpPr>
      <dsp:spPr>
        <a:xfrm>
          <a:off x="1420610" y="1442615"/>
          <a:ext cx="283567" cy="643500"/>
        </a:xfrm>
        <a:prstGeom prst="leftBrace">
          <a:avLst>
            <a:gd name="adj1" fmla="val 35000"/>
            <a:gd name="adj2" fmla="val 50000"/>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5FC2BE9-A2C0-472B-86AD-A837B448E9B9}">
      <dsp:nvSpPr>
        <dsp:cNvPr id="0" name=""/>
        <dsp:cNvSpPr/>
      </dsp:nvSpPr>
      <dsp:spPr>
        <a:xfrm>
          <a:off x="1817605" y="1442615"/>
          <a:ext cx="3856522" cy="643500"/>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114300" lvl="1" indent="-114300" algn="l" defTabSz="577850">
            <a:lnSpc>
              <a:spcPct val="90000"/>
            </a:lnSpc>
            <a:spcBef>
              <a:spcPct val="0"/>
            </a:spcBef>
            <a:spcAft>
              <a:spcPct val="15000"/>
            </a:spcAft>
            <a:buChar char="••"/>
          </a:pPr>
          <a:r>
            <a:rPr lang="sr-Latn-RS" sz="1300" kern="1200"/>
            <a:t>Definiranje operativne infrastrukture vključno z računalniško in programsko opremo ter ustreznim prostorom</a:t>
          </a:r>
          <a:endParaRPr lang="en-US" sz="1300" kern="1200"/>
        </a:p>
      </dsp:txBody>
      <dsp:txXfrm>
        <a:off x="1817605" y="1442615"/>
        <a:ext cx="3856522" cy="643500"/>
      </dsp:txXfrm>
    </dsp:sp>
    <dsp:sp modelId="{3AD3C183-35FC-449A-A2F1-D1425BCCA0FD}">
      <dsp:nvSpPr>
        <dsp:cNvPr id="0" name=""/>
        <dsp:cNvSpPr/>
      </dsp:nvSpPr>
      <dsp:spPr>
        <a:xfrm>
          <a:off x="2771" y="2144981"/>
          <a:ext cx="1417839" cy="257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33020" rIns="92456" bIns="33020" numCol="1" spcCol="1270" anchor="ctr" anchorCtr="0">
          <a:noAutofit/>
        </a:bodyPr>
        <a:lstStyle/>
        <a:p>
          <a:pPr lvl="0" algn="l" defTabSz="577850">
            <a:lnSpc>
              <a:spcPct val="90000"/>
            </a:lnSpc>
            <a:spcBef>
              <a:spcPct val="0"/>
            </a:spcBef>
            <a:spcAft>
              <a:spcPct val="35000"/>
            </a:spcAft>
          </a:pPr>
          <a:r>
            <a:rPr lang="sl-SI" sz="1300" kern="1200"/>
            <a:t>Kadri</a:t>
          </a:r>
          <a:endParaRPr lang="en-US" sz="1300" kern="1200"/>
        </a:p>
      </dsp:txBody>
      <dsp:txXfrm>
        <a:off x="2771" y="2144981"/>
        <a:ext cx="1417839" cy="257400"/>
      </dsp:txXfrm>
    </dsp:sp>
    <dsp:sp modelId="{C2218CBC-FC4F-448C-A075-ED78C22B0107}">
      <dsp:nvSpPr>
        <dsp:cNvPr id="0" name=""/>
        <dsp:cNvSpPr/>
      </dsp:nvSpPr>
      <dsp:spPr>
        <a:xfrm>
          <a:off x="1420610" y="2132915"/>
          <a:ext cx="283567" cy="281531"/>
        </a:xfrm>
        <a:prstGeom prst="leftBrace">
          <a:avLst>
            <a:gd name="adj1" fmla="val 35000"/>
            <a:gd name="adj2" fmla="val 50000"/>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C04E1A-A243-429C-AA61-81EC2CF9909F}">
      <dsp:nvSpPr>
        <dsp:cNvPr id="0" name=""/>
        <dsp:cNvSpPr/>
      </dsp:nvSpPr>
      <dsp:spPr>
        <a:xfrm>
          <a:off x="1817605" y="2132915"/>
          <a:ext cx="3856522" cy="281531"/>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114300" lvl="1" indent="-114300" algn="l" defTabSz="577850">
            <a:lnSpc>
              <a:spcPct val="90000"/>
            </a:lnSpc>
            <a:spcBef>
              <a:spcPct val="0"/>
            </a:spcBef>
            <a:spcAft>
              <a:spcPct val="15000"/>
            </a:spcAft>
            <a:buChar char="••"/>
          </a:pPr>
          <a:r>
            <a:rPr lang="sr-Latn-RS" sz="1300" kern="1200"/>
            <a:t>Določitev potrebnih kadrov za implementacijo BIM-a</a:t>
          </a:r>
          <a:endParaRPr lang="en-US" sz="1300" kern="1200"/>
        </a:p>
      </dsp:txBody>
      <dsp:txXfrm>
        <a:off x="1817605" y="2132915"/>
        <a:ext cx="3856522" cy="281531"/>
      </dsp:txXfrm>
    </dsp:sp>
    <dsp:sp modelId="{09BB34B1-34E0-4667-8D7B-C08C82493DBB}">
      <dsp:nvSpPr>
        <dsp:cNvPr id="0" name=""/>
        <dsp:cNvSpPr/>
      </dsp:nvSpPr>
      <dsp:spPr>
        <a:xfrm>
          <a:off x="2771" y="2565815"/>
          <a:ext cx="1417839" cy="2574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2456" tIns="33020" rIns="92456" bIns="33020" numCol="1" spcCol="1270" anchor="ctr" anchorCtr="0">
          <a:noAutofit/>
        </a:bodyPr>
        <a:lstStyle/>
        <a:p>
          <a:pPr lvl="0" algn="l" defTabSz="577850">
            <a:lnSpc>
              <a:spcPct val="90000"/>
            </a:lnSpc>
            <a:spcBef>
              <a:spcPct val="0"/>
            </a:spcBef>
            <a:spcAft>
              <a:spcPct val="35000"/>
            </a:spcAft>
          </a:pPr>
          <a:r>
            <a:rPr lang="sr-Latn-RS" sz="1300" kern="1200"/>
            <a:t>Proces</a:t>
          </a:r>
          <a:endParaRPr lang="en-US" sz="1300" kern="1200"/>
        </a:p>
      </dsp:txBody>
      <dsp:txXfrm>
        <a:off x="2771" y="2565815"/>
        <a:ext cx="1417839" cy="257400"/>
      </dsp:txXfrm>
    </dsp:sp>
    <dsp:sp modelId="{F3D278E7-FED0-4B6D-A28D-6BA8C4AD5B86}">
      <dsp:nvSpPr>
        <dsp:cNvPr id="0" name=""/>
        <dsp:cNvSpPr/>
      </dsp:nvSpPr>
      <dsp:spPr>
        <a:xfrm>
          <a:off x="1420610" y="2461246"/>
          <a:ext cx="283567" cy="466537"/>
        </a:xfrm>
        <a:prstGeom prst="leftBrace">
          <a:avLst>
            <a:gd name="adj1" fmla="val 35000"/>
            <a:gd name="adj2" fmla="val 50000"/>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37E6F45-E399-4E38-88F4-BC4209A1FD7B}">
      <dsp:nvSpPr>
        <dsp:cNvPr id="0" name=""/>
        <dsp:cNvSpPr/>
      </dsp:nvSpPr>
      <dsp:spPr>
        <a:xfrm>
          <a:off x="1817605" y="2461246"/>
          <a:ext cx="3856522" cy="466537"/>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114300" lvl="1" indent="-114300" algn="l" defTabSz="577850">
            <a:lnSpc>
              <a:spcPct val="90000"/>
            </a:lnSpc>
            <a:spcBef>
              <a:spcPct val="0"/>
            </a:spcBef>
            <a:spcAft>
              <a:spcPct val="15000"/>
            </a:spcAft>
            <a:buChar char="••"/>
          </a:pPr>
          <a:r>
            <a:rPr lang="sr-Latn-RS" sz="1300" kern="1200"/>
            <a:t>Definiranje organizacijskih procesov vključno s procesi, ki se bodo izvajali v prihodnosti</a:t>
          </a:r>
          <a:endParaRPr lang="en-US" sz="1300" kern="1200"/>
        </a:p>
      </dsp:txBody>
      <dsp:txXfrm>
        <a:off x="1817605" y="2461246"/>
        <a:ext cx="3856522" cy="466537"/>
      </dsp:txXfrm>
    </dsp:sp>
  </dsp:spTree>
</dsp:drawing>
</file>

<file path=word/diagrams/layout1.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C1FEA3-7CEF-4AAE-8AE5-07E91C613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Memorandum2.dotx</Template>
  <TotalTime>153</TotalTime>
  <Pages>36</Pages>
  <Words>9502</Words>
  <Characters>54166</Characters>
  <Application>Microsoft Office Word</Application>
  <DocSecurity>0</DocSecurity>
  <Lines>451</Lines>
  <Paragraphs>127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63541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Lusail Marina</dc:creator>
  <cp:keywords/>
  <dc:description/>
  <cp:lastModifiedBy>Gasper Brus</cp:lastModifiedBy>
  <cp:revision>9</cp:revision>
  <cp:lastPrinted>2018-01-19T09:51:00Z</cp:lastPrinted>
  <dcterms:created xsi:type="dcterms:W3CDTF">2018-01-19T09:33:00Z</dcterms:created>
  <dcterms:modified xsi:type="dcterms:W3CDTF">2018-01-25T16:51:00Z</dcterms:modified>
</cp:coreProperties>
</file>